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B0" w:rsidRDefault="009F6B29" w:rsidP="005008B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9F6B29">
        <w:rPr>
          <w:b/>
          <w:bCs/>
          <w:color w:val="333333"/>
          <w:sz w:val="28"/>
          <w:szCs w:val="28"/>
        </w:rPr>
        <w:t xml:space="preserve">В Ярославской области </w:t>
      </w:r>
      <w:r w:rsidR="008E7FE6" w:rsidRPr="008E7FE6">
        <w:rPr>
          <w:b/>
          <w:bCs/>
          <w:color w:val="333333"/>
          <w:sz w:val="28"/>
          <w:szCs w:val="28"/>
        </w:rPr>
        <w:t xml:space="preserve">по факту умышленного невыполнения требований прокурора </w:t>
      </w:r>
      <w:r w:rsidR="008E7FE6">
        <w:rPr>
          <w:b/>
          <w:bCs/>
          <w:color w:val="333333"/>
          <w:sz w:val="28"/>
          <w:szCs w:val="28"/>
        </w:rPr>
        <w:t>заместитель</w:t>
      </w:r>
      <w:r w:rsidR="008E7FE6" w:rsidRPr="008E7FE6">
        <w:rPr>
          <w:b/>
          <w:bCs/>
          <w:color w:val="333333"/>
          <w:sz w:val="28"/>
          <w:szCs w:val="28"/>
        </w:rPr>
        <w:t xml:space="preserve"> главы администрации </w:t>
      </w:r>
      <w:r w:rsidR="008E7FE6">
        <w:rPr>
          <w:b/>
          <w:bCs/>
          <w:color w:val="333333"/>
          <w:sz w:val="28"/>
          <w:szCs w:val="28"/>
        </w:rPr>
        <w:t>привлечен к административной ответственности.</w:t>
      </w:r>
    </w:p>
    <w:p w:rsidR="008E7FE6" w:rsidRPr="005008B0" w:rsidRDefault="008E7FE6" w:rsidP="005008B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8E7FE6">
        <w:rPr>
          <w:color w:val="333333"/>
          <w:sz w:val="28"/>
          <w:szCs w:val="28"/>
        </w:rPr>
        <w:t xml:space="preserve">Ярославской межрайонной природоохранной прокуратурой в рамках рассмотрения обращения </w:t>
      </w:r>
      <w:r>
        <w:rPr>
          <w:color w:val="333333"/>
          <w:sz w:val="28"/>
          <w:szCs w:val="28"/>
        </w:rPr>
        <w:t xml:space="preserve">гражданина </w:t>
      </w:r>
      <w:r w:rsidRPr="008E7FE6">
        <w:rPr>
          <w:color w:val="333333"/>
          <w:sz w:val="28"/>
          <w:szCs w:val="28"/>
        </w:rPr>
        <w:t>запрашивалась необходимая для проверки информация в уполномоченных органах</w:t>
      </w:r>
      <w:r w:rsidR="005008B0">
        <w:rPr>
          <w:color w:val="333333"/>
          <w:sz w:val="28"/>
          <w:szCs w:val="28"/>
        </w:rPr>
        <w:t>, в том числе администрации.</w:t>
      </w:r>
      <w:bookmarkStart w:id="0" w:name="_GoBack"/>
      <w:bookmarkEnd w:id="0"/>
    </w:p>
    <w:p w:rsidR="008E7FE6" w:rsidRPr="008E7FE6" w:rsidRDefault="005008B0" w:rsidP="005008B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Прокуратурой </w:t>
      </w:r>
      <w:r w:rsidR="008E7FE6" w:rsidRPr="008E7FE6">
        <w:rPr>
          <w:color w:val="333333"/>
          <w:sz w:val="28"/>
          <w:szCs w:val="28"/>
        </w:rPr>
        <w:t>направлен запрос о предоставлении сведений и документов</w:t>
      </w:r>
      <w:r>
        <w:rPr>
          <w:color w:val="333333"/>
          <w:sz w:val="28"/>
          <w:szCs w:val="28"/>
        </w:rPr>
        <w:t xml:space="preserve">, а также </w:t>
      </w:r>
      <w:r w:rsidR="008E7FE6" w:rsidRPr="008E7FE6">
        <w:rPr>
          <w:color w:val="333333"/>
          <w:sz w:val="28"/>
          <w:szCs w:val="28"/>
        </w:rPr>
        <w:t>требование о выделении специалиста для проведения выездного обследования</w:t>
      </w:r>
      <w:r>
        <w:rPr>
          <w:color w:val="333333"/>
          <w:sz w:val="28"/>
          <w:szCs w:val="28"/>
        </w:rPr>
        <w:t>.</w:t>
      </w:r>
    </w:p>
    <w:p w:rsidR="008E7FE6" w:rsidRPr="008E7FE6" w:rsidRDefault="005008B0" w:rsidP="005008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нарушение вышеуказанного требования</w:t>
      </w:r>
      <w:r w:rsidR="008E7FE6" w:rsidRPr="008E7FE6">
        <w:rPr>
          <w:color w:val="333333"/>
          <w:sz w:val="28"/>
          <w:szCs w:val="28"/>
        </w:rPr>
        <w:t xml:space="preserve">, специалист для проведения проверки, назначенной </w:t>
      </w:r>
      <w:r>
        <w:rPr>
          <w:color w:val="333333"/>
          <w:sz w:val="28"/>
          <w:szCs w:val="28"/>
        </w:rPr>
        <w:t xml:space="preserve">прокуратурой, </w:t>
      </w:r>
      <w:r w:rsidR="008E7FE6" w:rsidRPr="008E7FE6">
        <w:rPr>
          <w:color w:val="333333"/>
          <w:sz w:val="28"/>
          <w:szCs w:val="28"/>
        </w:rPr>
        <w:t>не выделен, о невозможности исполнения запроса прокурора не сообщено.</w:t>
      </w:r>
    </w:p>
    <w:p w:rsidR="008E7FE6" w:rsidRPr="008E7FE6" w:rsidRDefault="008E7FE6" w:rsidP="005008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7FE6">
        <w:rPr>
          <w:color w:val="333333"/>
          <w:sz w:val="28"/>
          <w:szCs w:val="28"/>
        </w:rPr>
        <w:t xml:space="preserve">Кроме того, ответ на запрашиваемую информацию получен прокуратурой </w:t>
      </w:r>
      <w:r w:rsidR="005008B0">
        <w:rPr>
          <w:color w:val="333333"/>
          <w:sz w:val="28"/>
          <w:szCs w:val="28"/>
        </w:rPr>
        <w:t>по истечение</w:t>
      </w:r>
      <w:r w:rsidRPr="008E7FE6">
        <w:rPr>
          <w:color w:val="333333"/>
          <w:sz w:val="28"/>
          <w:szCs w:val="28"/>
        </w:rPr>
        <w:t xml:space="preserve"> 10 дней после установленного запросом срока. </w:t>
      </w:r>
    </w:p>
    <w:p w:rsidR="008E7FE6" w:rsidRPr="008E7FE6" w:rsidRDefault="008E7FE6" w:rsidP="005008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7FE6">
        <w:rPr>
          <w:color w:val="333333"/>
          <w:sz w:val="28"/>
          <w:szCs w:val="28"/>
        </w:rPr>
        <w:t xml:space="preserve">В силу ст. 6 Федерального закона от 17.01.1992 № 2202-1 «О прокуратуре Российской Федерации» требования прокурора, вытекающие из его полномочий, перечисленных в статьях 9.1, 22, 27, 30 и 33 Федерального закона, подлежат безусловному исполнению в установленный срок.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 (пункт 3 статьи 6 Закона о прокуратуре). </w:t>
      </w:r>
    </w:p>
    <w:p w:rsidR="009F6B29" w:rsidRPr="009F6B29" w:rsidRDefault="009F6B29" w:rsidP="005008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 xml:space="preserve">По постановлению природоохранного прокурора мировым судьей виновное должностное лицо привлечено к административной ответственности </w:t>
      </w:r>
      <w:r w:rsidR="005008B0">
        <w:rPr>
          <w:color w:val="333333"/>
          <w:sz w:val="28"/>
          <w:szCs w:val="28"/>
        </w:rPr>
        <w:t>по ст. 17.7 КоАП РФ</w:t>
      </w:r>
      <w:r w:rsidRPr="009F6B29">
        <w:rPr>
          <w:color w:val="333333"/>
          <w:sz w:val="28"/>
          <w:szCs w:val="28"/>
        </w:rPr>
        <w:t xml:space="preserve"> с назначением наказания в виде штрафа в размере </w:t>
      </w:r>
      <w:r w:rsidR="005008B0">
        <w:rPr>
          <w:color w:val="333333"/>
          <w:sz w:val="28"/>
          <w:szCs w:val="28"/>
        </w:rPr>
        <w:t>2</w:t>
      </w:r>
      <w:r w:rsidRPr="009F6B29">
        <w:rPr>
          <w:color w:val="333333"/>
          <w:sz w:val="28"/>
          <w:szCs w:val="28"/>
        </w:rPr>
        <w:t xml:space="preserve"> тыс. рублей.</w:t>
      </w:r>
    </w:p>
    <w:p w:rsidR="002F5DF9" w:rsidRDefault="005008B0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29"/>
    <w:rsid w:val="00301D9E"/>
    <w:rsid w:val="003C627D"/>
    <w:rsid w:val="005008B0"/>
    <w:rsid w:val="008E7FE6"/>
    <w:rsid w:val="009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9B00"/>
  <w15:chartTrackingRefBased/>
  <w15:docId w15:val="{5DA3CCCA-ED2D-43D9-A71E-24CE9CDC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9F6B29"/>
  </w:style>
  <w:style w:type="character" w:customStyle="1" w:styleId="feeds-pagenavigationtooltip">
    <w:name w:val="feeds-page__navigation_tooltip"/>
    <w:basedOn w:val="a0"/>
    <w:rsid w:val="009F6B29"/>
  </w:style>
  <w:style w:type="character" w:customStyle="1" w:styleId="feeds-pagenavigationiconis-share">
    <w:name w:val="feeds-page__navigation_icon is-share"/>
    <w:basedOn w:val="a0"/>
    <w:rsid w:val="009F6B29"/>
  </w:style>
  <w:style w:type="paragraph" w:styleId="a3">
    <w:name w:val="Normal (Web)"/>
    <w:basedOn w:val="a"/>
    <w:rsid w:val="009F6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2</cp:revision>
  <dcterms:created xsi:type="dcterms:W3CDTF">2025-05-14T05:56:00Z</dcterms:created>
  <dcterms:modified xsi:type="dcterms:W3CDTF">2025-06-26T13:56:00Z</dcterms:modified>
</cp:coreProperties>
</file>