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DF" w:rsidRPr="00D914DF" w:rsidRDefault="00D914DF" w:rsidP="00D914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914DF">
        <w:rPr>
          <w:rFonts w:ascii="Times New Roman" w:hAnsi="Times New Roman" w:cs="Times New Roman"/>
          <w:b/>
          <w:bCs/>
          <w:sz w:val="24"/>
          <w:szCs w:val="24"/>
        </w:rPr>
        <w:t>Административная ответственность за оскорбление</w:t>
      </w:r>
    </w:p>
    <w:p w:rsidR="00D914DF" w:rsidRPr="00D914DF" w:rsidRDefault="00D914DF" w:rsidP="00D914DF">
      <w:pPr>
        <w:jc w:val="both"/>
        <w:rPr>
          <w:rFonts w:ascii="Times New Roman" w:hAnsi="Times New Roman" w:cs="Times New Roman"/>
          <w:sz w:val="24"/>
          <w:szCs w:val="24"/>
        </w:rPr>
      </w:pPr>
      <w:r w:rsidRPr="00D914D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914DF">
        <w:rPr>
          <w:rFonts w:ascii="Times New Roman" w:hAnsi="Times New Roman" w:cs="Times New Roman"/>
          <w:sz w:val="24"/>
          <w:szCs w:val="24"/>
        </w:rPr>
        <w:t>Статьей 5.61 Кодекса об административных правонарушений Российской Федерации (далее - КоАП РФ) предусмотрена административная ответственность за оскорбление, представляющее собой действия, направленные на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  <w:proofErr w:type="gramEnd"/>
    </w:p>
    <w:p w:rsidR="00D914DF" w:rsidRPr="00D914DF" w:rsidRDefault="00D914DF" w:rsidP="00D914DF">
      <w:pPr>
        <w:jc w:val="both"/>
        <w:rPr>
          <w:rFonts w:ascii="Times New Roman" w:hAnsi="Times New Roman" w:cs="Times New Roman"/>
          <w:sz w:val="24"/>
          <w:szCs w:val="24"/>
        </w:rPr>
      </w:pPr>
      <w:r w:rsidRPr="00D914DF">
        <w:rPr>
          <w:rFonts w:ascii="Times New Roman" w:hAnsi="Times New Roman" w:cs="Times New Roman"/>
          <w:sz w:val="24"/>
          <w:szCs w:val="24"/>
        </w:rPr>
        <w:t>Определяющее значение при решении вопроса о наличии либо отсутствии состава правонарушения, предусмотренного ст. 5.61. КоАП РФ, является не личное восприятие деяния потерпевшим как унижающего его честь и достоинство, а то, было ли это деяние выражено в неприличной форме.</w:t>
      </w:r>
    </w:p>
    <w:p w:rsidR="00D914DF" w:rsidRPr="00D914DF" w:rsidRDefault="00D914DF" w:rsidP="00D914DF">
      <w:pPr>
        <w:jc w:val="both"/>
        <w:rPr>
          <w:rFonts w:ascii="Times New Roman" w:hAnsi="Times New Roman" w:cs="Times New Roman"/>
          <w:sz w:val="24"/>
          <w:szCs w:val="24"/>
        </w:rPr>
      </w:pPr>
      <w:r w:rsidRPr="00D914DF">
        <w:rPr>
          <w:rFonts w:ascii="Times New Roman" w:hAnsi="Times New Roman" w:cs="Times New Roman"/>
          <w:sz w:val="24"/>
          <w:szCs w:val="24"/>
        </w:rPr>
        <w:t>По смыслу закона неприличной следует считать циничную, глубоко противоречащую нравственным нормам, правилам поведения в обществе форму унизительного обращения с человеком.</w:t>
      </w:r>
    </w:p>
    <w:p w:rsidR="00D914DF" w:rsidRPr="00D914DF" w:rsidRDefault="00D914DF" w:rsidP="00D914DF">
      <w:pPr>
        <w:jc w:val="both"/>
        <w:rPr>
          <w:rFonts w:ascii="Times New Roman" w:hAnsi="Times New Roman" w:cs="Times New Roman"/>
          <w:sz w:val="24"/>
          <w:szCs w:val="24"/>
        </w:rPr>
      </w:pPr>
      <w:r w:rsidRPr="00D914DF">
        <w:rPr>
          <w:rFonts w:ascii="Times New Roman" w:hAnsi="Times New Roman" w:cs="Times New Roman"/>
          <w:sz w:val="24"/>
          <w:szCs w:val="24"/>
        </w:rPr>
        <w:t>Согласно ст. 1.5 КоАП РФ лицо подлежит административной ответственности только за те административные правонарушения, в отношении которых установлена его вина. Поэтому доводы заявителя о его оскорблении должны быть подтверждены совокупностью доказательств, которыми могут являться пояснения очевидцев, видеозапись, заключение лингвистического исследования, записей (в случае, если оскорбление адресовано в письменной форме) и прочее.</w:t>
      </w:r>
    </w:p>
    <w:p w:rsidR="00D914DF" w:rsidRPr="00D914DF" w:rsidRDefault="00D914DF" w:rsidP="00D914DF">
      <w:pPr>
        <w:jc w:val="both"/>
        <w:rPr>
          <w:rFonts w:ascii="Times New Roman" w:hAnsi="Times New Roman" w:cs="Times New Roman"/>
          <w:sz w:val="24"/>
          <w:szCs w:val="24"/>
        </w:rPr>
      </w:pPr>
      <w:r w:rsidRPr="00D914DF">
        <w:rPr>
          <w:rFonts w:ascii="Times New Roman" w:hAnsi="Times New Roman" w:cs="Times New Roman"/>
          <w:sz w:val="24"/>
          <w:szCs w:val="24"/>
        </w:rPr>
        <w:t>Оскорбление влечет наложение административного штрафа на граждан в размере от трех тысяч до пяти тысяч рублей; на должностных лиц – от тридцати тысяч до пятидесяти тысяч рублей; на юридических лиц - от ста тысяч до двухсот тысяч рублей.</w:t>
      </w:r>
    </w:p>
    <w:p w:rsidR="00D914DF" w:rsidRPr="00D914DF" w:rsidRDefault="00D914DF" w:rsidP="00D914D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14DF">
        <w:rPr>
          <w:rFonts w:ascii="Times New Roman" w:hAnsi="Times New Roman" w:cs="Times New Roman"/>
          <w:sz w:val="24"/>
          <w:szCs w:val="24"/>
        </w:rPr>
        <w:t xml:space="preserve">За оскорбление, содержащееся в публичном выступлении, публично </w:t>
      </w:r>
      <w:proofErr w:type="spellStart"/>
      <w:r w:rsidRPr="00D914DF">
        <w:rPr>
          <w:rFonts w:ascii="Times New Roman" w:hAnsi="Times New Roman" w:cs="Times New Roman"/>
          <w:sz w:val="24"/>
          <w:szCs w:val="24"/>
        </w:rPr>
        <w:t>демонстрирующемся</w:t>
      </w:r>
      <w:proofErr w:type="spellEnd"/>
      <w:r w:rsidRPr="00D914DF">
        <w:rPr>
          <w:rFonts w:ascii="Times New Roman" w:hAnsi="Times New Roman" w:cs="Times New Roman"/>
          <w:sz w:val="24"/>
          <w:szCs w:val="24"/>
        </w:rPr>
        <w:t xml:space="preserve"> произведении или средствах массовой информации либо совершенное публично с использованием информационно-телекоммуникационных сетей, включая сеть «Интернет», или в отношении нескольких лиц, в том числе индивидуально не определенных (ч. 2 ст. 5.61 КоАП РФ), установлена ответственность в виде административного штрафа на граждан в размере от пяти тысяч до десяти тысяч рублей;</w:t>
      </w:r>
      <w:proofErr w:type="gramEnd"/>
      <w:r w:rsidRPr="00D914DF">
        <w:rPr>
          <w:rFonts w:ascii="Times New Roman" w:hAnsi="Times New Roman" w:cs="Times New Roman"/>
          <w:sz w:val="24"/>
          <w:szCs w:val="24"/>
        </w:rPr>
        <w:t xml:space="preserve"> на должностных лиц - от пятидесяти тысяч до ста тысяч рублей; на юридических лиц - от двухсот тысяч до семисот тысяч рублей.</w:t>
      </w:r>
    </w:p>
    <w:p w:rsidR="00D914DF" w:rsidRPr="00D914DF" w:rsidRDefault="00D914DF" w:rsidP="00D914DF">
      <w:pPr>
        <w:jc w:val="both"/>
        <w:rPr>
          <w:rFonts w:ascii="Times New Roman" w:hAnsi="Times New Roman" w:cs="Times New Roman"/>
          <w:sz w:val="24"/>
          <w:szCs w:val="24"/>
        </w:rPr>
      </w:pPr>
      <w:r w:rsidRPr="00D914DF">
        <w:rPr>
          <w:rFonts w:ascii="Times New Roman" w:hAnsi="Times New Roman" w:cs="Times New Roman"/>
          <w:sz w:val="24"/>
          <w:szCs w:val="24"/>
        </w:rPr>
        <w:t xml:space="preserve">В соответствии с ч. 3 ст. 5.61. КоАП РФ непринятие мер к недопущению оскорбления в публично </w:t>
      </w:r>
      <w:proofErr w:type="spellStart"/>
      <w:r w:rsidRPr="00D914DF">
        <w:rPr>
          <w:rFonts w:ascii="Times New Roman" w:hAnsi="Times New Roman" w:cs="Times New Roman"/>
          <w:sz w:val="24"/>
          <w:szCs w:val="24"/>
        </w:rPr>
        <w:t>демонстрирующемся</w:t>
      </w:r>
      <w:proofErr w:type="spellEnd"/>
      <w:r w:rsidRPr="00D914DF">
        <w:rPr>
          <w:rFonts w:ascii="Times New Roman" w:hAnsi="Times New Roman" w:cs="Times New Roman"/>
          <w:sz w:val="24"/>
          <w:szCs w:val="24"/>
        </w:rPr>
        <w:t xml:space="preserve"> произведении, средствах массовой информации или информационно-телекоммуникационных сетях, включая сеть «Интернет», влечет наложение административного штрафа на должностных лиц в размере от тридцати тысяч до пятидесяти тысяч рублей; на юридических лиц - от пятидесяти тысяч до ста тысяч рублей.</w:t>
      </w:r>
    </w:p>
    <w:p w:rsidR="00D914DF" w:rsidRPr="00D914DF" w:rsidRDefault="00D914DF" w:rsidP="00D914DF">
      <w:pPr>
        <w:jc w:val="both"/>
        <w:rPr>
          <w:rFonts w:ascii="Times New Roman" w:hAnsi="Times New Roman" w:cs="Times New Roman"/>
          <w:sz w:val="24"/>
          <w:szCs w:val="24"/>
        </w:rPr>
      </w:pPr>
      <w:r w:rsidRPr="00D914DF">
        <w:rPr>
          <w:rFonts w:ascii="Times New Roman" w:hAnsi="Times New Roman" w:cs="Times New Roman"/>
          <w:sz w:val="24"/>
          <w:szCs w:val="24"/>
        </w:rPr>
        <w:t xml:space="preserve">Согласно ч. 4 ст. 5.61. КоАП РФ оскорбление, совершенное лицом, замещающим государственную или муниципальную должность либо должность государственной гражданской или муниципальной службы, в связи с осуществлением своих полномочий </w:t>
      </w:r>
      <w:r w:rsidRPr="00D914DF">
        <w:rPr>
          <w:rFonts w:ascii="Times New Roman" w:hAnsi="Times New Roman" w:cs="Times New Roman"/>
          <w:sz w:val="24"/>
          <w:szCs w:val="24"/>
        </w:rPr>
        <w:lastRenderedPageBreak/>
        <w:t>(должностных обязанностей), влечёт наложение административного штрафа в размере от пятидесяти тысяч до ста тысяч рублей либо дисквалификацию на срок до одного года.</w:t>
      </w:r>
    </w:p>
    <w:p w:rsidR="00D914DF" w:rsidRPr="00D914DF" w:rsidRDefault="00D914DF" w:rsidP="00D914D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14DF">
        <w:rPr>
          <w:rFonts w:ascii="Times New Roman" w:hAnsi="Times New Roman" w:cs="Times New Roman"/>
          <w:sz w:val="24"/>
          <w:szCs w:val="24"/>
        </w:rPr>
        <w:t>Повторное совершение административного правонарушения, предусмотренного частью 4 настоящей статьи, влечёт наложение административного штрафа в размере от ста тысяч до ста пятидесяти тысяч рублей либо дисквалификацию на срок до двух лет (ч. 5 ст. 5.61.</w:t>
      </w:r>
      <w:proofErr w:type="gramEnd"/>
      <w:r w:rsidRPr="00D914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14DF">
        <w:rPr>
          <w:rFonts w:ascii="Times New Roman" w:hAnsi="Times New Roman" w:cs="Times New Roman"/>
          <w:sz w:val="24"/>
          <w:szCs w:val="24"/>
        </w:rPr>
        <w:t>КоАП РФ).</w:t>
      </w:r>
      <w:proofErr w:type="gramEnd"/>
    </w:p>
    <w:p w:rsidR="00D914DF" w:rsidRPr="00D914DF" w:rsidRDefault="00D914DF" w:rsidP="00D914DF">
      <w:pPr>
        <w:jc w:val="both"/>
        <w:rPr>
          <w:rFonts w:ascii="Times New Roman" w:hAnsi="Times New Roman" w:cs="Times New Roman"/>
          <w:sz w:val="24"/>
          <w:szCs w:val="24"/>
        </w:rPr>
      </w:pPr>
      <w:r w:rsidRPr="00D914DF">
        <w:rPr>
          <w:rFonts w:ascii="Times New Roman" w:hAnsi="Times New Roman" w:cs="Times New Roman"/>
          <w:sz w:val="24"/>
          <w:szCs w:val="24"/>
        </w:rPr>
        <w:t>Привлечение лица к административной ответственности за оскорбление (статья 5.61 КоАП РФ) не является основанием для освобождения его от обязанности денежной компенсации, причинённого потерпевшему морального вреда в соответствии со статьей 151 Гражданского кодекса Российской Федерации.</w:t>
      </w:r>
    </w:p>
    <w:p w:rsidR="00D914DF" w:rsidRPr="00D914DF" w:rsidRDefault="00D914DF" w:rsidP="00D914DF">
      <w:pPr>
        <w:jc w:val="both"/>
        <w:rPr>
          <w:rFonts w:ascii="Times New Roman" w:hAnsi="Times New Roman" w:cs="Times New Roman"/>
          <w:sz w:val="24"/>
          <w:szCs w:val="24"/>
        </w:rPr>
      </w:pPr>
      <w:r w:rsidRPr="00D914DF">
        <w:rPr>
          <w:rFonts w:ascii="Times New Roman" w:hAnsi="Times New Roman" w:cs="Times New Roman"/>
          <w:sz w:val="24"/>
          <w:szCs w:val="24"/>
        </w:rPr>
        <w:t>С заявлением по факту оскорбления можно обратиться в прокуратуру по месту жительства, поскольку возбуждение дела об административном правонарушении по ст. 5.61 КоАП РФ относится к исключительной компетенции прокурора, либо в территориальный отдел полиции для предварительной проверки. В заявлении о привлечении лица к административной ответственности заявителю необходимо указать дату, время, место и обстоятельства произошедших событий, а также свидетелей, подтверждающих факт оскорбления.</w:t>
      </w:r>
    </w:p>
    <w:p w:rsidR="00D914DF" w:rsidRPr="00D914DF" w:rsidRDefault="00D914DF" w:rsidP="00D914DF">
      <w:pPr>
        <w:jc w:val="both"/>
        <w:rPr>
          <w:rFonts w:ascii="Times New Roman" w:hAnsi="Times New Roman" w:cs="Times New Roman"/>
          <w:sz w:val="24"/>
          <w:szCs w:val="24"/>
        </w:rPr>
      </w:pPr>
      <w:r w:rsidRPr="00D914DF">
        <w:rPr>
          <w:rFonts w:ascii="Times New Roman" w:hAnsi="Times New Roman" w:cs="Times New Roman"/>
          <w:sz w:val="24"/>
          <w:szCs w:val="24"/>
        </w:rPr>
        <w:t>Постановления о возбуждении дела об административной ответственности за оскорбление составляются прокурорами городов и районов, рассматриваются мировыми судьями.</w:t>
      </w:r>
    </w:p>
    <w:p w:rsidR="00D914DF" w:rsidRPr="00D914DF" w:rsidRDefault="00D914DF" w:rsidP="00D914DF">
      <w:pPr>
        <w:jc w:val="both"/>
        <w:rPr>
          <w:rFonts w:ascii="Times New Roman" w:hAnsi="Times New Roman" w:cs="Times New Roman"/>
          <w:sz w:val="24"/>
          <w:szCs w:val="24"/>
        </w:rPr>
      </w:pPr>
      <w:r w:rsidRPr="00D914DF">
        <w:rPr>
          <w:rFonts w:ascii="Times New Roman" w:hAnsi="Times New Roman" w:cs="Times New Roman"/>
          <w:sz w:val="24"/>
          <w:szCs w:val="24"/>
        </w:rPr>
        <w:t>Срок привлечения к административной ответственности за данное административное правонарушение составляет 3 месяца с момента его совершения.</w:t>
      </w:r>
    </w:p>
    <w:p w:rsidR="00D914DF" w:rsidRPr="00D914DF" w:rsidRDefault="00D914DF" w:rsidP="00D914DF">
      <w:pPr>
        <w:jc w:val="both"/>
        <w:rPr>
          <w:rFonts w:ascii="Times New Roman" w:hAnsi="Times New Roman" w:cs="Times New Roman"/>
          <w:sz w:val="24"/>
          <w:szCs w:val="24"/>
        </w:rPr>
      </w:pPr>
      <w:r w:rsidRPr="00D914DF">
        <w:rPr>
          <w:rFonts w:ascii="Times New Roman" w:hAnsi="Times New Roman" w:cs="Times New Roman"/>
          <w:sz w:val="24"/>
          <w:szCs w:val="24"/>
        </w:rPr>
        <w:t>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правонарушении, вопрос о виновности лица в совершении административного правонарушения за пределами срока давности обсуждению не подлежит.</w:t>
      </w:r>
    </w:p>
    <w:p w:rsidR="00D914DF" w:rsidRPr="00D914DF" w:rsidRDefault="00D914DF">
      <w:pPr>
        <w:rPr>
          <w:rFonts w:ascii="Times New Roman" w:hAnsi="Times New Roman" w:cs="Times New Roman"/>
          <w:sz w:val="24"/>
          <w:szCs w:val="24"/>
        </w:rPr>
      </w:pPr>
      <w:r w:rsidRPr="00D914DF">
        <w:rPr>
          <w:rFonts w:ascii="Times New Roman" w:hAnsi="Times New Roman" w:cs="Times New Roman"/>
          <w:sz w:val="24"/>
          <w:szCs w:val="24"/>
        </w:rPr>
        <w:t xml:space="preserve">Помощник  прокурора района      </w:t>
      </w:r>
      <w:proofErr w:type="spellStart"/>
      <w:r w:rsidRPr="00D914DF">
        <w:rPr>
          <w:rFonts w:ascii="Times New Roman" w:hAnsi="Times New Roman" w:cs="Times New Roman"/>
          <w:sz w:val="24"/>
          <w:szCs w:val="24"/>
        </w:rPr>
        <w:t>О.С.Обухова</w:t>
      </w:r>
      <w:proofErr w:type="spellEnd"/>
    </w:p>
    <w:sectPr w:rsidR="00D914DF" w:rsidRPr="00D9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5A"/>
    <w:rsid w:val="001D66C3"/>
    <w:rsid w:val="00997127"/>
    <w:rsid w:val="00D72B5A"/>
    <w:rsid w:val="00D9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922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1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88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41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2025-04-07T09:02:00Z</dcterms:created>
  <dcterms:modified xsi:type="dcterms:W3CDTF">2025-04-07T09:02:00Z</dcterms:modified>
</cp:coreProperties>
</file>