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8" w:rsidRDefault="0090789E" w:rsidP="00E400B8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</w:t>
      </w:r>
      <w:r w:rsidR="00E400B8"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E400B8" w:rsidRDefault="00E400B8" w:rsidP="00E400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00B8" w:rsidRPr="009B2BDE" w:rsidRDefault="00D72C79" w:rsidP="00E400B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9B2BDE">
        <w:rPr>
          <w:bCs/>
          <w:sz w:val="26"/>
          <w:szCs w:val="26"/>
        </w:rPr>
        <w:t>12.05</w:t>
      </w:r>
      <w:r w:rsidR="00127EBB" w:rsidRPr="009B2BDE">
        <w:rPr>
          <w:bCs/>
          <w:sz w:val="26"/>
          <w:szCs w:val="26"/>
        </w:rPr>
        <w:t>.2025</w:t>
      </w:r>
      <w:r w:rsidR="00E400B8" w:rsidRPr="009B2BDE">
        <w:rPr>
          <w:bCs/>
          <w:sz w:val="26"/>
          <w:szCs w:val="26"/>
        </w:rPr>
        <w:tab/>
      </w:r>
      <w:r w:rsidR="00E400B8" w:rsidRPr="009B2BDE">
        <w:rPr>
          <w:bCs/>
          <w:sz w:val="26"/>
          <w:szCs w:val="26"/>
        </w:rPr>
        <w:tab/>
      </w:r>
      <w:r w:rsidR="00E400B8" w:rsidRPr="009B2BDE">
        <w:rPr>
          <w:bCs/>
          <w:sz w:val="26"/>
          <w:szCs w:val="26"/>
        </w:rPr>
        <w:tab/>
      </w:r>
      <w:r w:rsidR="00E400B8" w:rsidRPr="009B2BDE">
        <w:rPr>
          <w:bCs/>
          <w:sz w:val="26"/>
          <w:szCs w:val="26"/>
        </w:rPr>
        <w:tab/>
      </w:r>
      <w:r w:rsidR="00E400B8" w:rsidRPr="009B2BDE">
        <w:rPr>
          <w:bCs/>
          <w:sz w:val="26"/>
          <w:szCs w:val="26"/>
        </w:rPr>
        <w:tab/>
      </w:r>
      <w:r w:rsidR="00E400B8" w:rsidRPr="009B2BDE">
        <w:rPr>
          <w:bCs/>
          <w:sz w:val="26"/>
          <w:szCs w:val="26"/>
        </w:rPr>
        <w:tab/>
      </w:r>
      <w:r w:rsidR="00E400B8" w:rsidRPr="009B2BDE">
        <w:rPr>
          <w:bCs/>
          <w:sz w:val="26"/>
          <w:szCs w:val="26"/>
        </w:rPr>
        <w:tab/>
      </w:r>
      <w:r w:rsidR="00E400B8" w:rsidRPr="009B2BDE">
        <w:rPr>
          <w:bCs/>
          <w:sz w:val="26"/>
          <w:szCs w:val="26"/>
        </w:rPr>
        <w:tab/>
      </w:r>
      <w:r w:rsidR="00AF42B5" w:rsidRPr="009B2BDE">
        <w:rPr>
          <w:bCs/>
          <w:sz w:val="26"/>
          <w:szCs w:val="26"/>
        </w:rPr>
        <w:t xml:space="preserve">                            № </w:t>
      </w:r>
      <w:r w:rsidRPr="009B2BDE">
        <w:rPr>
          <w:bCs/>
          <w:sz w:val="26"/>
          <w:szCs w:val="26"/>
        </w:rPr>
        <w:t>145</w:t>
      </w:r>
    </w:p>
    <w:p w:rsidR="00D17AAB" w:rsidRPr="009B2BDE" w:rsidRDefault="00D17AAB" w:rsidP="00E400B8">
      <w:pPr>
        <w:ind w:right="5101"/>
        <w:rPr>
          <w:rFonts w:cs="Calibri"/>
          <w:sz w:val="26"/>
          <w:szCs w:val="26"/>
        </w:rPr>
      </w:pPr>
    </w:p>
    <w:p w:rsidR="00E400B8" w:rsidRPr="009B2BDE" w:rsidRDefault="00D17AAB" w:rsidP="002A4CEE">
      <w:pPr>
        <w:ind w:right="4110"/>
        <w:rPr>
          <w:sz w:val="26"/>
          <w:szCs w:val="26"/>
        </w:rPr>
      </w:pPr>
      <w:r w:rsidRPr="009B2BDE">
        <w:rPr>
          <w:rFonts w:cs="Calibri"/>
          <w:sz w:val="26"/>
          <w:szCs w:val="26"/>
        </w:rPr>
        <w:t>О внесени</w:t>
      </w:r>
      <w:r w:rsidR="002A4CEE" w:rsidRPr="009B2BDE">
        <w:rPr>
          <w:rFonts w:cs="Calibri"/>
          <w:sz w:val="26"/>
          <w:szCs w:val="26"/>
        </w:rPr>
        <w:t>и</w:t>
      </w:r>
      <w:r w:rsidRPr="009B2BDE">
        <w:rPr>
          <w:rFonts w:cs="Calibri"/>
          <w:sz w:val="26"/>
          <w:szCs w:val="26"/>
        </w:rPr>
        <w:t xml:space="preserve"> изменений в постановление Администрации</w:t>
      </w:r>
      <w:r w:rsidR="003F1D77" w:rsidRPr="009B2BDE">
        <w:rPr>
          <w:rFonts w:cs="Calibri"/>
          <w:sz w:val="26"/>
          <w:szCs w:val="26"/>
        </w:rPr>
        <w:t xml:space="preserve"> </w:t>
      </w:r>
      <w:r w:rsidR="002A4CEE" w:rsidRPr="009B2BDE">
        <w:rPr>
          <w:rFonts w:cs="Calibri"/>
          <w:sz w:val="26"/>
          <w:szCs w:val="26"/>
        </w:rPr>
        <w:t>городского поселения М</w:t>
      </w:r>
      <w:r w:rsidRPr="009B2BDE">
        <w:rPr>
          <w:rFonts w:cs="Calibri"/>
          <w:sz w:val="26"/>
          <w:szCs w:val="26"/>
        </w:rPr>
        <w:t xml:space="preserve">ышкин от </w:t>
      </w:r>
      <w:r w:rsidR="006911B3" w:rsidRPr="009B2BDE">
        <w:rPr>
          <w:rFonts w:cs="Calibri"/>
          <w:sz w:val="26"/>
          <w:szCs w:val="26"/>
        </w:rPr>
        <w:t>22.04</w:t>
      </w:r>
      <w:r w:rsidRPr="009B2BDE">
        <w:rPr>
          <w:rFonts w:cs="Calibri"/>
          <w:sz w:val="26"/>
          <w:szCs w:val="26"/>
        </w:rPr>
        <w:t>.202</w:t>
      </w:r>
      <w:r w:rsidR="00127EBB" w:rsidRPr="009B2BDE">
        <w:rPr>
          <w:rFonts w:cs="Calibri"/>
          <w:sz w:val="26"/>
          <w:szCs w:val="26"/>
        </w:rPr>
        <w:t>5</w:t>
      </w:r>
      <w:r w:rsidRPr="009B2BDE">
        <w:rPr>
          <w:rFonts w:cs="Calibri"/>
          <w:sz w:val="26"/>
          <w:szCs w:val="26"/>
        </w:rPr>
        <w:t xml:space="preserve">  № </w:t>
      </w:r>
      <w:r w:rsidR="006911B3" w:rsidRPr="009B2BDE">
        <w:rPr>
          <w:rFonts w:cs="Calibri"/>
          <w:sz w:val="26"/>
          <w:szCs w:val="26"/>
        </w:rPr>
        <w:t>120</w:t>
      </w:r>
      <w:r w:rsidRPr="009B2BDE">
        <w:rPr>
          <w:rFonts w:cs="Calibri"/>
          <w:sz w:val="26"/>
          <w:szCs w:val="26"/>
        </w:rPr>
        <w:t xml:space="preserve"> «</w:t>
      </w:r>
      <w:r w:rsidR="00E400B8" w:rsidRPr="009B2BDE">
        <w:rPr>
          <w:rFonts w:cs="Calibri"/>
          <w:sz w:val="26"/>
          <w:szCs w:val="26"/>
        </w:rPr>
        <w:t xml:space="preserve">Об окончании отопительного </w:t>
      </w:r>
      <w:r w:rsidR="00127EBB" w:rsidRPr="009B2BDE">
        <w:rPr>
          <w:rFonts w:cs="Calibri"/>
          <w:sz w:val="26"/>
          <w:szCs w:val="26"/>
        </w:rPr>
        <w:t>периода 2024</w:t>
      </w:r>
      <w:r w:rsidR="00E400B8" w:rsidRPr="009B2BDE">
        <w:rPr>
          <w:rFonts w:cs="Calibri"/>
          <w:sz w:val="26"/>
          <w:szCs w:val="26"/>
        </w:rPr>
        <w:t xml:space="preserve"> – 202</w:t>
      </w:r>
      <w:r w:rsidR="00127EBB" w:rsidRPr="009B2BDE">
        <w:rPr>
          <w:rFonts w:cs="Calibri"/>
          <w:sz w:val="26"/>
          <w:szCs w:val="26"/>
        </w:rPr>
        <w:t>5</w:t>
      </w:r>
      <w:r w:rsidR="00E400B8" w:rsidRPr="009B2BDE">
        <w:rPr>
          <w:rFonts w:cs="Calibri"/>
          <w:sz w:val="26"/>
          <w:szCs w:val="26"/>
        </w:rPr>
        <w:t xml:space="preserve"> годов на территории городского поселения Мышкин</w:t>
      </w:r>
      <w:r w:rsidRPr="009B2BDE">
        <w:rPr>
          <w:rFonts w:cs="Calibri"/>
          <w:sz w:val="26"/>
          <w:szCs w:val="26"/>
        </w:rPr>
        <w:t>»</w:t>
      </w:r>
    </w:p>
    <w:p w:rsidR="00E400B8" w:rsidRPr="009B2BDE" w:rsidRDefault="00E400B8" w:rsidP="00E400B8">
      <w:pPr>
        <w:ind w:right="-2" w:firstLine="709"/>
        <w:jc w:val="both"/>
        <w:rPr>
          <w:sz w:val="26"/>
          <w:szCs w:val="26"/>
        </w:rPr>
      </w:pPr>
    </w:p>
    <w:p w:rsidR="00E400B8" w:rsidRPr="009B2BDE" w:rsidRDefault="00E400B8" w:rsidP="00E400B8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</w:rPr>
      </w:pPr>
      <w:proofErr w:type="gramStart"/>
      <w:r w:rsidRPr="009B2BDE">
        <w:rPr>
          <w:rFonts w:cs="Calibri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06.05.2011 года  № 354,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</w:t>
      </w:r>
      <w:proofErr w:type="gramEnd"/>
      <w:r w:rsidRPr="009B2BDE">
        <w:rPr>
          <w:rFonts w:cs="Calibri"/>
          <w:sz w:val="26"/>
          <w:szCs w:val="26"/>
        </w:rPr>
        <w:t xml:space="preserve"> технической эксплуатации жилищного фонда», Приказом Госстроя России от 06.09.2000 №203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</w:t>
      </w:r>
    </w:p>
    <w:p w:rsidR="00F25CB0" w:rsidRPr="009B2BDE" w:rsidRDefault="00F25CB0" w:rsidP="00E400B8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</w:rPr>
      </w:pPr>
    </w:p>
    <w:p w:rsidR="00E400B8" w:rsidRPr="009B2BDE" w:rsidRDefault="00E400B8" w:rsidP="00E400B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B2BDE">
        <w:rPr>
          <w:sz w:val="26"/>
          <w:szCs w:val="26"/>
        </w:rPr>
        <w:t>ПОСТАНОВЛЯЕТ:</w:t>
      </w:r>
    </w:p>
    <w:p w:rsidR="007A664D" w:rsidRPr="009B2BDE" w:rsidRDefault="007A664D" w:rsidP="00F25C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60840" w:rsidRPr="009B2BDE" w:rsidRDefault="009E1E00" w:rsidP="00F25C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2BDE">
        <w:rPr>
          <w:sz w:val="26"/>
          <w:szCs w:val="26"/>
        </w:rPr>
        <w:t xml:space="preserve">1. </w:t>
      </w:r>
      <w:r w:rsidR="00260840" w:rsidRPr="009B2BDE">
        <w:rPr>
          <w:sz w:val="26"/>
          <w:szCs w:val="26"/>
        </w:rPr>
        <w:t xml:space="preserve">Внести изменения в постановление Администрации городского поселения </w:t>
      </w:r>
      <w:r w:rsidR="00F25CB0" w:rsidRPr="009B2BDE">
        <w:rPr>
          <w:sz w:val="26"/>
          <w:szCs w:val="26"/>
        </w:rPr>
        <w:t xml:space="preserve">   </w:t>
      </w:r>
      <w:r w:rsidR="00260840" w:rsidRPr="009B2BDE">
        <w:rPr>
          <w:sz w:val="26"/>
          <w:szCs w:val="26"/>
        </w:rPr>
        <w:t>Мышкин от 2</w:t>
      </w:r>
      <w:r w:rsidR="00127EBB" w:rsidRPr="009B2BDE">
        <w:rPr>
          <w:sz w:val="26"/>
          <w:szCs w:val="26"/>
        </w:rPr>
        <w:t>2</w:t>
      </w:r>
      <w:r w:rsidR="00260840" w:rsidRPr="009B2BDE">
        <w:rPr>
          <w:sz w:val="26"/>
          <w:szCs w:val="26"/>
        </w:rPr>
        <w:t>.04.202</w:t>
      </w:r>
      <w:r w:rsidR="00127EBB" w:rsidRPr="009B2BDE">
        <w:rPr>
          <w:sz w:val="26"/>
          <w:szCs w:val="26"/>
        </w:rPr>
        <w:t xml:space="preserve">5 </w:t>
      </w:r>
      <w:r w:rsidR="00260840" w:rsidRPr="009B2BDE">
        <w:rPr>
          <w:sz w:val="26"/>
          <w:szCs w:val="26"/>
        </w:rPr>
        <w:t>№</w:t>
      </w:r>
      <w:r w:rsidR="00127EBB" w:rsidRPr="009B2BDE">
        <w:rPr>
          <w:sz w:val="26"/>
          <w:szCs w:val="26"/>
        </w:rPr>
        <w:t>120</w:t>
      </w:r>
      <w:r w:rsidR="00260840" w:rsidRPr="009B2BDE">
        <w:rPr>
          <w:sz w:val="26"/>
          <w:szCs w:val="26"/>
        </w:rPr>
        <w:t xml:space="preserve"> «Об окончании отопительного периода </w:t>
      </w:r>
      <w:r w:rsidR="00F25CB0" w:rsidRPr="009B2BDE">
        <w:rPr>
          <w:sz w:val="26"/>
          <w:szCs w:val="26"/>
        </w:rPr>
        <w:t>202</w:t>
      </w:r>
      <w:r w:rsidR="00D8197C" w:rsidRPr="009B2BDE">
        <w:rPr>
          <w:sz w:val="26"/>
          <w:szCs w:val="26"/>
        </w:rPr>
        <w:t>4</w:t>
      </w:r>
      <w:r w:rsidR="00F25CB0" w:rsidRPr="009B2BDE">
        <w:rPr>
          <w:sz w:val="26"/>
          <w:szCs w:val="26"/>
        </w:rPr>
        <w:t>-202</w:t>
      </w:r>
      <w:r w:rsidR="00D8197C" w:rsidRPr="009B2BDE">
        <w:rPr>
          <w:sz w:val="26"/>
          <w:szCs w:val="26"/>
        </w:rPr>
        <w:t>5</w:t>
      </w:r>
      <w:r w:rsidR="00F25CB0" w:rsidRPr="009B2BDE">
        <w:rPr>
          <w:sz w:val="26"/>
          <w:szCs w:val="26"/>
        </w:rPr>
        <w:t xml:space="preserve"> годов на территории городского поселения Мышкин»</w:t>
      </w:r>
      <w:r w:rsidRPr="009B2BDE">
        <w:rPr>
          <w:sz w:val="26"/>
          <w:szCs w:val="26"/>
        </w:rPr>
        <w:t>,</w:t>
      </w:r>
      <w:r w:rsidR="00F25CB0" w:rsidRPr="009B2BDE">
        <w:rPr>
          <w:sz w:val="26"/>
          <w:szCs w:val="26"/>
        </w:rPr>
        <w:t xml:space="preserve"> и</w:t>
      </w:r>
      <w:r w:rsidRPr="009B2BDE">
        <w:rPr>
          <w:sz w:val="26"/>
          <w:szCs w:val="26"/>
        </w:rPr>
        <w:t>зложив пункт 1 в новой редакции:</w:t>
      </w:r>
    </w:p>
    <w:p w:rsidR="00F25CB0" w:rsidRPr="009B2BDE" w:rsidRDefault="00E400B8" w:rsidP="00F25CB0">
      <w:pPr>
        <w:pStyle w:val="a5"/>
        <w:tabs>
          <w:tab w:val="left" w:pos="1080"/>
        </w:tabs>
        <w:ind w:left="0" w:firstLine="567"/>
        <w:jc w:val="both"/>
        <w:rPr>
          <w:rFonts w:cs="Calibri"/>
          <w:sz w:val="26"/>
          <w:szCs w:val="26"/>
        </w:rPr>
      </w:pPr>
      <w:r w:rsidRPr="009B2BDE">
        <w:rPr>
          <w:rFonts w:cs="Calibri"/>
          <w:sz w:val="26"/>
          <w:szCs w:val="26"/>
        </w:rPr>
        <w:t>1</w:t>
      </w:r>
      <w:r w:rsidR="009E1E00" w:rsidRPr="009B2BDE">
        <w:rPr>
          <w:rFonts w:cs="Calibri"/>
          <w:sz w:val="26"/>
          <w:szCs w:val="26"/>
        </w:rPr>
        <w:t>.1</w:t>
      </w:r>
      <w:r w:rsidRPr="009B2BDE">
        <w:rPr>
          <w:rFonts w:cs="Calibri"/>
          <w:sz w:val="26"/>
          <w:szCs w:val="26"/>
        </w:rPr>
        <w:t>.</w:t>
      </w:r>
      <w:r w:rsidR="00F25CB0" w:rsidRPr="009B2BDE">
        <w:rPr>
          <w:rFonts w:cs="Calibri"/>
          <w:bCs/>
          <w:sz w:val="26"/>
          <w:szCs w:val="26"/>
        </w:rPr>
        <w:t xml:space="preserve"> </w:t>
      </w:r>
      <w:r w:rsidR="00F25CB0" w:rsidRPr="009B2BDE">
        <w:rPr>
          <w:rFonts w:cs="Calibri"/>
          <w:sz w:val="26"/>
          <w:szCs w:val="26"/>
        </w:rPr>
        <w:t>«</w:t>
      </w:r>
      <w:r w:rsidR="009E1E00" w:rsidRPr="009B2BDE">
        <w:rPr>
          <w:rFonts w:cs="Calibri"/>
          <w:sz w:val="26"/>
          <w:szCs w:val="26"/>
        </w:rPr>
        <w:t xml:space="preserve">1. </w:t>
      </w:r>
      <w:r w:rsidR="00F25CB0" w:rsidRPr="009B2BDE">
        <w:rPr>
          <w:rFonts w:cs="Calibri"/>
          <w:sz w:val="26"/>
          <w:szCs w:val="26"/>
        </w:rPr>
        <w:t>Установить срок окончания отопительного периода 202</w:t>
      </w:r>
      <w:r w:rsidR="00D8197C" w:rsidRPr="009B2BDE">
        <w:rPr>
          <w:rFonts w:cs="Calibri"/>
          <w:sz w:val="26"/>
          <w:szCs w:val="26"/>
        </w:rPr>
        <w:t>4</w:t>
      </w:r>
      <w:r w:rsidR="00F25CB0" w:rsidRPr="009B2BDE">
        <w:rPr>
          <w:rFonts w:cs="Calibri"/>
          <w:sz w:val="26"/>
          <w:szCs w:val="26"/>
        </w:rPr>
        <w:t xml:space="preserve"> – 202</w:t>
      </w:r>
      <w:r w:rsidR="00D8197C" w:rsidRPr="009B2BDE">
        <w:rPr>
          <w:rFonts w:cs="Calibri"/>
          <w:sz w:val="26"/>
          <w:szCs w:val="26"/>
        </w:rPr>
        <w:t>5</w:t>
      </w:r>
      <w:r w:rsidR="00F25CB0" w:rsidRPr="009B2BDE">
        <w:rPr>
          <w:rFonts w:cs="Calibri"/>
          <w:sz w:val="26"/>
          <w:szCs w:val="26"/>
        </w:rPr>
        <w:t xml:space="preserve"> годов на территории городского поселения Мыш</w:t>
      </w:r>
      <w:r w:rsidR="00167BB4" w:rsidRPr="009B2BDE">
        <w:rPr>
          <w:rFonts w:cs="Calibri"/>
          <w:sz w:val="26"/>
          <w:szCs w:val="26"/>
        </w:rPr>
        <w:t xml:space="preserve">кин с </w:t>
      </w:r>
      <w:r w:rsidR="009B2BDE" w:rsidRPr="009B2BDE">
        <w:rPr>
          <w:rFonts w:cs="Calibri"/>
          <w:sz w:val="26"/>
          <w:szCs w:val="26"/>
        </w:rPr>
        <w:t xml:space="preserve">21 </w:t>
      </w:r>
      <w:r w:rsidR="00F25CB0" w:rsidRPr="009B2BDE">
        <w:rPr>
          <w:rFonts w:cs="Calibri"/>
          <w:sz w:val="26"/>
          <w:szCs w:val="26"/>
        </w:rPr>
        <w:t>мая  202</w:t>
      </w:r>
      <w:r w:rsidR="00D8197C" w:rsidRPr="009B2BDE">
        <w:rPr>
          <w:rFonts w:cs="Calibri"/>
          <w:sz w:val="26"/>
          <w:szCs w:val="26"/>
        </w:rPr>
        <w:t>5</w:t>
      </w:r>
      <w:r w:rsidR="00F25CB0" w:rsidRPr="009B2BDE">
        <w:rPr>
          <w:rFonts w:cs="Calibri"/>
          <w:sz w:val="26"/>
          <w:szCs w:val="26"/>
        </w:rPr>
        <w:t xml:space="preserve"> года».</w:t>
      </w:r>
    </w:p>
    <w:p w:rsidR="006911B3" w:rsidRPr="009B2BDE" w:rsidRDefault="009B2BDE" w:rsidP="006911B3">
      <w:pPr>
        <w:jc w:val="both"/>
        <w:rPr>
          <w:sz w:val="26"/>
          <w:szCs w:val="26"/>
        </w:rPr>
      </w:pPr>
      <w:r w:rsidRPr="009B2BDE">
        <w:rPr>
          <w:rFonts w:cs="Calibri"/>
          <w:sz w:val="26"/>
          <w:szCs w:val="26"/>
        </w:rPr>
        <w:tab/>
      </w:r>
      <w:r w:rsidR="007A664D" w:rsidRPr="009B2BDE">
        <w:rPr>
          <w:rFonts w:cs="Calibri"/>
          <w:sz w:val="26"/>
          <w:szCs w:val="26"/>
        </w:rPr>
        <w:t xml:space="preserve">2. Признать утратившим силу </w:t>
      </w:r>
      <w:r w:rsidR="007A664D" w:rsidRPr="009B2BDE">
        <w:rPr>
          <w:sz w:val="26"/>
          <w:szCs w:val="26"/>
        </w:rPr>
        <w:t>постановление Администрации городского поселения    Мышкин</w:t>
      </w:r>
      <w:r w:rsidR="007A664D" w:rsidRPr="009B2BDE">
        <w:rPr>
          <w:rFonts w:cs="Calibri"/>
          <w:bCs/>
          <w:sz w:val="26"/>
          <w:szCs w:val="26"/>
        </w:rPr>
        <w:t xml:space="preserve"> </w:t>
      </w:r>
      <w:r w:rsidRPr="009B2BDE">
        <w:rPr>
          <w:rFonts w:cs="Calibri"/>
          <w:bCs/>
          <w:sz w:val="26"/>
          <w:szCs w:val="26"/>
        </w:rPr>
        <w:t>«</w:t>
      </w:r>
      <w:r w:rsidR="006911B3" w:rsidRPr="009B2BDE">
        <w:rPr>
          <w:rFonts w:cs="Calibri"/>
          <w:sz w:val="26"/>
          <w:szCs w:val="26"/>
        </w:rPr>
        <w:t>О внесении изменений в постановление Администрации городского поселения Мышкин от 29.04.2025  № 134 «Об окончании отопительного периода 2024 – 2025 годов на территории городского поселения Мышкин»</w:t>
      </w:r>
      <w:r w:rsidR="006F68A9" w:rsidRPr="009B2BDE">
        <w:rPr>
          <w:rFonts w:cs="Calibri"/>
          <w:sz w:val="26"/>
          <w:szCs w:val="26"/>
        </w:rPr>
        <w:t>.</w:t>
      </w:r>
    </w:p>
    <w:p w:rsidR="00E400B8" w:rsidRPr="009B2BDE" w:rsidRDefault="006F68A9" w:rsidP="00E400B8">
      <w:pPr>
        <w:pStyle w:val="a5"/>
        <w:tabs>
          <w:tab w:val="left" w:pos="1080"/>
        </w:tabs>
        <w:ind w:left="0" w:firstLine="567"/>
        <w:jc w:val="both"/>
        <w:rPr>
          <w:sz w:val="26"/>
          <w:szCs w:val="26"/>
        </w:rPr>
      </w:pPr>
      <w:r w:rsidRPr="009B2BDE">
        <w:rPr>
          <w:rFonts w:cs="Calibri"/>
          <w:bCs/>
          <w:sz w:val="26"/>
          <w:szCs w:val="26"/>
        </w:rPr>
        <w:t>3</w:t>
      </w:r>
      <w:r w:rsidR="00E400B8" w:rsidRPr="009B2BDE">
        <w:rPr>
          <w:rFonts w:cs="Calibri"/>
          <w:bCs/>
          <w:sz w:val="26"/>
          <w:szCs w:val="26"/>
        </w:rPr>
        <w:t>.</w:t>
      </w:r>
      <w:r w:rsidR="00D8197C" w:rsidRPr="009B2BDE">
        <w:rPr>
          <w:rFonts w:cs="Calibri"/>
          <w:bCs/>
          <w:sz w:val="26"/>
          <w:szCs w:val="26"/>
        </w:rPr>
        <w:t xml:space="preserve"> </w:t>
      </w:r>
      <w:r w:rsidR="00E400B8" w:rsidRPr="009B2BDE">
        <w:rPr>
          <w:rFonts w:cs="Calibri"/>
          <w:bCs/>
          <w:sz w:val="26"/>
          <w:szCs w:val="26"/>
        </w:rPr>
        <w:t xml:space="preserve">Опубликовать настоящее постановление в газете «Волжские зори» и разместить на официальном сайте городского поселения Мышкин </w:t>
      </w:r>
      <w:r w:rsidR="00E400B8" w:rsidRPr="009B2BDE">
        <w:rPr>
          <w:sz w:val="26"/>
          <w:szCs w:val="26"/>
        </w:rPr>
        <w:t>в информационно-телекоммуникационной сети «Интернет».</w:t>
      </w:r>
    </w:p>
    <w:p w:rsidR="00E400B8" w:rsidRPr="009B2BDE" w:rsidRDefault="006F68A9" w:rsidP="00147E5B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B2BDE">
        <w:rPr>
          <w:rFonts w:cs="Calibri"/>
          <w:sz w:val="26"/>
          <w:szCs w:val="26"/>
        </w:rPr>
        <w:t>4</w:t>
      </w:r>
      <w:r w:rsidR="00E400B8" w:rsidRPr="009B2BDE">
        <w:rPr>
          <w:rFonts w:cs="Calibri"/>
          <w:sz w:val="26"/>
          <w:szCs w:val="26"/>
        </w:rPr>
        <w:t>.</w:t>
      </w:r>
      <w:proofErr w:type="gramStart"/>
      <w:r w:rsidR="00E400B8" w:rsidRPr="009B2BDE">
        <w:rPr>
          <w:rFonts w:cs="Calibri"/>
          <w:sz w:val="26"/>
          <w:szCs w:val="26"/>
        </w:rPr>
        <w:t>Контроль за</w:t>
      </w:r>
      <w:proofErr w:type="gramEnd"/>
      <w:r w:rsidR="00E400B8" w:rsidRPr="009B2BDE">
        <w:rPr>
          <w:rFonts w:cs="Calibri"/>
          <w:sz w:val="26"/>
          <w:szCs w:val="26"/>
        </w:rPr>
        <w:t xml:space="preserve"> исполнением настоящего постановления оставляю за</w:t>
      </w:r>
      <w:r w:rsidR="00147E5B" w:rsidRPr="009B2BDE">
        <w:rPr>
          <w:rFonts w:cs="Calibri"/>
          <w:sz w:val="26"/>
          <w:szCs w:val="26"/>
        </w:rPr>
        <w:t xml:space="preserve"> </w:t>
      </w:r>
      <w:r w:rsidR="00E400B8" w:rsidRPr="009B2BDE">
        <w:rPr>
          <w:rFonts w:cs="Calibri"/>
          <w:sz w:val="26"/>
          <w:szCs w:val="26"/>
        </w:rPr>
        <w:t>собой.</w:t>
      </w:r>
    </w:p>
    <w:p w:rsidR="00E400B8" w:rsidRPr="009B2BDE" w:rsidRDefault="006F68A9" w:rsidP="00E400B8">
      <w:pPr>
        <w:tabs>
          <w:tab w:val="left" w:pos="1080"/>
        </w:tabs>
        <w:ind w:firstLine="567"/>
        <w:jc w:val="both"/>
        <w:rPr>
          <w:rFonts w:cs="Calibri"/>
          <w:bCs/>
          <w:sz w:val="26"/>
          <w:szCs w:val="26"/>
        </w:rPr>
      </w:pPr>
      <w:r w:rsidRPr="009B2BDE">
        <w:rPr>
          <w:rFonts w:cs="Calibri"/>
          <w:bCs/>
          <w:sz w:val="26"/>
          <w:szCs w:val="26"/>
        </w:rPr>
        <w:t>5</w:t>
      </w:r>
      <w:r w:rsidR="00E400B8" w:rsidRPr="009B2BDE">
        <w:rPr>
          <w:rFonts w:cs="Calibri"/>
          <w:bCs/>
          <w:sz w:val="26"/>
          <w:szCs w:val="26"/>
        </w:rPr>
        <w:t>.Постановление вступает в силу с момента его подписания.</w:t>
      </w:r>
    </w:p>
    <w:p w:rsidR="006F68A9" w:rsidRPr="009B2BDE" w:rsidRDefault="006F68A9" w:rsidP="00E400B8">
      <w:pPr>
        <w:tabs>
          <w:tab w:val="left" w:pos="1080"/>
        </w:tabs>
        <w:ind w:firstLine="567"/>
        <w:jc w:val="both"/>
        <w:rPr>
          <w:rFonts w:cs="Calibri"/>
          <w:bCs/>
          <w:sz w:val="26"/>
          <w:szCs w:val="26"/>
        </w:rPr>
      </w:pPr>
    </w:p>
    <w:p w:rsidR="006F68A9" w:rsidRPr="009B2BDE" w:rsidRDefault="006F68A9" w:rsidP="00E400B8">
      <w:pPr>
        <w:tabs>
          <w:tab w:val="left" w:pos="1080"/>
        </w:tabs>
        <w:ind w:firstLine="567"/>
        <w:jc w:val="both"/>
        <w:rPr>
          <w:sz w:val="26"/>
          <w:szCs w:val="26"/>
        </w:rPr>
      </w:pPr>
    </w:p>
    <w:p w:rsidR="00D17AAB" w:rsidRPr="009B2BDE" w:rsidRDefault="00D17AAB" w:rsidP="00E400B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400B8" w:rsidRDefault="00E400B8" w:rsidP="00E400B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2BDE">
        <w:rPr>
          <w:sz w:val="26"/>
          <w:szCs w:val="26"/>
        </w:rPr>
        <w:t>Глав</w:t>
      </w:r>
      <w:r w:rsidR="002A4CEE" w:rsidRPr="009B2BDE">
        <w:rPr>
          <w:sz w:val="26"/>
          <w:szCs w:val="26"/>
        </w:rPr>
        <w:t>а</w:t>
      </w:r>
      <w:r w:rsidRPr="009B2BDE">
        <w:rPr>
          <w:sz w:val="26"/>
          <w:szCs w:val="26"/>
        </w:rPr>
        <w:t xml:space="preserve"> городского</w:t>
      </w:r>
      <w:r w:rsidR="002A4CEE" w:rsidRPr="009B2BDE">
        <w:rPr>
          <w:sz w:val="26"/>
          <w:szCs w:val="26"/>
        </w:rPr>
        <w:t xml:space="preserve"> </w:t>
      </w:r>
      <w:r w:rsidRPr="009B2BDE">
        <w:rPr>
          <w:sz w:val="26"/>
          <w:szCs w:val="26"/>
        </w:rPr>
        <w:t>поселения Мышкин</w:t>
      </w:r>
      <w:r w:rsidRPr="009B2BDE">
        <w:rPr>
          <w:sz w:val="26"/>
          <w:szCs w:val="26"/>
        </w:rPr>
        <w:tab/>
      </w:r>
      <w:r w:rsidR="00012622" w:rsidRPr="009B2BDE">
        <w:rPr>
          <w:sz w:val="26"/>
          <w:szCs w:val="26"/>
        </w:rPr>
        <w:tab/>
      </w:r>
      <w:r w:rsidRPr="009B2BDE">
        <w:rPr>
          <w:sz w:val="26"/>
          <w:szCs w:val="26"/>
        </w:rPr>
        <w:tab/>
      </w:r>
      <w:r w:rsidRPr="009B2BDE">
        <w:rPr>
          <w:sz w:val="26"/>
          <w:szCs w:val="26"/>
        </w:rPr>
        <w:tab/>
        <w:t xml:space="preserve">         </w:t>
      </w:r>
      <w:r w:rsidR="009B2BDE">
        <w:rPr>
          <w:sz w:val="26"/>
          <w:szCs w:val="26"/>
        </w:rPr>
        <w:t xml:space="preserve">                     </w:t>
      </w:r>
      <w:r w:rsidRPr="009B2BDE">
        <w:rPr>
          <w:sz w:val="26"/>
          <w:szCs w:val="26"/>
        </w:rPr>
        <w:t xml:space="preserve"> В.А.Крылов</w:t>
      </w:r>
    </w:p>
    <w:p w:rsidR="009B2BDE" w:rsidRDefault="009B2BDE" w:rsidP="00E400B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9B2BDE" w:rsidSect="00012622">
      <w:pgSz w:w="11906" w:h="16838"/>
      <w:pgMar w:top="142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00B8"/>
    <w:rsid w:val="00012622"/>
    <w:rsid w:val="00023896"/>
    <w:rsid w:val="00040C86"/>
    <w:rsid w:val="00040CAE"/>
    <w:rsid w:val="00077333"/>
    <w:rsid w:val="00127EBB"/>
    <w:rsid w:val="0014555B"/>
    <w:rsid w:val="00147E5B"/>
    <w:rsid w:val="00163F35"/>
    <w:rsid w:val="00167BB4"/>
    <w:rsid w:val="00171FE8"/>
    <w:rsid w:val="001755AE"/>
    <w:rsid w:val="00204EAD"/>
    <w:rsid w:val="0024705F"/>
    <w:rsid w:val="00260840"/>
    <w:rsid w:val="002A4CEE"/>
    <w:rsid w:val="002C418A"/>
    <w:rsid w:val="00315165"/>
    <w:rsid w:val="003A4807"/>
    <w:rsid w:val="003B575D"/>
    <w:rsid w:val="003B61A6"/>
    <w:rsid w:val="003C18AF"/>
    <w:rsid w:val="003E3C78"/>
    <w:rsid w:val="003F1D77"/>
    <w:rsid w:val="004327FB"/>
    <w:rsid w:val="00445247"/>
    <w:rsid w:val="004B629E"/>
    <w:rsid w:val="00541575"/>
    <w:rsid w:val="005961B0"/>
    <w:rsid w:val="005C01D2"/>
    <w:rsid w:val="00607A21"/>
    <w:rsid w:val="00681F01"/>
    <w:rsid w:val="006911B3"/>
    <w:rsid w:val="00697249"/>
    <w:rsid w:val="006C0EF1"/>
    <w:rsid w:val="006C19D4"/>
    <w:rsid w:val="006C7907"/>
    <w:rsid w:val="006D7A3C"/>
    <w:rsid w:val="006E6BCE"/>
    <w:rsid w:val="006F1995"/>
    <w:rsid w:val="006F68A9"/>
    <w:rsid w:val="00733BA6"/>
    <w:rsid w:val="0074019E"/>
    <w:rsid w:val="00743B91"/>
    <w:rsid w:val="00747BB4"/>
    <w:rsid w:val="007A664D"/>
    <w:rsid w:val="007D2B27"/>
    <w:rsid w:val="0082134F"/>
    <w:rsid w:val="0083125B"/>
    <w:rsid w:val="00854503"/>
    <w:rsid w:val="00864890"/>
    <w:rsid w:val="008722E6"/>
    <w:rsid w:val="008E139E"/>
    <w:rsid w:val="0090789E"/>
    <w:rsid w:val="0092377B"/>
    <w:rsid w:val="00946EAD"/>
    <w:rsid w:val="00974066"/>
    <w:rsid w:val="009769A6"/>
    <w:rsid w:val="009B2BDE"/>
    <w:rsid w:val="009E1E00"/>
    <w:rsid w:val="00A515FA"/>
    <w:rsid w:val="00A82A30"/>
    <w:rsid w:val="00A84AE6"/>
    <w:rsid w:val="00AF42B5"/>
    <w:rsid w:val="00B429F2"/>
    <w:rsid w:val="00BC5AB5"/>
    <w:rsid w:val="00C05428"/>
    <w:rsid w:val="00C21A3D"/>
    <w:rsid w:val="00C247AF"/>
    <w:rsid w:val="00CD24C4"/>
    <w:rsid w:val="00D17AAB"/>
    <w:rsid w:val="00D50F9E"/>
    <w:rsid w:val="00D570E5"/>
    <w:rsid w:val="00D72C79"/>
    <w:rsid w:val="00D76597"/>
    <w:rsid w:val="00D8197C"/>
    <w:rsid w:val="00E1557B"/>
    <w:rsid w:val="00E25812"/>
    <w:rsid w:val="00E33C1F"/>
    <w:rsid w:val="00E400B8"/>
    <w:rsid w:val="00E71EC5"/>
    <w:rsid w:val="00E93733"/>
    <w:rsid w:val="00F25CB0"/>
    <w:rsid w:val="00F72917"/>
    <w:rsid w:val="00F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B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00B8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400B8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400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00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2025-05-12T07:54:00Z</cp:lastPrinted>
  <dcterms:created xsi:type="dcterms:W3CDTF">2025-05-12T09:08:00Z</dcterms:created>
  <dcterms:modified xsi:type="dcterms:W3CDTF">2025-05-12T09:08:00Z</dcterms:modified>
</cp:coreProperties>
</file>