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E2A3F" w14:textId="77777777" w:rsidR="008918CA" w:rsidRPr="008918CA" w:rsidRDefault="008918CA" w:rsidP="008918CA">
      <w:pPr>
        <w:pStyle w:val="Style2"/>
        <w:spacing w:line="317" w:lineRule="exact"/>
        <w:rPr>
          <w:b/>
          <w:bCs/>
          <w:sz w:val="26"/>
          <w:szCs w:val="26"/>
        </w:rPr>
      </w:pPr>
      <w:bookmarkStart w:id="0" w:name="_GoBack"/>
      <w:r w:rsidRPr="008918CA">
        <w:rPr>
          <w:b/>
          <w:bCs/>
          <w:sz w:val="26"/>
          <w:szCs w:val="26"/>
        </w:rPr>
        <w:t>Разъяснение о заключении мирового соглашения</w:t>
      </w:r>
    </w:p>
    <w:p w14:paraId="2858A08C" w14:textId="1661AB86" w:rsidR="008918CA" w:rsidRPr="008918CA" w:rsidRDefault="008918CA" w:rsidP="008918CA">
      <w:pPr>
        <w:pStyle w:val="Style2"/>
        <w:spacing w:line="317" w:lineRule="exact"/>
        <w:rPr>
          <w:sz w:val="26"/>
          <w:szCs w:val="26"/>
        </w:rPr>
      </w:pPr>
      <w:r w:rsidRPr="008918CA">
        <w:rPr>
          <w:sz w:val="26"/>
          <w:szCs w:val="26"/>
        </w:rPr>
        <w:t> </w:t>
      </w:r>
    </w:p>
    <w:bookmarkEnd w:id="0"/>
    <w:p w14:paraId="6B13F538" w14:textId="77777777" w:rsidR="008918CA" w:rsidRPr="008918CA" w:rsidRDefault="008918CA" w:rsidP="008918CA">
      <w:pPr>
        <w:pStyle w:val="Style2"/>
        <w:spacing w:line="317" w:lineRule="exact"/>
        <w:rPr>
          <w:sz w:val="26"/>
          <w:szCs w:val="26"/>
        </w:rPr>
      </w:pPr>
      <w:r w:rsidRPr="008918CA">
        <w:rPr>
          <w:sz w:val="26"/>
          <w:szCs w:val="26"/>
        </w:rPr>
        <w:t>В соответствии со ст. 153.8 Гражданского процессуального кодекса Российской Федерации мировое соглашение может быть заключено сторонами на любой стадии гражданского процесса и при исполнении судебного акта.</w:t>
      </w:r>
    </w:p>
    <w:p w14:paraId="77B367CA" w14:textId="77777777" w:rsidR="008918CA" w:rsidRPr="008918CA" w:rsidRDefault="008918CA" w:rsidP="008918CA">
      <w:pPr>
        <w:pStyle w:val="Style2"/>
        <w:spacing w:line="317" w:lineRule="exact"/>
        <w:rPr>
          <w:sz w:val="26"/>
          <w:szCs w:val="26"/>
        </w:rPr>
      </w:pPr>
      <w:r w:rsidRPr="008918CA">
        <w:rPr>
          <w:sz w:val="26"/>
          <w:szCs w:val="26"/>
        </w:rPr>
        <w:t>Третьи лица, заявляющие самостоятельные требования относительно предмета спора, вправе участвовать в заключении мирового соглашения в качестве стороны.</w:t>
      </w:r>
    </w:p>
    <w:p w14:paraId="38A1B9BA" w14:textId="77777777" w:rsidR="008918CA" w:rsidRPr="008918CA" w:rsidRDefault="008918CA" w:rsidP="008918CA">
      <w:pPr>
        <w:pStyle w:val="Style2"/>
        <w:spacing w:line="317" w:lineRule="exact"/>
        <w:rPr>
          <w:sz w:val="26"/>
          <w:szCs w:val="26"/>
        </w:rPr>
      </w:pPr>
      <w:r w:rsidRPr="008918CA">
        <w:rPr>
          <w:sz w:val="26"/>
          <w:szCs w:val="26"/>
        </w:rPr>
        <w:t>Третьи лица, не заявляющие самостоятельных требований относительно предмета спора, вправе выступать участниками мирового соглашения в случаях, если они приобретают права либо на них возлагаются обязанности по условиям данного соглашения.</w:t>
      </w:r>
    </w:p>
    <w:p w14:paraId="2F5EEC76" w14:textId="77777777" w:rsidR="008918CA" w:rsidRPr="008918CA" w:rsidRDefault="008918CA" w:rsidP="008918CA">
      <w:pPr>
        <w:pStyle w:val="Style2"/>
        <w:spacing w:line="317" w:lineRule="exact"/>
        <w:rPr>
          <w:sz w:val="26"/>
          <w:szCs w:val="26"/>
        </w:rPr>
      </w:pPr>
      <w:r w:rsidRPr="008918CA">
        <w:rPr>
          <w:sz w:val="26"/>
          <w:szCs w:val="26"/>
        </w:rPr>
        <w:t>Мировое соглашение не может нарушать права и законные интересы других лиц и противоречить закону.</w:t>
      </w:r>
    </w:p>
    <w:p w14:paraId="67A2472D" w14:textId="77777777" w:rsidR="008918CA" w:rsidRPr="008918CA" w:rsidRDefault="008918CA" w:rsidP="008918CA">
      <w:pPr>
        <w:pStyle w:val="Style2"/>
        <w:spacing w:line="317" w:lineRule="exact"/>
        <w:rPr>
          <w:sz w:val="26"/>
          <w:szCs w:val="26"/>
        </w:rPr>
      </w:pPr>
      <w:r w:rsidRPr="008918CA">
        <w:rPr>
          <w:sz w:val="26"/>
          <w:szCs w:val="26"/>
        </w:rPr>
        <w:t>Мировое соглашение утверждается судом.</w:t>
      </w:r>
    </w:p>
    <w:p w14:paraId="4D3D9245" w14:textId="1CBE75F2" w:rsidR="009360E0" w:rsidRPr="00A40D00" w:rsidRDefault="009360E0">
      <w:pPr>
        <w:rPr>
          <w:rStyle w:val="FontStyle12"/>
          <w:rFonts w:eastAsia="Times New Roman"/>
          <w:lang w:eastAsia="ru-RU"/>
        </w:rPr>
      </w:pPr>
    </w:p>
    <w:p w14:paraId="51BF7EFC" w14:textId="5C088E04" w:rsidR="00A40D00" w:rsidRPr="00A40D00" w:rsidRDefault="00A40D00">
      <w:pPr>
        <w:rPr>
          <w:rStyle w:val="FontStyle12"/>
          <w:rFonts w:eastAsia="Times New Roman"/>
          <w:lang w:eastAsia="ru-RU"/>
        </w:rPr>
      </w:pPr>
      <w:r w:rsidRPr="00A40D00">
        <w:rPr>
          <w:rStyle w:val="FontStyle12"/>
          <w:rFonts w:eastAsia="Times New Roman"/>
          <w:lang w:eastAsia="ru-RU"/>
        </w:rPr>
        <w:t xml:space="preserve">Помощник прокурора района    </w:t>
      </w:r>
      <w:proofErr w:type="spellStart"/>
      <w:r w:rsidRPr="00A40D00">
        <w:rPr>
          <w:rStyle w:val="FontStyle12"/>
          <w:rFonts w:eastAsia="Times New Roman"/>
          <w:lang w:eastAsia="ru-RU"/>
        </w:rPr>
        <w:t>О.С.Обухова</w:t>
      </w:r>
      <w:proofErr w:type="spellEnd"/>
      <w:r w:rsidRPr="00A40D00">
        <w:rPr>
          <w:rStyle w:val="FontStyle12"/>
          <w:rFonts w:eastAsia="Times New Roman"/>
          <w:lang w:eastAsia="ru-RU"/>
        </w:rPr>
        <w:t xml:space="preserve"> </w:t>
      </w:r>
    </w:p>
    <w:sectPr w:rsidR="00A40D00" w:rsidRPr="00A4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2C"/>
    <w:rsid w:val="00206F2C"/>
    <w:rsid w:val="00243DFE"/>
    <w:rsid w:val="008918CA"/>
    <w:rsid w:val="009360E0"/>
    <w:rsid w:val="00A4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4DD9"/>
  <w15:chartTrackingRefBased/>
  <w15:docId w15:val="{2BC6AE0A-AA79-47CC-8792-089E2AA3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40D00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40D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111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552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828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98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6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4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1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9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48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793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67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17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2025-02-23T13:14:00Z</dcterms:created>
  <dcterms:modified xsi:type="dcterms:W3CDTF">2025-02-23T13:14:00Z</dcterms:modified>
</cp:coreProperties>
</file>