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72"/>
        <w:ind w:left="5108"/>
        <w:jc w:val="left"/>
      </w:pPr>
      <w:bookmarkStart w:name="3" w:id="1"/>
      <w:bookmarkEnd w:id="1"/>
      <w:r>
        <w:rPr/>
      </w:r>
      <w:r>
        <w:rPr>
          <w:spacing w:val="-2"/>
        </w:rPr>
        <w:t>УТВЕРЖДАЮ</w:t>
      </w:r>
    </w:p>
    <w:p>
      <w:pPr>
        <w:pStyle w:val="BodyText"/>
        <w:spacing w:before="2"/>
        <w:ind w:left="5108" w:right="564"/>
        <w:jc w:val="left"/>
      </w:pPr>
      <w:r>
        <w:rPr/>
        <w:t>Директор Департамента развития сельских территорий Министерства</w:t>
      </w:r>
      <w:r>
        <w:rPr>
          <w:spacing w:val="-18"/>
        </w:rPr>
        <w:t> </w:t>
      </w:r>
      <w:r>
        <w:rPr/>
        <w:t>сельского</w:t>
      </w:r>
      <w:r>
        <w:rPr>
          <w:spacing w:val="-17"/>
        </w:rPr>
        <w:t> </w:t>
      </w:r>
      <w:r>
        <w:rPr/>
        <w:t>хозяйства Российской Федерации</w:t>
      </w:r>
    </w:p>
    <w:p>
      <w:pPr>
        <w:pStyle w:val="BodyText"/>
        <w:spacing w:before="51"/>
        <w:ind w:left="4371"/>
        <w:jc w:val="left"/>
      </w:pPr>
      <w:r>
        <w:rPr>
          <w:position w:val="-29"/>
        </w:rPr>
        <w:drawing>
          <wp:inline distT="0" distB="0" distL="0" distR="0">
            <wp:extent cx="2135875" cy="935992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5875" cy="93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9"/>
        </w:rPr>
      </w:r>
      <w:r>
        <w:rPr>
          <w:spacing w:val="80"/>
          <w:sz w:val="20"/>
        </w:rPr>
        <w:t>  </w:t>
      </w:r>
      <w:r>
        <w:rPr/>
        <w:t>В.В. Платонов</w:t>
      </w:r>
    </w:p>
    <w:p>
      <w:pPr>
        <w:spacing w:line="322" w:lineRule="exact" w:before="960"/>
        <w:ind w:left="3953" w:right="3957" w:firstLine="0"/>
        <w:jc w:val="center"/>
        <w:rPr>
          <w:b/>
          <w:sz w:val="28"/>
        </w:rPr>
      </w:pPr>
      <w:r>
        <w:rPr>
          <w:b/>
          <w:spacing w:val="-2"/>
          <w:sz w:val="28"/>
        </w:rPr>
        <w:t>ПОЛОЖЕНИЕ</w:t>
      </w:r>
    </w:p>
    <w:p>
      <w:pPr>
        <w:spacing w:before="0"/>
        <w:ind w:left="1756" w:right="995" w:firstLine="1495"/>
        <w:jc w:val="left"/>
        <w:rPr>
          <w:b/>
          <w:sz w:val="28"/>
        </w:rPr>
      </w:pPr>
      <w:r>
        <w:rPr>
          <w:b/>
          <w:sz w:val="28"/>
        </w:rPr>
        <w:t>о Всероссийском конкурсе информационных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проектов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по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сельской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тематике</w:t>
      </w:r>
    </w:p>
    <w:p>
      <w:pPr>
        <w:spacing w:before="1"/>
        <w:ind w:left="3133" w:right="0" w:firstLine="0"/>
        <w:jc w:val="left"/>
        <w:rPr>
          <w:b/>
          <w:sz w:val="28"/>
        </w:rPr>
      </w:pPr>
      <w:r>
        <w:rPr>
          <w:b/>
          <w:sz w:val="28"/>
        </w:rPr>
        <w:t>«Моя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Земля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Россия»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> </w:t>
      </w:r>
      <w:r>
        <w:rPr>
          <w:b/>
          <w:spacing w:val="-4"/>
          <w:sz w:val="28"/>
        </w:rPr>
        <w:t>2024</w:t>
      </w:r>
    </w:p>
    <w:p>
      <w:pPr>
        <w:pStyle w:val="BodyText"/>
        <w:spacing w:before="11"/>
        <w:ind w:left="0"/>
        <w:jc w:val="left"/>
        <w:rPr>
          <w:b/>
          <w:sz w:val="27"/>
        </w:rPr>
      </w:pPr>
    </w:p>
    <w:p>
      <w:pPr>
        <w:pStyle w:val="ListParagraph"/>
        <w:numPr>
          <w:ilvl w:val="0"/>
          <w:numId w:val="1"/>
        </w:numPr>
        <w:tabs>
          <w:tab w:pos="1558" w:val="left" w:leader="none"/>
        </w:tabs>
        <w:spacing w:line="319" w:lineRule="exact" w:before="0" w:after="0"/>
        <w:ind w:left="1557" w:right="0" w:hanging="733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3"/>
          <w:sz w:val="28"/>
        </w:rPr>
        <w:t> </w:t>
      </w:r>
      <w:r>
        <w:rPr>
          <w:b/>
          <w:spacing w:val="-2"/>
          <w:sz w:val="28"/>
        </w:rPr>
        <w:t>положения.</w:t>
      </w:r>
    </w:p>
    <w:p>
      <w:pPr>
        <w:pStyle w:val="ListParagraph"/>
        <w:numPr>
          <w:ilvl w:val="1"/>
          <w:numId w:val="1"/>
        </w:numPr>
        <w:tabs>
          <w:tab w:pos="1344" w:val="left" w:leader="none"/>
        </w:tabs>
        <w:spacing w:line="240" w:lineRule="auto" w:before="0" w:after="0"/>
        <w:ind w:left="118" w:right="123" w:firstLine="707"/>
        <w:jc w:val="both"/>
        <w:rPr>
          <w:sz w:val="28"/>
        </w:rPr>
      </w:pPr>
      <w:r>
        <w:rPr>
          <w:sz w:val="28"/>
        </w:rPr>
        <w:t>Настоящее Положение регламентирует статус и порядок проведения Национальной премии – Всероссийского конкурса информационных проектов по сельской тематике «Моя Земля – Россия» – 2024 (далее соответственно – Конкурс, Конкурсные проекты).</w:t>
      </w:r>
    </w:p>
    <w:p>
      <w:pPr>
        <w:pStyle w:val="ListParagraph"/>
        <w:numPr>
          <w:ilvl w:val="1"/>
          <w:numId w:val="1"/>
        </w:numPr>
        <w:tabs>
          <w:tab w:pos="1375" w:val="left" w:leader="none"/>
        </w:tabs>
        <w:spacing w:line="240" w:lineRule="auto" w:before="0" w:after="0"/>
        <w:ind w:left="118" w:right="122" w:firstLine="707"/>
        <w:jc w:val="both"/>
        <w:rPr>
          <w:sz w:val="28"/>
        </w:rPr>
      </w:pPr>
      <w:r>
        <w:rPr>
          <w:sz w:val="28"/>
        </w:rPr>
        <w:t>Настоящее Положение разработано с целью реализации комплекса мероприятий «Организация и проведение мероприятий Всероссийского значения, направленных на популяризацию и поощрение достижений в сфере развития сельских территорий» государственной программы Российской Федерации «Комплексное развитие сельских территорий», утвержденной постановлением</w:t>
      </w:r>
      <w:r>
        <w:rPr>
          <w:spacing w:val="40"/>
          <w:sz w:val="28"/>
        </w:rPr>
        <w:t> </w:t>
      </w:r>
      <w:r>
        <w:rPr>
          <w:sz w:val="28"/>
        </w:rPr>
        <w:t>Правительства</w:t>
      </w:r>
      <w:r>
        <w:rPr>
          <w:spacing w:val="40"/>
          <w:sz w:val="28"/>
        </w:rPr>
        <w:t> </w:t>
      </w:r>
      <w:r>
        <w:rPr>
          <w:sz w:val="28"/>
        </w:rPr>
        <w:t>Российской</w:t>
      </w:r>
      <w:r>
        <w:rPr>
          <w:spacing w:val="40"/>
          <w:sz w:val="28"/>
        </w:rPr>
        <w:t> </w:t>
      </w:r>
      <w:r>
        <w:rPr>
          <w:sz w:val="28"/>
        </w:rPr>
        <w:t>Федерации</w:t>
      </w:r>
      <w:r>
        <w:rPr>
          <w:spacing w:val="40"/>
          <w:sz w:val="28"/>
        </w:rPr>
        <w:t> </w:t>
      </w:r>
      <w:r>
        <w:rPr>
          <w:sz w:val="28"/>
        </w:rPr>
        <w:t>от</w:t>
      </w:r>
      <w:r>
        <w:rPr>
          <w:spacing w:val="40"/>
          <w:sz w:val="28"/>
        </w:rPr>
        <w:t> </w:t>
      </w:r>
      <w:r>
        <w:rPr>
          <w:sz w:val="28"/>
        </w:rPr>
        <w:t>31.05.2019</w:t>
      </w:r>
      <w:r>
        <w:rPr>
          <w:spacing w:val="40"/>
          <w:sz w:val="28"/>
        </w:rPr>
        <w:t> </w:t>
      </w:r>
      <w:r>
        <w:rPr>
          <w:sz w:val="28"/>
        </w:rPr>
        <w:t>№</w:t>
      </w:r>
      <w:r>
        <w:rPr>
          <w:spacing w:val="40"/>
          <w:sz w:val="28"/>
        </w:rPr>
        <w:t> </w:t>
      </w:r>
      <w:r>
        <w:rPr>
          <w:sz w:val="28"/>
        </w:rPr>
        <w:t>696,</w:t>
      </w:r>
      <w:r>
        <w:rPr>
          <w:spacing w:val="40"/>
          <w:sz w:val="28"/>
        </w:rPr>
        <w:t> </w:t>
      </w:r>
      <w:r>
        <w:rPr>
          <w:sz w:val="28"/>
        </w:rPr>
        <w:t>а также осуществление государственной политики в сфере защиты семьи, сохранения традиционных ценностей, включенных в План основных мероприятий по проведению в Российский Федерации Года семьи, утвержденного Правительством Российской Федерации от 26.12.2023 № 21515- П45-ТГ</w:t>
      </w:r>
      <w:r>
        <w:rPr>
          <w:spacing w:val="-4"/>
          <w:sz w:val="28"/>
        </w:rPr>
        <w:t> </w:t>
      </w:r>
      <w:r>
        <w:rPr>
          <w:sz w:val="28"/>
        </w:rPr>
        <w:t>согласно</w:t>
      </w:r>
      <w:r>
        <w:rPr>
          <w:spacing w:val="-3"/>
          <w:sz w:val="28"/>
        </w:rPr>
        <w:t> </w:t>
      </w:r>
      <w:r>
        <w:rPr>
          <w:sz w:val="28"/>
        </w:rPr>
        <w:t>Указу</w:t>
      </w:r>
      <w:r>
        <w:rPr>
          <w:spacing w:val="-6"/>
          <w:sz w:val="28"/>
        </w:rPr>
        <w:t> </w:t>
      </w:r>
      <w:r>
        <w:rPr>
          <w:sz w:val="28"/>
        </w:rPr>
        <w:t>Президента</w:t>
      </w:r>
      <w:r>
        <w:rPr>
          <w:spacing w:val="-3"/>
          <w:sz w:val="28"/>
        </w:rPr>
        <w:t> </w:t>
      </w:r>
      <w:r>
        <w:rPr>
          <w:sz w:val="28"/>
        </w:rPr>
        <w:t>Российской</w:t>
      </w:r>
      <w:r>
        <w:rPr>
          <w:spacing w:val="-2"/>
          <w:sz w:val="28"/>
        </w:rPr>
        <w:t> </w:t>
      </w:r>
      <w:r>
        <w:rPr>
          <w:sz w:val="28"/>
        </w:rPr>
        <w:t>Федерации</w:t>
      </w:r>
      <w:r>
        <w:rPr>
          <w:spacing w:val="-5"/>
          <w:sz w:val="28"/>
        </w:rPr>
        <w:t> </w:t>
      </w:r>
      <w:r>
        <w:rPr>
          <w:sz w:val="28"/>
        </w:rPr>
        <w:t>от</w:t>
      </w:r>
      <w:r>
        <w:rPr>
          <w:spacing w:val="-3"/>
          <w:sz w:val="28"/>
        </w:rPr>
        <w:t> </w:t>
      </w:r>
      <w:r>
        <w:rPr>
          <w:sz w:val="28"/>
        </w:rPr>
        <w:t>22.11.2023</w:t>
      </w:r>
      <w:r>
        <w:rPr>
          <w:spacing w:val="-3"/>
          <w:sz w:val="28"/>
        </w:rPr>
        <w:t> </w:t>
      </w:r>
      <w:r>
        <w:rPr>
          <w:sz w:val="28"/>
        </w:rPr>
        <w:t>№</w:t>
      </w:r>
      <w:r>
        <w:rPr>
          <w:spacing w:val="-2"/>
          <w:sz w:val="28"/>
        </w:rPr>
        <w:t> </w:t>
      </w:r>
      <w:r>
        <w:rPr>
          <w:sz w:val="28"/>
        </w:rPr>
        <w:t>875</w:t>
      </w:r>
    </w:p>
    <w:p>
      <w:pPr>
        <w:pStyle w:val="BodyText"/>
        <w:spacing w:line="242" w:lineRule="auto"/>
        <w:ind w:right="124"/>
      </w:pPr>
      <w:r>
        <w:rPr/>
        <w:t>«О</w:t>
      </w:r>
      <w:r>
        <w:rPr>
          <w:spacing w:val="-18"/>
        </w:rPr>
        <w:t> </w:t>
      </w:r>
      <w:r>
        <w:rPr/>
        <w:t>проведении</w:t>
      </w:r>
      <w:r>
        <w:rPr>
          <w:spacing w:val="-17"/>
        </w:rPr>
        <w:t> </w:t>
      </w:r>
      <w:r>
        <w:rPr/>
        <w:t>в</w:t>
      </w:r>
      <w:r>
        <w:rPr>
          <w:spacing w:val="-18"/>
        </w:rPr>
        <w:t> </w:t>
      </w:r>
      <w:r>
        <w:rPr/>
        <w:t>Российской</w:t>
      </w:r>
      <w:r>
        <w:rPr>
          <w:spacing w:val="-17"/>
        </w:rPr>
        <w:t> </w:t>
      </w:r>
      <w:r>
        <w:rPr/>
        <w:t>Федерации</w:t>
      </w:r>
      <w:r>
        <w:rPr>
          <w:spacing w:val="-18"/>
        </w:rPr>
        <w:t> </w:t>
      </w:r>
      <w:r>
        <w:rPr/>
        <w:t>Года</w:t>
      </w:r>
      <w:r>
        <w:rPr>
          <w:spacing w:val="-17"/>
        </w:rPr>
        <w:t> </w:t>
      </w:r>
      <w:r>
        <w:rPr/>
        <w:t>семьи»</w:t>
      </w:r>
      <w:r>
        <w:rPr>
          <w:spacing w:val="-18"/>
        </w:rPr>
        <w:t> </w:t>
      </w:r>
      <w:r>
        <w:rPr/>
        <w:t>(далее</w:t>
      </w:r>
      <w:r>
        <w:rPr>
          <w:spacing w:val="-17"/>
        </w:rPr>
        <w:t> </w:t>
      </w:r>
      <w:r>
        <w:rPr/>
        <w:t>–</w:t>
      </w:r>
      <w:r>
        <w:rPr>
          <w:spacing w:val="-18"/>
        </w:rPr>
        <w:t> </w:t>
      </w:r>
      <w:r>
        <w:rPr/>
        <w:t>План</w:t>
      </w:r>
      <w:r>
        <w:rPr>
          <w:spacing w:val="-17"/>
        </w:rPr>
        <w:t> </w:t>
      </w:r>
      <w:r>
        <w:rPr/>
        <w:t>мероприятий Года семьи).</w:t>
      </w:r>
    </w:p>
    <w:p>
      <w:pPr>
        <w:pStyle w:val="ListParagraph"/>
        <w:numPr>
          <w:ilvl w:val="1"/>
          <w:numId w:val="1"/>
        </w:numPr>
        <w:tabs>
          <w:tab w:pos="1451" w:val="left" w:leader="none"/>
        </w:tabs>
        <w:spacing w:line="240" w:lineRule="auto" w:before="0" w:after="0"/>
        <w:ind w:left="118" w:right="130" w:firstLine="707"/>
        <w:jc w:val="both"/>
        <w:rPr>
          <w:sz w:val="28"/>
        </w:rPr>
      </w:pPr>
      <w:r>
        <w:rPr>
          <w:sz w:val="28"/>
        </w:rPr>
        <w:t>Настоящее Положение определяет сроки проведения Конкурса, требования к участникам Конкурса и Конкурсным проектам, порядок предоставления на Конкурс, критерии отбора и оценки Конкурсных проектов.</w:t>
      </w:r>
    </w:p>
    <w:p>
      <w:pPr>
        <w:pStyle w:val="BodyText"/>
        <w:spacing w:before="4"/>
        <w:ind w:left="0"/>
        <w:jc w:val="left"/>
        <w:rPr>
          <w:sz w:val="27"/>
        </w:rPr>
      </w:pPr>
    </w:p>
    <w:p>
      <w:pPr>
        <w:pStyle w:val="Heading1"/>
        <w:numPr>
          <w:ilvl w:val="0"/>
          <w:numId w:val="1"/>
        </w:numPr>
        <w:tabs>
          <w:tab w:pos="1558" w:val="left" w:leader="none"/>
        </w:tabs>
        <w:spacing w:line="320" w:lineRule="exact" w:before="0" w:after="0"/>
        <w:ind w:left="1557" w:right="0" w:hanging="733"/>
        <w:jc w:val="both"/>
      </w:pPr>
      <w:r>
        <w:rPr/>
        <w:t>Термины</w:t>
      </w:r>
      <w:r>
        <w:rPr>
          <w:spacing w:val="-3"/>
        </w:rPr>
        <w:t> </w:t>
      </w:r>
      <w:r>
        <w:rPr>
          <w:spacing w:val="-2"/>
        </w:rPr>
        <w:t>Конкурса.</w:t>
      </w:r>
    </w:p>
    <w:p>
      <w:pPr>
        <w:pStyle w:val="ListParagraph"/>
        <w:numPr>
          <w:ilvl w:val="1"/>
          <w:numId w:val="1"/>
        </w:numPr>
        <w:tabs>
          <w:tab w:pos="1339" w:val="left" w:leader="none"/>
        </w:tabs>
        <w:spacing w:line="240" w:lineRule="auto" w:before="0" w:after="0"/>
        <w:ind w:left="118" w:right="129" w:firstLine="707"/>
        <w:jc w:val="both"/>
        <w:rPr>
          <w:sz w:val="28"/>
        </w:rPr>
      </w:pPr>
      <w:r>
        <w:rPr>
          <w:sz w:val="28"/>
        </w:rPr>
        <w:t>Конкурсный проект – результат интеллектуального труда автора или авторского коллектива, информационного характера, отражающий позицию </w:t>
      </w:r>
      <w:r>
        <w:rPr>
          <w:spacing w:val="-2"/>
          <w:sz w:val="28"/>
        </w:rPr>
        <w:t>автора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по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вопросам</w:t>
      </w:r>
      <w:r>
        <w:rPr>
          <w:spacing w:val="-10"/>
          <w:sz w:val="28"/>
        </w:rPr>
        <w:t> </w:t>
      </w:r>
      <w:r>
        <w:rPr>
          <w:spacing w:val="-2"/>
          <w:sz w:val="28"/>
        </w:rPr>
        <w:t>развития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сельских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территорий,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повышения</w:t>
      </w:r>
      <w:r>
        <w:rPr>
          <w:spacing w:val="-10"/>
          <w:sz w:val="28"/>
        </w:rPr>
        <w:t> </w:t>
      </w:r>
      <w:r>
        <w:rPr>
          <w:spacing w:val="-2"/>
          <w:sz w:val="28"/>
        </w:rPr>
        <w:t>качества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и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уровня</w:t>
      </w:r>
    </w:p>
    <w:p>
      <w:pPr>
        <w:spacing w:after="0" w:line="240" w:lineRule="auto"/>
        <w:jc w:val="both"/>
        <w:rPr>
          <w:sz w:val="28"/>
        </w:rPr>
        <w:sectPr>
          <w:type w:val="continuous"/>
          <w:pgSz w:w="11900" w:h="16840"/>
          <w:pgMar w:top="1340" w:bottom="280" w:left="1300" w:right="720"/>
        </w:sectPr>
      </w:pPr>
    </w:p>
    <w:p>
      <w:pPr>
        <w:spacing w:before="72"/>
        <w:ind w:left="0" w:right="6" w:firstLine="0"/>
        <w:jc w:val="center"/>
        <w:rPr>
          <w:sz w:val="22"/>
        </w:rPr>
      </w:pPr>
      <w:bookmarkStart w:name="4" w:id="2"/>
      <w:bookmarkEnd w:id="2"/>
      <w:r>
        <w:rPr/>
      </w:r>
      <w:r>
        <w:rPr>
          <w:w w:val="100"/>
          <w:sz w:val="22"/>
        </w:rPr>
        <w:t>2</w:t>
      </w:r>
    </w:p>
    <w:p>
      <w:pPr>
        <w:pStyle w:val="BodyText"/>
        <w:spacing w:before="4"/>
        <w:ind w:left="0"/>
        <w:jc w:val="left"/>
        <w:rPr>
          <w:sz w:val="23"/>
        </w:rPr>
      </w:pPr>
    </w:p>
    <w:p>
      <w:pPr>
        <w:pStyle w:val="BodyText"/>
        <w:ind w:right="125"/>
      </w:pPr>
      <w:r>
        <w:rPr/>
        <w:t>жизни сельского населения, сельского туризма, соответствующий номинациям Конкурса</w:t>
      </w:r>
      <w:r>
        <w:rPr>
          <w:spacing w:val="72"/>
        </w:rPr>
        <w:t> </w:t>
      </w:r>
      <w:r>
        <w:rPr/>
        <w:t>и</w:t>
      </w:r>
      <w:r>
        <w:rPr>
          <w:spacing w:val="70"/>
        </w:rPr>
        <w:t> </w:t>
      </w:r>
      <w:r>
        <w:rPr/>
        <w:t>поданный</w:t>
      </w:r>
      <w:r>
        <w:rPr>
          <w:spacing w:val="70"/>
        </w:rPr>
        <w:t> </w:t>
      </w:r>
      <w:r>
        <w:rPr/>
        <w:t>к</w:t>
      </w:r>
      <w:r>
        <w:rPr>
          <w:spacing w:val="72"/>
        </w:rPr>
        <w:t> </w:t>
      </w:r>
      <w:r>
        <w:rPr/>
        <w:t>участию</w:t>
      </w:r>
      <w:r>
        <w:rPr>
          <w:spacing w:val="71"/>
        </w:rPr>
        <w:t> </w:t>
      </w:r>
      <w:r>
        <w:rPr/>
        <w:t>в</w:t>
      </w:r>
      <w:r>
        <w:rPr>
          <w:spacing w:val="69"/>
        </w:rPr>
        <w:t> </w:t>
      </w:r>
      <w:r>
        <w:rPr/>
        <w:t>соответствии</w:t>
      </w:r>
      <w:r>
        <w:rPr>
          <w:spacing w:val="72"/>
        </w:rPr>
        <w:t> </w:t>
      </w:r>
      <w:r>
        <w:rPr/>
        <w:t>с</w:t>
      </w:r>
      <w:r>
        <w:rPr>
          <w:spacing w:val="72"/>
        </w:rPr>
        <w:t> </w:t>
      </w:r>
      <w:r>
        <w:rPr/>
        <w:t>условиями,</w:t>
      </w:r>
      <w:r>
        <w:rPr>
          <w:spacing w:val="71"/>
        </w:rPr>
        <w:t> </w:t>
      </w:r>
      <w:r>
        <w:rPr/>
        <w:t>описанными в настоящем Положении.</w:t>
      </w:r>
    </w:p>
    <w:p>
      <w:pPr>
        <w:pStyle w:val="ListParagraph"/>
        <w:numPr>
          <w:ilvl w:val="1"/>
          <w:numId w:val="1"/>
        </w:numPr>
        <w:tabs>
          <w:tab w:pos="1336" w:val="left" w:leader="none"/>
        </w:tabs>
        <w:spacing w:line="240" w:lineRule="auto" w:before="0" w:after="0"/>
        <w:ind w:left="118" w:right="130" w:firstLine="707"/>
        <w:jc w:val="both"/>
        <w:rPr>
          <w:sz w:val="28"/>
        </w:rPr>
      </w:pPr>
      <w:r>
        <w:rPr>
          <w:sz w:val="28"/>
        </w:rPr>
        <w:t>Участник Конкурса – юридическое лицо или индивидуальный автор, подавший Заявку и направивший материалы для участия в Конкурсе.</w:t>
      </w:r>
    </w:p>
    <w:p>
      <w:pPr>
        <w:pStyle w:val="ListParagraph"/>
        <w:numPr>
          <w:ilvl w:val="1"/>
          <w:numId w:val="1"/>
        </w:numPr>
        <w:tabs>
          <w:tab w:pos="1382" w:val="left" w:leader="none"/>
        </w:tabs>
        <w:spacing w:line="240" w:lineRule="auto" w:before="0" w:after="0"/>
        <w:ind w:left="118" w:right="129" w:firstLine="707"/>
        <w:jc w:val="both"/>
        <w:rPr>
          <w:sz w:val="28"/>
        </w:rPr>
      </w:pPr>
      <w:r>
        <w:rPr>
          <w:sz w:val="28"/>
        </w:rPr>
        <w:t>Заявка – поданная в электронном виде информация об Участнике Конкурса / Заявителе, авторе (авторском коллективе).</w:t>
      </w:r>
    </w:p>
    <w:p>
      <w:pPr>
        <w:pStyle w:val="BodyText"/>
        <w:spacing w:before="3"/>
        <w:ind w:left="0"/>
        <w:jc w:val="left"/>
      </w:pPr>
    </w:p>
    <w:p>
      <w:pPr>
        <w:pStyle w:val="Heading1"/>
        <w:numPr>
          <w:ilvl w:val="0"/>
          <w:numId w:val="1"/>
        </w:numPr>
        <w:tabs>
          <w:tab w:pos="1558" w:val="left" w:leader="none"/>
        </w:tabs>
        <w:spacing w:line="319" w:lineRule="exact" w:before="1" w:after="0"/>
        <w:ind w:left="1557" w:right="0" w:hanging="733"/>
        <w:jc w:val="both"/>
      </w:pPr>
      <w:r>
        <w:rPr/>
        <w:t>Цели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задачи</w:t>
      </w:r>
      <w:r>
        <w:rPr>
          <w:spacing w:val="-2"/>
        </w:rPr>
        <w:t> Конкурса.</w:t>
      </w:r>
    </w:p>
    <w:p>
      <w:pPr>
        <w:pStyle w:val="ListParagraph"/>
        <w:numPr>
          <w:ilvl w:val="1"/>
          <w:numId w:val="1"/>
        </w:numPr>
        <w:tabs>
          <w:tab w:pos="1318" w:val="left" w:leader="none"/>
        </w:tabs>
        <w:spacing w:line="240" w:lineRule="auto" w:before="0" w:after="0"/>
        <w:ind w:left="118" w:right="122" w:firstLine="707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40"/>
          <w:sz w:val="28"/>
        </w:rPr>
        <w:t> </w:t>
      </w:r>
      <w:r>
        <w:rPr>
          <w:sz w:val="28"/>
        </w:rPr>
        <w:t>Конкурса</w:t>
      </w:r>
      <w:r>
        <w:rPr>
          <w:spacing w:val="-4"/>
          <w:sz w:val="28"/>
        </w:rPr>
        <w:t> </w:t>
      </w:r>
      <w:r>
        <w:rPr>
          <w:sz w:val="28"/>
        </w:rPr>
        <w:t>–</w:t>
      </w:r>
      <w:r>
        <w:rPr>
          <w:spacing w:val="40"/>
          <w:sz w:val="28"/>
        </w:rPr>
        <w:t> </w:t>
      </w:r>
      <w:r>
        <w:rPr>
          <w:sz w:val="28"/>
        </w:rPr>
        <w:t>выявление</w:t>
      </w:r>
      <w:r>
        <w:rPr>
          <w:spacing w:val="40"/>
          <w:sz w:val="28"/>
        </w:rPr>
        <w:t> </w:t>
      </w:r>
      <w:r>
        <w:rPr>
          <w:sz w:val="28"/>
        </w:rPr>
        <w:t>и</w:t>
      </w:r>
      <w:r>
        <w:rPr>
          <w:spacing w:val="40"/>
          <w:sz w:val="28"/>
        </w:rPr>
        <w:t> </w:t>
      </w:r>
      <w:r>
        <w:rPr>
          <w:sz w:val="28"/>
        </w:rPr>
        <w:t>поощрение</w:t>
      </w:r>
      <w:r>
        <w:rPr>
          <w:spacing w:val="40"/>
          <w:sz w:val="28"/>
        </w:rPr>
        <w:t> </w:t>
      </w:r>
      <w:r>
        <w:rPr>
          <w:sz w:val="28"/>
        </w:rPr>
        <w:t>проектов,</w:t>
      </w:r>
      <w:r>
        <w:rPr>
          <w:spacing w:val="40"/>
          <w:sz w:val="28"/>
        </w:rPr>
        <w:t> </w:t>
      </w:r>
      <w:r>
        <w:rPr>
          <w:sz w:val="28"/>
        </w:rPr>
        <w:t>реализованных в средствах массовой информации (далее – СМИ) и информационно- телекоммуникационной сети Интернет, направленных на создание положительного</w:t>
      </w:r>
      <w:r>
        <w:rPr>
          <w:spacing w:val="40"/>
          <w:sz w:val="28"/>
        </w:rPr>
        <w:t>  </w:t>
      </w:r>
      <w:r>
        <w:rPr>
          <w:sz w:val="28"/>
        </w:rPr>
        <w:t>образа</w:t>
      </w:r>
      <w:r>
        <w:rPr>
          <w:spacing w:val="40"/>
          <w:sz w:val="28"/>
        </w:rPr>
        <w:t>  </w:t>
      </w:r>
      <w:r>
        <w:rPr>
          <w:sz w:val="28"/>
        </w:rPr>
        <w:t>российского</w:t>
      </w:r>
      <w:r>
        <w:rPr>
          <w:spacing w:val="40"/>
          <w:sz w:val="28"/>
        </w:rPr>
        <w:t>  </w:t>
      </w:r>
      <w:r>
        <w:rPr>
          <w:sz w:val="28"/>
        </w:rPr>
        <w:t>села</w:t>
      </w:r>
      <w:r>
        <w:rPr>
          <w:spacing w:val="40"/>
          <w:sz w:val="28"/>
        </w:rPr>
        <w:t>  </w:t>
      </w:r>
      <w:r>
        <w:rPr>
          <w:sz w:val="28"/>
        </w:rPr>
        <w:t>и</w:t>
      </w:r>
      <w:r>
        <w:rPr>
          <w:spacing w:val="40"/>
          <w:sz w:val="28"/>
        </w:rPr>
        <w:t>  </w:t>
      </w:r>
      <w:r>
        <w:rPr>
          <w:sz w:val="28"/>
        </w:rPr>
        <w:t>привлекательности</w:t>
      </w:r>
      <w:r>
        <w:rPr>
          <w:spacing w:val="40"/>
          <w:sz w:val="28"/>
        </w:rPr>
        <w:t>  </w:t>
      </w:r>
      <w:r>
        <w:rPr>
          <w:sz w:val="28"/>
        </w:rPr>
        <w:t>работы на загородных территориях, распространение передового опыта развития загородных территорий и сельского туризма, повышение значимости сельскохозяйственного труда, сохранение народных традиций, духовно- нравственных, историко-культурных и семейных ценностей.</w:t>
      </w:r>
    </w:p>
    <w:p>
      <w:pPr>
        <w:pStyle w:val="ListParagraph"/>
        <w:numPr>
          <w:ilvl w:val="1"/>
          <w:numId w:val="1"/>
        </w:numPr>
        <w:tabs>
          <w:tab w:pos="1318" w:val="left" w:leader="none"/>
        </w:tabs>
        <w:spacing w:line="321" w:lineRule="exact" w:before="0" w:after="0"/>
        <w:ind w:left="1317" w:right="0" w:hanging="493"/>
        <w:jc w:val="both"/>
        <w:rPr>
          <w:sz w:val="28"/>
        </w:rPr>
      </w:pPr>
      <w:r>
        <w:rPr>
          <w:sz w:val="28"/>
        </w:rPr>
        <w:t>Задачи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Конкурса:</w:t>
      </w:r>
    </w:p>
    <w:p>
      <w:pPr>
        <w:pStyle w:val="ListParagraph"/>
        <w:numPr>
          <w:ilvl w:val="0"/>
          <w:numId w:val="2"/>
        </w:numPr>
        <w:tabs>
          <w:tab w:pos="1068" w:val="left" w:leader="none"/>
        </w:tabs>
        <w:spacing w:line="240" w:lineRule="auto" w:before="0" w:after="0"/>
        <w:ind w:left="118" w:right="131" w:firstLine="707"/>
        <w:jc w:val="both"/>
        <w:rPr>
          <w:sz w:val="28"/>
        </w:rPr>
      </w:pPr>
      <w:r>
        <w:rPr>
          <w:sz w:val="28"/>
        </w:rPr>
        <w:t>повышение информированности граждан Российской Федерации через СМИ, интернет-издания, социальные сети о развитии агропромышленного </w:t>
      </w:r>
      <w:r>
        <w:rPr>
          <w:spacing w:val="-2"/>
          <w:sz w:val="28"/>
        </w:rPr>
        <w:t>комплекса;</w:t>
      </w:r>
    </w:p>
    <w:p>
      <w:pPr>
        <w:pStyle w:val="ListParagraph"/>
        <w:numPr>
          <w:ilvl w:val="0"/>
          <w:numId w:val="2"/>
        </w:numPr>
        <w:tabs>
          <w:tab w:pos="1052" w:val="left" w:leader="none"/>
        </w:tabs>
        <w:spacing w:line="240" w:lineRule="auto" w:before="0" w:after="0"/>
        <w:ind w:left="118" w:right="133" w:firstLine="707"/>
        <w:jc w:val="both"/>
        <w:rPr>
          <w:sz w:val="28"/>
        </w:rPr>
      </w:pPr>
      <w:r>
        <w:rPr>
          <w:sz w:val="28"/>
        </w:rPr>
        <w:t>формирование позитивного общественного мнения о загородной жизни и развитии российского села;</w:t>
      </w:r>
    </w:p>
    <w:p>
      <w:pPr>
        <w:pStyle w:val="ListParagraph"/>
        <w:numPr>
          <w:ilvl w:val="0"/>
          <w:numId w:val="2"/>
        </w:numPr>
        <w:tabs>
          <w:tab w:pos="1037" w:val="left" w:leader="none"/>
        </w:tabs>
        <w:spacing w:line="240" w:lineRule="auto" w:before="0" w:after="0"/>
        <w:ind w:left="118" w:right="128" w:firstLine="707"/>
        <w:jc w:val="both"/>
        <w:rPr>
          <w:sz w:val="28"/>
        </w:rPr>
      </w:pPr>
      <w:r>
        <w:rPr>
          <w:sz w:val="28"/>
        </w:rPr>
        <w:t>поддержка СМИ и интернет-изданий, освещающих тему развития сельских территорий.</w:t>
      </w:r>
    </w:p>
    <w:p>
      <w:pPr>
        <w:pStyle w:val="BodyText"/>
        <w:spacing w:before="2"/>
        <w:ind w:left="0"/>
        <w:jc w:val="left"/>
      </w:pPr>
    </w:p>
    <w:p>
      <w:pPr>
        <w:pStyle w:val="Heading1"/>
        <w:numPr>
          <w:ilvl w:val="0"/>
          <w:numId w:val="1"/>
        </w:numPr>
        <w:tabs>
          <w:tab w:pos="1558" w:val="left" w:leader="none"/>
        </w:tabs>
        <w:spacing w:line="319" w:lineRule="exact" w:before="0" w:after="0"/>
        <w:ind w:left="1557" w:right="0" w:hanging="733"/>
        <w:jc w:val="both"/>
      </w:pPr>
      <w:r>
        <w:rPr/>
        <w:t>Руководство</w:t>
      </w:r>
      <w:r>
        <w:rPr>
          <w:spacing w:val="-9"/>
        </w:rPr>
        <w:t> </w:t>
      </w:r>
      <w:r>
        <w:rPr>
          <w:spacing w:val="-2"/>
        </w:rPr>
        <w:t>Конкурсом.</w:t>
      </w:r>
    </w:p>
    <w:p>
      <w:pPr>
        <w:pStyle w:val="ListParagraph"/>
        <w:numPr>
          <w:ilvl w:val="1"/>
          <w:numId w:val="1"/>
        </w:numPr>
        <w:tabs>
          <w:tab w:pos="1558" w:val="left" w:leader="none"/>
        </w:tabs>
        <w:spacing w:line="240" w:lineRule="auto" w:before="0" w:after="0"/>
        <w:ind w:left="118" w:right="128" w:firstLine="707"/>
        <w:jc w:val="both"/>
        <w:rPr>
          <w:sz w:val="28"/>
        </w:rPr>
      </w:pPr>
      <w:r>
        <w:rPr>
          <w:sz w:val="28"/>
        </w:rPr>
        <w:t>Организатор Конкурса: Министерство сельского хозяйства Российской Федерации.</w:t>
      </w:r>
    </w:p>
    <w:p>
      <w:pPr>
        <w:pStyle w:val="ListParagraph"/>
        <w:numPr>
          <w:ilvl w:val="1"/>
          <w:numId w:val="1"/>
        </w:numPr>
        <w:tabs>
          <w:tab w:pos="1558" w:val="left" w:leader="none"/>
        </w:tabs>
        <w:spacing w:line="321" w:lineRule="exact" w:before="0" w:after="0"/>
        <w:ind w:left="1557" w:right="0" w:hanging="733"/>
        <w:jc w:val="both"/>
        <w:rPr>
          <w:sz w:val="28"/>
        </w:rPr>
      </w:pPr>
      <w:r>
        <w:rPr>
          <w:sz w:val="28"/>
        </w:rPr>
        <w:t>Оператор</w:t>
      </w:r>
      <w:r>
        <w:rPr>
          <w:spacing w:val="-6"/>
          <w:sz w:val="28"/>
        </w:rPr>
        <w:t> </w:t>
      </w:r>
      <w:r>
        <w:rPr>
          <w:sz w:val="28"/>
        </w:rPr>
        <w:t>Конкурса:</w:t>
      </w:r>
      <w:r>
        <w:rPr>
          <w:spacing w:val="-7"/>
          <w:sz w:val="28"/>
        </w:rPr>
        <w:t> </w:t>
      </w:r>
      <w:r>
        <w:rPr>
          <w:sz w:val="28"/>
        </w:rPr>
        <w:t>ООО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«ЗАРМИ».</w:t>
      </w:r>
    </w:p>
    <w:p>
      <w:pPr>
        <w:pStyle w:val="BodyText"/>
        <w:spacing w:before="4"/>
        <w:ind w:left="0"/>
        <w:jc w:val="left"/>
      </w:pPr>
    </w:p>
    <w:p>
      <w:pPr>
        <w:pStyle w:val="Heading1"/>
        <w:numPr>
          <w:ilvl w:val="0"/>
          <w:numId w:val="1"/>
        </w:numPr>
        <w:tabs>
          <w:tab w:pos="1558" w:val="left" w:leader="none"/>
        </w:tabs>
        <w:spacing w:line="319" w:lineRule="exact" w:before="0" w:after="0"/>
        <w:ind w:left="1557" w:right="0" w:hanging="733"/>
        <w:jc w:val="both"/>
      </w:pPr>
      <w:r>
        <w:rPr/>
        <w:t>Состав</w:t>
      </w:r>
      <w:r>
        <w:rPr>
          <w:spacing w:val="-8"/>
        </w:rPr>
        <w:t> </w:t>
      </w:r>
      <w:r>
        <w:rPr/>
        <w:t>Оргкомитета</w:t>
      </w:r>
      <w:r>
        <w:rPr>
          <w:spacing w:val="-8"/>
        </w:rPr>
        <w:t> </w:t>
      </w:r>
      <w:r>
        <w:rPr>
          <w:spacing w:val="-2"/>
        </w:rPr>
        <w:t>Конкурса.</w:t>
      </w:r>
    </w:p>
    <w:p>
      <w:pPr>
        <w:pStyle w:val="ListParagraph"/>
        <w:numPr>
          <w:ilvl w:val="1"/>
          <w:numId w:val="1"/>
        </w:numPr>
        <w:tabs>
          <w:tab w:pos="1558" w:val="left" w:leader="none"/>
        </w:tabs>
        <w:spacing w:line="240" w:lineRule="auto" w:before="0" w:after="0"/>
        <w:ind w:left="118" w:right="120" w:firstLine="707"/>
        <w:jc w:val="both"/>
        <w:rPr>
          <w:sz w:val="28"/>
        </w:rPr>
      </w:pPr>
      <w:r>
        <w:rPr>
          <w:sz w:val="28"/>
        </w:rPr>
        <w:t>Состав Оргкомитета формируется и утверждается распоряжением Оператора Конкурса по согласованию с Организатором Конкурса. В состав Оргкомитета входят уполномоченные сотрудники Министерства сельского хозяйства Российской Федерации, лидеры общественного мнения, представители профессиональных журналистских сообществ, а также других заинтересованных организаций.</w:t>
      </w:r>
    </w:p>
    <w:p>
      <w:pPr>
        <w:pStyle w:val="ListParagraph"/>
        <w:numPr>
          <w:ilvl w:val="1"/>
          <w:numId w:val="1"/>
        </w:numPr>
        <w:tabs>
          <w:tab w:pos="1558" w:val="left" w:leader="none"/>
        </w:tabs>
        <w:spacing w:line="240" w:lineRule="auto" w:before="0" w:after="0"/>
        <w:ind w:left="118" w:right="129" w:firstLine="707"/>
        <w:jc w:val="both"/>
        <w:rPr>
          <w:sz w:val="28"/>
        </w:rPr>
      </w:pPr>
      <w:r>
        <w:rPr>
          <w:sz w:val="28"/>
        </w:rPr>
        <w:t>Оргкомитет организует общее руководство и координацию подготовки и проведения Конкурса, а также подводит итоги Конкурса.</w:t>
      </w:r>
    </w:p>
    <w:p>
      <w:pPr>
        <w:spacing w:after="0" w:line="240" w:lineRule="auto"/>
        <w:jc w:val="both"/>
        <w:rPr>
          <w:sz w:val="28"/>
        </w:rPr>
        <w:sectPr>
          <w:pgSz w:w="11900" w:h="16840"/>
          <w:pgMar w:top="640" w:bottom="280" w:left="1300" w:right="720"/>
        </w:sectPr>
      </w:pPr>
    </w:p>
    <w:p>
      <w:pPr>
        <w:spacing w:before="72"/>
        <w:ind w:left="0" w:right="6" w:firstLine="0"/>
        <w:jc w:val="center"/>
        <w:rPr>
          <w:sz w:val="22"/>
        </w:rPr>
      </w:pPr>
      <w:bookmarkStart w:name="5" w:id="3"/>
      <w:bookmarkEnd w:id="3"/>
      <w:r>
        <w:rPr/>
      </w:r>
      <w:r>
        <w:rPr>
          <w:w w:val="100"/>
          <w:sz w:val="22"/>
        </w:rPr>
        <w:t>3</w:t>
      </w:r>
    </w:p>
    <w:p>
      <w:pPr>
        <w:pStyle w:val="BodyText"/>
        <w:spacing w:before="9"/>
        <w:ind w:left="0"/>
        <w:jc w:val="left"/>
        <w:rPr>
          <w:sz w:val="23"/>
        </w:rPr>
      </w:pPr>
    </w:p>
    <w:p>
      <w:pPr>
        <w:pStyle w:val="Heading1"/>
        <w:numPr>
          <w:ilvl w:val="0"/>
          <w:numId w:val="1"/>
        </w:numPr>
        <w:tabs>
          <w:tab w:pos="1558" w:val="left" w:leader="none"/>
        </w:tabs>
        <w:spacing w:line="240" w:lineRule="auto" w:before="1" w:after="0"/>
        <w:ind w:left="118" w:right="124" w:firstLine="707"/>
        <w:jc w:val="both"/>
      </w:pPr>
      <w:r>
        <w:rPr/>
        <w:t>Состав экспертов, Жюри Конкурса и организация проведения народного голосования.</w:t>
      </w:r>
    </w:p>
    <w:p>
      <w:pPr>
        <w:pStyle w:val="ListParagraph"/>
        <w:numPr>
          <w:ilvl w:val="1"/>
          <w:numId w:val="1"/>
        </w:numPr>
        <w:tabs>
          <w:tab w:pos="1495" w:val="left" w:leader="none"/>
        </w:tabs>
        <w:spacing w:line="240" w:lineRule="auto" w:before="0" w:after="0"/>
        <w:ind w:left="118" w:right="132" w:firstLine="707"/>
        <w:jc w:val="both"/>
        <w:rPr>
          <w:sz w:val="28"/>
        </w:rPr>
      </w:pPr>
      <w:r>
        <w:rPr>
          <w:sz w:val="28"/>
        </w:rPr>
        <w:t>Состав экспертов Конкурса и Жюри Конкурса формируется Оператором Конкурса и согласовывается с Организатором Конкурса.</w:t>
      </w:r>
    </w:p>
    <w:p>
      <w:pPr>
        <w:pStyle w:val="ListParagraph"/>
        <w:numPr>
          <w:ilvl w:val="1"/>
          <w:numId w:val="1"/>
        </w:numPr>
        <w:tabs>
          <w:tab w:pos="1528" w:val="left" w:leader="none"/>
        </w:tabs>
        <w:spacing w:line="240" w:lineRule="auto" w:before="0" w:after="0"/>
        <w:ind w:left="118" w:right="124" w:firstLine="707"/>
        <w:jc w:val="both"/>
        <w:rPr>
          <w:sz w:val="28"/>
        </w:rPr>
      </w:pPr>
      <w:r>
        <w:rPr>
          <w:sz w:val="28"/>
        </w:rPr>
        <w:t>В состав экспертов Конкурса входят представители СМИ, общественности,</w:t>
      </w:r>
      <w:r>
        <w:rPr>
          <w:spacing w:val="-7"/>
          <w:sz w:val="28"/>
        </w:rPr>
        <w:t> </w:t>
      </w:r>
      <w:r>
        <w:rPr>
          <w:sz w:val="28"/>
        </w:rPr>
        <w:t>научных</w:t>
      </w:r>
      <w:r>
        <w:rPr>
          <w:spacing w:val="-5"/>
          <w:sz w:val="28"/>
        </w:rPr>
        <w:t> </w:t>
      </w:r>
      <w:r>
        <w:rPr>
          <w:sz w:val="28"/>
        </w:rPr>
        <w:t>сообществ,</w:t>
      </w:r>
      <w:r>
        <w:rPr>
          <w:spacing w:val="-11"/>
          <w:sz w:val="28"/>
        </w:rPr>
        <w:t> </w:t>
      </w:r>
      <w:r>
        <w:rPr>
          <w:sz w:val="28"/>
        </w:rPr>
        <w:t>бизнес-сообществ,</w:t>
      </w:r>
      <w:r>
        <w:rPr>
          <w:spacing w:val="-8"/>
          <w:sz w:val="28"/>
        </w:rPr>
        <w:t> </w:t>
      </w:r>
      <w:r>
        <w:rPr>
          <w:sz w:val="28"/>
        </w:rPr>
        <w:t>специалисты</w:t>
      </w:r>
      <w:r>
        <w:rPr>
          <w:spacing w:val="-6"/>
          <w:sz w:val="28"/>
        </w:rPr>
        <w:t> </w:t>
      </w:r>
      <w:r>
        <w:rPr>
          <w:sz w:val="28"/>
        </w:rPr>
        <w:t>с</w:t>
      </w:r>
      <w:r>
        <w:rPr>
          <w:spacing w:val="-7"/>
          <w:sz w:val="28"/>
        </w:rPr>
        <w:t> </w:t>
      </w:r>
      <w:r>
        <w:rPr>
          <w:sz w:val="28"/>
        </w:rPr>
        <w:t>опытом экспертной работы в конкурсах СМИ, участия в информационных проектах.</w:t>
      </w:r>
    </w:p>
    <w:p>
      <w:pPr>
        <w:pStyle w:val="ListParagraph"/>
        <w:numPr>
          <w:ilvl w:val="1"/>
          <w:numId w:val="1"/>
        </w:numPr>
        <w:tabs>
          <w:tab w:pos="1483" w:val="left" w:leader="none"/>
        </w:tabs>
        <w:spacing w:line="240" w:lineRule="auto" w:before="0" w:after="0"/>
        <w:ind w:left="118" w:right="130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40"/>
          <w:sz w:val="28"/>
        </w:rPr>
        <w:t>  </w:t>
      </w:r>
      <w:r>
        <w:rPr>
          <w:sz w:val="28"/>
        </w:rPr>
        <w:t>состав</w:t>
      </w:r>
      <w:r>
        <w:rPr>
          <w:spacing w:val="40"/>
          <w:sz w:val="28"/>
        </w:rPr>
        <w:t>  </w:t>
      </w:r>
      <w:r>
        <w:rPr>
          <w:sz w:val="28"/>
        </w:rPr>
        <w:t>Жюри</w:t>
      </w:r>
      <w:r>
        <w:rPr>
          <w:spacing w:val="40"/>
          <w:sz w:val="28"/>
        </w:rPr>
        <w:t>  </w:t>
      </w:r>
      <w:r>
        <w:rPr>
          <w:sz w:val="28"/>
        </w:rPr>
        <w:t>Конкурса</w:t>
      </w:r>
      <w:r>
        <w:rPr>
          <w:spacing w:val="40"/>
          <w:sz w:val="28"/>
        </w:rPr>
        <w:t>  </w:t>
      </w:r>
      <w:r>
        <w:rPr>
          <w:sz w:val="28"/>
        </w:rPr>
        <w:t>входят</w:t>
      </w:r>
      <w:r>
        <w:rPr>
          <w:spacing w:val="40"/>
          <w:sz w:val="28"/>
        </w:rPr>
        <w:t>  </w:t>
      </w:r>
      <w:r>
        <w:rPr>
          <w:sz w:val="28"/>
        </w:rPr>
        <w:t>представители</w:t>
      </w:r>
      <w:r>
        <w:rPr>
          <w:spacing w:val="40"/>
          <w:sz w:val="28"/>
        </w:rPr>
        <w:t>  </w:t>
      </w:r>
      <w:r>
        <w:rPr>
          <w:sz w:val="28"/>
        </w:rPr>
        <w:t>экспертного и журналистского сообществ, руководители и главные редакторы СМИ.</w:t>
      </w:r>
    </w:p>
    <w:p>
      <w:pPr>
        <w:pStyle w:val="ListParagraph"/>
        <w:numPr>
          <w:ilvl w:val="1"/>
          <w:numId w:val="1"/>
        </w:numPr>
        <w:tabs>
          <w:tab w:pos="1306" w:val="left" w:leader="none"/>
        </w:tabs>
        <w:spacing w:line="240" w:lineRule="auto" w:before="0" w:after="0"/>
        <w:ind w:left="118" w:right="124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-16"/>
          <w:sz w:val="28"/>
        </w:rPr>
        <w:t> </w:t>
      </w:r>
      <w:r>
        <w:rPr>
          <w:sz w:val="28"/>
        </w:rPr>
        <w:t>период</w:t>
      </w:r>
      <w:r>
        <w:rPr>
          <w:spacing w:val="-15"/>
          <w:sz w:val="28"/>
        </w:rPr>
        <w:t> </w:t>
      </w:r>
      <w:r>
        <w:rPr>
          <w:sz w:val="28"/>
        </w:rPr>
        <w:t>с</w:t>
      </w:r>
      <w:r>
        <w:rPr>
          <w:spacing w:val="-16"/>
          <w:sz w:val="28"/>
        </w:rPr>
        <w:t> </w:t>
      </w:r>
      <w:r>
        <w:rPr>
          <w:sz w:val="28"/>
        </w:rPr>
        <w:t>15</w:t>
      </w:r>
      <w:r>
        <w:rPr>
          <w:spacing w:val="-15"/>
          <w:sz w:val="28"/>
        </w:rPr>
        <w:t> </w:t>
      </w:r>
      <w:r>
        <w:rPr>
          <w:sz w:val="28"/>
        </w:rPr>
        <w:t>по</w:t>
      </w:r>
      <w:r>
        <w:rPr>
          <w:spacing w:val="-17"/>
          <w:sz w:val="28"/>
        </w:rPr>
        <w:t> </w:t>
      </w:r>
      <w:r>
        <w:rPr>
          <w:sz w:val="28"/>
        </w:rPr>
        <w:t>25</w:t>
      </w:r>
      <w:r>
        <w:rPr>
          <w:spacing w:val="-15"/>
          <w:sz w:val="28"/>
        </w:rPr>
        <w:t> </w:t>
      </w:r>
      <w:r>
        <w:rPr>
          <w:sz w:val="28"/>
        </w:rPr>
        <w:t>октября</w:t>
      </w:r>
      <w:r>
        <w:rPr>
          <w:spacing w:val="-15"/>
          <w:sz w:val="28"/>
        </w:rPr>
        <w:t> </w:t>
      </w:r>
      <w:r>
        <w:rPr>
          <w:sz w:val="28"/>
        </w:rPr>
        <w:t>2024</w:t>
      </w:r>
      <w:r>
        <w:rPr>
          <w:spacing w:val="-15"/>
          <w:sz w:val="28"/>
        </w:rPr>
        <w:t> </w:t>
      </w:r>
      <w:r>
        <w:rPr>
          <w:sz w:val="28"/>
        </w:rPr>
        <w:t>г.</w:t>
      </w:r>
      <w:r>
        <w:rPr>
          <w:spacing w:val="-17"/>
          <w:sz w:val="28"/>
        </w:rPr>
        <w:t> </w:t>
      </w:r>
      <w:r>
        <w:rPr>
          <w:sz w:val="28"/>
        </w:rPr>
        <w:t>предусмотрена</w:t>
      </w:r>
      <w:r>
        <w:rPr>
          <w:spacing w:val="-16"/>
          <w:sz w:val="28"/>
        </w:rPr>
        <w:t> </w:t>
      </w:r>
      <w:r>
        <w:rPr>
          <w:sz w:val="28"/>
        </w:rPr>
        <w:t>оценка</w:t>
      </w:r>
      <w:r>
        <w:rPr>
          <w:spacing w:val="-16"/>
          <w:sz w:val="28"/>
        </w:rPr>
        <w:t> </w:t>
      </w:r>
      <w:r>
        <w:rPr>
          <w:sz w:val="28"/>
        </w:rPr>
        <w:t>Конкурсных проектов посредством народного голосования, которое осуществляется путем непосредственного голосования посетителей сайта Конкурса агроконкурс.рф.</w:t>
      </w:r>
      <w:r>
        <w:rPr>
          <w:spacing w:val="80"/>
          <w:sz w:val="28"/>
        </w:rPr>
        <w:t> </w:t>
      </w:r>
      <w:r>
        <w:rPr>
          <w:sz w:val="28"/>
        </w:rPr>
        <w:t>за Конкурсные проекты с помощью присвоения рейтинга «Лайк» («Нравится») с использованием соответствующего функционала. Каждый посетитель сайта Конкурса вправе проголосовать за неограниченное количество работ, представленных во всех номинациях Конкурса, но не более одного раза за одну </w:t>
      </w:r>
      <w:r>
        <w:rPr>
          <w:spacing w:val="-2"/>
          <w:sz w:val="28"/>
        </w:rPr>
        <w:t>работу.</w:t>
      </w:r>
    </w:p>
    <w:p>
      <w:pPr>
        <w:pStyle w:val="ListParagraph"/>
        <w:numPr>
          <w:ilvl w:val="1"/>
          <w:numId w:val="1"/>
        </w:numPr>
        <w:tabs>
          <w:tab w:pos="1303" w:val="left" w:leader="none"/>
        </w:tabs>
        <w:spacing w:line="321" w:lineRule="exact" w:before="0" w:after="0"/>
        <w:ind w:left="1303" w:right="0" w:hanging="478"/>
        <w:jc w:val="both"/>
        <w:rPr>
          <w:sz w:val="28"/>
        </w:rPr>
      </w:pPr>
      <w:r>
        <w:rPr>
          <w:spacing w:val="-2"/>
          <w:sz w:val="28"/>
        </w:rPr>
        <w:t>Для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проведения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народного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голосования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Оператор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Конкурса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не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позднее</w:t>
      </w:r>
    </w:p>
    <w:p>
      <w:pPr>
        <w:pStyle w:val="BodyText"/>
        <w:ind w:right="135"/>
      </w:pPr>
      <w:r>
        <w:rPr/>
        <w:t>15</w:t>
      </w:r>
      <w:r>
        <w:rPr>
          <w:spacing w:val="40"/>
        </w:rPr>
        <w:t>  </w:t>
      </w:r>
      <w:r>
        <w:rPr/>
        <w:t>октября</w:t>
      </w:r>
      <w:r>
        <w:rPr>
          <w:spacing w:val="40"/>
        </w:rPr>
        <w:t>  </w:t>
      </w:r>
      <w:r>
        <w:rPr/>
        <w:t>2024</w:t>
      </w:r>
      <w:r>
        <w:rPr>
          <w:spacing w:val="40"/>
        </w:rPr>
        <w:t>  </w:t>
      </w:r>
      <w:r>
        <w:rPr/>
        <w:t>г.</w:t>
      </w:r>
      <w:r>
        <w:rPr>
          <w:spacing w:val="40"/>
        </w:rPr>
        <w:t>  </w:t>
      </w:r>
      <w:r>
        <w:rPr/>
        <w:t>размещает</w:t>
      </w:r>
      <w:r>
        <w:rPr>
          <w:spacing w:val="40"/>
        </w:rPr>
        <w:t>  </w:t>
      </w:r>
      <w:r>
        <w:rPr/>
        <w:t>информацию</w:t>
      </w:r>
      <w:r>
        <w:rPr>
          <w:spacing w:val="40"/>
        </w:rPr>
        <w:t>  </w:t>
      </w:r>
      <w:r>
        <w:rPr/>
        <w:t>о</w:t>
      </w:r>
      <w:r>
        <w:rPr>
          <w:spacing w:val="40"/>
        </w:rPr>
        <w:t>  </w:t>
      </w:r>
      <w:r>
        <w:rPr/>
        <w:t>Конкурсных</w:t>
      </w:r>
      <w:r>
        <w:rPr>
          <w:spacing w:val="40"/>
        </w:rPr>
        <w:t>  </w:t>
      </w:r>
      <w:r>
        <w:rPr/>
        <w:t>Проектах</w:t>
      </w:r>
      <w:r>
        <w:rPr>
          <w:spacing w:val="40"/>
        </w:rPr>
        <w:t> </w:t>
      </w:r>
      <w:r>
        <w:rPr/>
        <w:t>на официальном сайте Конкурса.</w:t>
      </w: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Heading1"/>
        <w:numPr>
          <w:ilvl w:val="0"/>
          <w:numId w:val="1"/>
        </w:numPr>
        <w:tabs>
          <w:tab w:pos="1558" w:val="left" w:leader="none"/>
        </w:tabs>
        <w:spacing w:line="319" w:lineRule="exact" w:before="0" w:after="0"/>
        <w:ind w:left="1557" w:right="0" w:hanging="721"/>
        <w:jc w:val="both"/>
      </w:pPr>
      <w:r>
        <w:rPr/>
        <w:t>Порядок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условия</w:t>
      </w:r>
      <w:r>
        <w:rPr>
          <w:spacing w:val="-6"/>
        </w:rPr>
        <w:t> </w:t>
      </w:r>
      <w:r>
        <w:rPr/>
        <w:t>проведения</w:t>
      </w:r>
      <w:r>
        <w:rPr>
          <w:spacing w:val="-5"/>
        </w:rPr>
        <w:t> </w:t>
      </w:r>
      <w:r>
        <w:rPr>
          <w:spacing w:val="-2"/>
        </w:rPr>
        <w:t>Конкурса.</w:t>
      </w:r>
    </w:p>
    <w:p>
      <w:pPr>
        <w:pStyle w:val="ListParagraph"/>
        <w:numPr>
          <w:ilvl w:val="1"/>
          <w:numId w:val="1"/>
        </w:numPr>
        <w:tabs>
          <w:tab w:pos="1469" w:val="left" w:leader="none"/>
        </w:tabs>
        <w:spacing w:line="319" w:lineRule="exact" w:before="0" w:after="0"/>
        <w:ind w:left="1468" w:right="0" w:hanging="632"/>
        <w:jc w:val="both"/>
        <w:rPr>
          <w:sz w:val="28"/>
        </w:rPr>
      </w:pPr>
      <w:r>
        <w:rPr>
          <w:sz w:val="28"/>
        </w:rPr>
        <w:t>Прием</w:t>
      </w:r>
      <w:r>
        <w:rPr>
          <w:spacing w:val="-4"/>
          <w:sz w:val="28"/>
        </w:rPr>
        <w:t> </w:t>
      </w:r>
      <w:r>
        <w:rPr>
          <w:sz w:val="28"/>
        </w:rPr>
        <w:t>Заявок</w:t>
      </w:r>
      <w:r>
        <w:rPr>
          <w:spacing w:val="-4"/>
          <w:sz w:val="28"/>
        </w:rPr>
        <w:t> </w:t>
      </w:r>
      <w:r>
        <w:rPr>
          <w:sz w:val="28"/>
        </w:rPr>
        <w:t>осуществляется</w:t>
      </w:r>
      <w:r>
        <w:rPr>
          <w:spacing w:val="-3"/>
          <w:sz w:val="28"/>
        </w:rPr>
        <w:t> </w:t>
      </w:r>
      <w:r>
        <w:rPr>
          <w:sz w:val="28"/>
        </w:rPr>
        <w:t>до</w:t>
      </w:r>
      <w:r>
        <w:rPr>
          <w:spacing w:val="-5"/>
          <w:sz w:val="28"/>
        </w:rPr>
        <w:t> </w:t>
      </w:r>
      <w:r>
        <w:rPr>
          <w:sz w:val="28"/>
        </w:rPr>
        <w:t>30</w:t>
      </w:r>
      <w:r>
        <w:rPr>
          <w:spacing w:val="-2"/>
          <w:sz w:val="28"/>
        </w:rPr>
        <w:t> </w:t>
      </w:r>
      <w:r>
        <w:rPr>
          <w:sz w:val="28"/>
        </w:rPr>
        <w:t>сентября</w:t>
      </w:r>
      <w:r>
        <w:rPr>
          <w:spacing w:val="-7"/>
          <w:sz w:val="28"/>
        </w:rPr>
        <w:t> </w:t>
      </w:r>
      <w:r>
        <w:rPr>
          <w:sz w:val="28"/>
        </w:rPr>
        <w:t>2024</w:t>
      </w:r>
      <w:r>
        <w:rPr>
          <w:spacing w:val="-2"/>
          <w:sz w:val="28"/>
        </w:rPr>
        <w:t> </w:t>
      </w:r>
      <w:r>
        <w:rPr>
          <w:spacing w:val="-5"/>
          <w:sz w:val="28"/>
        </w:rPr>
        <w:t>г.</w:t>
      </w:r>
    </w:p>
    <w:p>
      <w:pPr>
        <w:pStyle w:val="ListParagraph"/>
        <w:numPr>
          <w:ilvl w:val="1"/>
          <w:numId w:val="1"/>
        </w:numPr>
        <w:tabs>
          <w:tab w:pos="1480" w:val="left" w:leader="none"/>
        </w:tabs>
        <w:spacing w:line="240" w:lineRule="auto" w:before="0" w:after="0"/>
        <w:ind w:left="118" w:right="130" w:firstLine="719"/>
        <w:jc w:val="both"/>
        <w:rPr>
          <w:sz w:val="28"/>
        </w:rPr>
      </w:pPr>
      <w:r>
        <w:rPr>
          <w:sz w:val="28"/>
        </w:rPr>
        <w:t>Заявки принимаются в электронном виде на сайте Конкурса </w:t>
      </w:r>
      <w:r>
        <w:rPr>
          <w:color w:val="0000FF"/>
          <w:spacing w:val="-2"/>
          <w:sz w:val="28"/>
          <w:u w:val="single" w:color="0000FF"/>
        </w:rPr>
        <w:t>агроконкурс.рф</w:t>
      </w:r>
      <w:r>
        <w:rPr>
          <w:spacing w:val="-2"/>
          <w:sz w:val="28"/>
        </w:rPr>
        <w:t>.</w:t>
      </w:r>
    </w:p>
    <w:p>
      <w:pPr>
        <w:pStyle w:val="ListParagraph"/>
        <w:numPr>
          <w:ilvl w:val="1"/>
          <w:numId w:val="1"/>
        </w:numPr>
        <w:tabs>
          <w:tab w:pos="1457" w:val="left" w:leader="none"/>
        </w:tabs>
        <w:spacing w:line="240" w:lineRule="auto" w:before="1" w:after="0"/>
        <w:ind w:left="118" w:right="123" w:firstLine="719"/>
        <w:jc w:val="both"/>
        <w:rPr>
          <w:sz w:val="28"/>
        </w:rPr>
      </w:pPr>
      <w:r>
        <w:rPr>
          <w:sz w:val="28"/>
        </w:rPr>
        <w:t>Период рассмотрения Конкурсных проектов экспертами, Жюри Конкурса</w:t>
      </w:r>
      <w:r>
        <w:rPr>
          <w:spacing w:val="80"/>
          <w:w w:val="150"/>
          <w:sz w:val="28"/>
        </w:rPr>
        <w:t>  </w:t>
      </w:r>
      <w:r>
        <w:rPr>
          <w:sz w:val="28"/>
        </w:rPr>
        <w:t>и</w:t>
      </w:r>
      <w:r>
        <w:rPr>
          <w:spacing w:val="80"/>
          <w:w w:val="150"/>
          <w:sz w:val="28"/>
        </w:rPr>
        <w:t>  </w:t>
      </w:r>
      <w:r>
        <w:rPr>
          <w:sz w:val="28"/>
        </w:rPr>
        <w:t>проведение</w:t>
      </w:r>
      <w:r>
        <w:rPr>
          <w:spacing w:val="80"/>
          <w:w w:val="150"/>
          <w:sz w:val="28"/>
        </w:rPr>
        <w:t>  </w:t>
      </w:r>
      <w:r>
        <w:rPr>
          <w:sz w:val="28"/>
        </w:rPr>
        <w:t>народного</w:t>
      </w:r>
      <w:r>
        <w:rPr>
          <w:spacing w:val="80"/>
          <w:w w:val="150"/>
          <w:sz w:val="28"/>
        </w:rPr>
        <w:t>  </w:t>
      </w:r>
      <w:r>
        <w:rPr>
          <w:sz w:val="28"/>
        </w:rPr>
        <w:t>голосования:</w:t>
      </w:r>
      <w:r>
        <w:rPr>
          <w:spacing w:val="80"/>
          <w:w w:val="150"/>
          <w:sz w:val="28"/>
        </w:rPr>
        <w:t>  </w:t>
      </w:r>
      <w:r>
        <w:rPr>
          <w:sz w:val="28"/>
        </w:rPr>
        <w:t>с</w:t>
      </w:r>
      <w:r>
        <w:rPr>
          <w:spacing w:val="80"/>
          <w:w w:val="150"/>
          <w:sz w:val="28"/>
        </w:rPr>
        <w:t>  </w:t>
      </w:r>
      <w:r>
        <w:rPr>
          <w:sz w:val="28"/>
        </w:rPr>
        <w:t>1</w:t>
      </w:r>
      <w:r>
        <w:rPr>
          <w:spacing w:val="80"/>
          <w:w w:val="150"/>
          <w:sz w:val="28"/>
        </w:rPr>
        <w:t>  </w:t>
      </w:r>
      <w:r>
        <w:rPr>
          <w:sz w:val="28"/>
        </w:rPr>
        <w:t>октября</w:t>
      </w:r>
      <w:r>
        <w:rPr>
          <w:spacing w:val="80"/>
          <w:sz w:val="28"/>
        </w:rPr>
        <w:t> </w:t>
      </w:r>
      <w:r>
        <w:rPr>
          <w:sz w:val="28"/>
        </w:rPr>
        <w:t>по 25 октября 2024 г.</w:t>
      </w:r>
    </w:p>
    <w:p>
      <w:pPr>
        <w:pStyle w:val="ListParagraph"/>
        <w:numPr>
          <w:ilvl w:val="1"/>
          <w:numId w:val="1"/>
        </w:numPr>
        <w:tabs>
          <w:tab w:pos="1411" w:val="left" w:leader="none"/>
        </w:tabs>
        <w:spacing w:line="240" w:lineRule="auto" w:before="0" w:after="0"/>
        <w:ind w:left="118" w:right="131" w:firstLine="719"/>
        <w:jc w:val="both"/>
        <w:rPr>
          <w:sz w:val="28"/>
        </w:rPr>
      </w:pPr>
      <w:r>
        <w:rPr>
          <w:sz w:val="28"/>
        </w:rPr>
        <w:t>Дата и место проведения торжественной церемонии награждения будут определены Оператором Конкурса по согласованию с Организатором </w:t>
      </w:r>
      <w:r>
        <w:rPr>
          <w:spacing w:val="-2"/>
          <w:sz w:val="28"/>
        </w:rPr>
        <w:t>Конкурса.</w:t>
      </w:r>
    </w:p>
    <w:p>
      <w:pPr>
        <w:pStyle w:val="BodyText"/>
        <w:spacing w:before="4"/>
        <w:ind w:left="0"/>
        <w:jc w:val="left"/>
      </w:pPr>
    </w:p>
    <w:p>
      <w:pPr>
        <w:pStyle w:val="Heading1"/>
        <w:numPr>
          <w:ilvl w:val="0"/>
          <w:numId w:val="1"/>
        </w:numPr>
        <w:tabs>
          <w:tab w:pos="1558" w:val="left" w:leader="none"/>
        </w:tabs>
        <w:spacing w:line="240" w:lineRule="auto" w:before="0" w:after="0"/>
        <w:ind w:left="1557" w:right="0" w:hanging="721"/>
        <w:jc w:val="both"/>
      </w:pPr>
      <w:r>
        <w:rPr/>
        <w:t>Номинации</w:t>
      </w:r>
      <w:r>
        <w:rPr>
          <w:spacing w:val="-9"/>
        </w:rPr>
        <w:t> </w:t>
      </w:r>
      <w:r>
        <w:rPr>
          <w:spacing w:val="-2"/>
        </w:rPr>
        <w:t>Конкурса.</w:t>
      </w:r>
    </w:p>
    <w:p>
      <w:pPr>
        <w:pStyle w:val="BodyText"/>
        <w:spacing w:before="10"/>
        <w:ind w:left="0"/>
        <w:jc w:val="left"/>
        <w:rPr>
          <w:b/>
          <w:sz w:val="27"/>
        </w:rPr>
      </w:pPr>
    </w:p>
    <w:p>
      <w:pPr>
        <w:spacing w:line="319" w:lineRule="exact" w:before="1"/>
        <w:ind w:left="1535" w:right="0" w:firstLine="0"/>
        <w:jc w:val="both"/>
        <w:rPr>
          <w:b/>
          <w:sz w:val="28"/>
        </w:rPr>
      </w:pPr>
      <w:r>
        <w:rPr>
          <w:b/>
          <w:sz w:val="28"/>
          <w:u w:val="single"/>
        </w:rPr>
        <w:t>Для</w:t>
      </w:r>
      <w:r>
        <w:rPr>
          <w:b/>
          <w:spacing w:val="-7"/>
          <w:sz w:val="28"/>
          <w:u w:val="single"/>
        </w:rPr>
        <w:t> </w:t>
      </w:r>
      <w:r>
        <w:rPr>
          <w:b/>
          <w:sz w:val="28"/>
          <w:u w:val="single"/>
        </w:rPr>
        <w:t>юридических</w:t>
      </w:r>
      <w:r>
        <w:rPr>
          <w:b/>
          <w:spacing w:val="-4"/>
          <w:sz w:val="28"/>
          <w:u w:val="single"/>
        </w:rPr>
        <w:t> лиц:</w:t>
      </w:r>
    </w:p>
    <w:p>
      <w:pPr>
        <w:pStyle w:val="ListParagraph"/>
        <w:numPr>
          <w:ilvl w:val="0"/>
          <w:numId w:val="3"/>
        </w:numPr>
        <w:tabs>
          <w:tab w:pos="1200" w:val="left" w:leader="none"/>
        </w:tabs>
        <w:spacing w:line="240" w:lineRule="auto" w:before="0" w:after="0"/>
        <w:ind w:left="118" w:right="123" w:firstLine="707"/>
        <w:jc w:val="both"/>
        <w:rPr>
          <w:sz w:val="28"/>
        </w:rPr>
      </w:pPr>
      <w:r>
        <w:rPr>
          <w:b/>
          <w:sz w:val="28"/>
        </w:rPr>
        <w:t>«Спорт для всех» </w:t>
      </w:r>
      <w:r>
        <w:rPr>
          <w:sz w:val="28"/>
        </w:rPr>
        <w:t>– материалы о популяризации здорового образа жизни на сельских территориях, о развитии спортивной инфраструктуры и реализации массовых спортивных проектов.</w:t>
      </w:r>
    </w:p>
    <w:p>
      <w:pPr>
        <w:pStyle w:val="ListParagraph"/>
        <w:numPr>
          <w:ilvl w:val="0"/>
          <w:numId w:val="3"/>
        </w:numPr>
        <w:tabs>
          <w:tab w:pos="1147" w:val="left" w:leader="none"/>
        </w:tabs>
        <w:spacing w:line="240" w:lineRule="auto" w:before="0" w:after="0"/>
        <w:ind w:left="118" w:right="127" w:firstLine="707"/>
        <w:jc w:val="both"/>
        <w:rPr>
          <w:sz w:val="28"/>
        </w:rPr>
      </w:pPr>
      <w:r>
        <w:rPr>
          <w:b/>
          <w:sz w:val="28"/>
        </w:rPr>
        <w:t>«Национальный колорит» </w:t>
      </w:r>
      <w:r>
        <w:rPr>
          <w:sz w:val="28"/>
        </w:rPr>
        <w:t>– репортажи об особенностях проживания коренных малочисленных народов на сельских территориях, в том числе материалы на национальных языках народов Российской Федерации.</w:t>
      </w:r>
    </w:p>
    <w:p>
      <w:pPr>
        <w:spacing w:after="0" w:line="240" w:lineRule="auto"/>
        <w:jc w:val="both"/>
        <w:rPr>
          <w:sz w:val="28"/>
        </w:rPr>
        <w:sectPr>
          <w:pgSz w:w="11900" w:h="16840"/>
          <w:pgMar w:top="640" w:bottom="280" w:left="1300" w:right="720"/>
        </w:sectPr>
      </w:pPr>
    </w:p>
    <w:p>
      <w:pPr>
        <w:spacing w:before="72"/>
        <w:ind w:left="0" w:right="6" w:firstLine="0"/>
        <w:jc w:val="center"/>
        <w:rPr>
          <w:sz w:val="22"/>
        </w:rPr>
      </w:pPr>
      <w:bookmarkStart w:name="6" w:id="4"/>
      <w:bookmarkEnd w:id="4"/>
      <w:r>
        <w:rPr/>
      </w:r>
      <w:r>
        <w:rPr>
          <w:w w:val="100"/>
          <w:sz w:val="22"/>
        </w:rPr>
        <w:t>4</w:t>
      </w:r>
    </w:p>
    <w:p>
      <w:pPr>
        <w:pStyle w:val="BodyText"/>
        <w:spacing w:before="4"/>
        <w:ind w:left="0"/>
        <w:jc w:val="left"/>
        <w:rPr>
          <w:sz w:val="23"/>
        </w:rPr>
      </w:pPr>
    </w:p>
    <w:p>
      <w:pPr>
        <w:spacing w:before="0"/>
        <w:ind w:left="118" w:right="124" w:firstLine="707"/>
        <w:jc w:val="both"/>
        <w:rPr>
          <w:sz w:val="28"/>
        </w:rPr>
      </w:pPr>
      <w:r>
        <w:rPr>
          <w:sz w:val="28"/>
        </w:rPr>
        <w:t>Номинации,</w:t>
      </w:r>
      <w:r>
        <w:rPr>
          <w:spacing w:val="40"/>
          <w:sz w:val="28"/>
        </w:rPr>
        <w:t> </w:t>
      </w:r>
      <w:r>
        <w:rPr>
          <w:sz w:val="28"/>
        </w:rPr>
        <w:t>определенные</w:t>
      </w:r>
      <w:r>
        <w:rPr>
          <w:spacing w:val="40"/>
          <w:sz w:val="28"/>
        </w:rPr>
        <w:t> </w:t>
      </w:r>
      <w:r>
        <w:rPr>
          <w:sz w:val="28"/>
        </w:rPr>
        <w:t>в</w:t>
      </w:r>
      <w:r>
        <w:rPr>
          <w:spacing w:val="40"/>
          <w:sz w:val="28"/>
        </w:rPr>
        <w:t> </w:t>
      </w:r>
      <w:r>
        <w:rPr>
          <w:sz w:val="28"/>
        </w:rPr>
        <w:t>соответствии</w:t>
      </w:r>
      <w:r>
        <w:rPr>
          <w:spacing w:val="40"/>
          <w:sz w:val="28"/>
        </w:rPr>
        <w:t> </w:t>
      </w:r>
      <w:r>
        <w:rPr>
          <w:b/>
          <w:sz w:val="28"/>
        </w:rPr>
        <w:t>реализацией</w:t>
      </w:r>
      <w:r>
        <w:rPr>
          <w:b/>
          <w:spacing w:val="40"/>
          <w:sz w:val="28"/>
        </w:rPr>
        <w:t> </w:t>
      </w:r>
      <w:r>
        <w:rPr>
          <w:b/>
          <w:sz w:val="28"/>
        </w:rPr>
        <w:t>мероприятий</w:t>
      </w:r>
      <w:r>
        <w:rPr>
          <w:b/>
          <w:spacing w:val="40"/>
          <w:sz w:val="28"/>
        </w:rPr>
        <w:t> </w:t>
      </w:r>
      <w:r>
        <w:rPr>
          <w:b/>
          <w:sz w:val="28"/>
        </w:rPr>
        <w:t>в рамках Года семьи</w:t>
      </w:r>
      <w:r>
        <w:rPr>
          <w:sz w:val="28"/>
        </w:rPr>
        <w:t>:</w:t>
      </w:r>
    </w:p>
    <w:p>
      <w:pPr>
        <w:pStyle w:val="ListParagraph"/>
        <w:numPr>
          <w:ilvl w:val="0"/>
          <w:numId w:val="3"/>
        </w:numPr>
        <w:tabs>
          <w:tab w:pos="1299" w:val="left" w:leader="none"/>
        </w:tabs>
        <w:spacing w:line="240" w:lineRule="auto" w:before="0" w:after="0"/>
        <w:ind w:left="118" w:right="123" w:firstLine="707"/>
        <w:jc w:val="both"/>
        <w:rPr>
          <w:sz w:val="28"/>
        </w:rPr>
      </w:pPr>
      <w:r>
        <w:rPr>
          <w:b/>
          <w:sz w:val="28"/>
        </w:rPr>
        <w:t>«Семейный сельский туризм» – </w:t>
      </w:r>
      <w:r>
        <w:rPr>
          <w:sz w:val="28"/>
        </w:rPr>
        <w:t>материалы о туристических маршрутах для семей с детьми, развитии сельского туризма, повышении туристического потенциала регионов. Сюжеты и истории с успешными примерами развития туристических маршрутов.</w:t>
      </w:r>
    </w:p>
    <w:p>
      <w:pPr>
        <w:pStyle w:val="ListParagraph"/>
        <w:numPr>
          <w:ilvl w:val="0"/>
          <w:numId w:val="3"/>
        </w:numPr>
        <w:tabs>
          <w:tab w:pos="1150" w:val="left" w:leader="none"/>
        </w:tabs>
        <w:spacing w:line="240" w:lineRule="auto" w:before="0" w:after="0"/>
        <w:ind w:left="118" w:right="129" w:firstLine="707"/>
        <w:jc w:val="both"/>
        <w:rPr>
          <w:sz w:val="28"/>
        </w:rPr>
      </w:pPr>
      <w:r>
        <w:rPr>
          <w:b/>
          <w:sz w:val="28"/>
        </w:rPr>
        <w:t>«Семейные династии» </w:t>
      </w:r>
      <w:r>
        <w:rPr>
          <w:sz w:val="28"/>
        </w:rPr>
        <w:t>– публикации и репортажи, освещающие тему семейных династий, проживающих на загородных территориях, популяризирующие развитие семейных традиций, укрепление традиционных </w:t>
      </w:r>
      <w:r>
        <w:rPr>
          <w:spacing w:val="-2"/>
          <w:sz w:val="28"/>
        </w:rPr>
        <w:t>ценностей.</w:t>
      </w:r>
    </w:p>
    <w:p>
      <w:pPr>
        <w:pStyle w:val="ListParagraph"/>
        <w:numPr>
          <w:ilvl w:val="0"/>
          <w:numId w:val="3"/>
        </w:numPr>
        <w:tabs>
          <w:tab w:pos="1258" w:val="left" w:leader="none"/>
        </w:tabs>
        <w:spacing w:line="240" w:lineRule="auto" w:before="0" w:after="0"/>
        <w:ind w:left="118" w:right="123" w:firstLine="707"/>
        <w:jc w:val="both"/>
        <w:rPr>
          <w:sz w:val="28"/>
        </w:rPr>
      </w:pPr>
      <w:r>
        <w:rPr>
          <w:b/>
          <w:sz w:val="28"/>
        </w:rPr>
        <w:t>«Семейный</w:t>
      </w:r>
      <w:r>
        <w:rPr>
          <w:b/>
          <w:spacing w:val="80"/>
          <w:w w:val="150"/>
          <w:sz w:val="28"/>
        </w:rPr>
        <w:t> </w:t>
      </w:r>
      <w:r>
        <w:rPr>
          <w:b/>
          <w:sz w:val="28"/>
        </w:rPr>
        <w:t>бизнес</w:t>
      </w:r>
      <w:r>
        <w:rPr>
          <w:b/>
          <w:spacing w:val="80"/>
          <w:w w:val="150"/>
          <w:sz w:val="28"/>
        </w:rPr>
        <w:t> </w:t>
      </w:r>
      <w:r>
        <w:rPr>
          <w:b/>
          <w:sz w:val="28"/>
        </w:rPr>
        <w:t>за</w:t>
      </w:r>
      <w:r>
        <w:rPr>
          <w:b/>
          <w:spacing w:val="80"/>
          <w:w w:val="150"/>
          <w:sz w:val="28"/>
        </w:rPr>
        <w:t> </w:t>
      </w:r>
      <w:r>
        <w:rPr>
          <w:b/>
          <w:sz w:val="28"/>
        </w:rPr>
        <w:t>городом,</w:t>
      </w:r>
      <w:r>
        <w:rPr>
          <w:b/>
          <w:spacing w:val="80"/>
          <w:w w:val="150"/>
          <w:sz w:val="28"/>
        </w:rPr>
        <w:t> </w:t>
      </w:r>
      <w:r>
        <w:rPr>
          <w:b/>
          <w:sz w:val="28"/>
        </w:rPr>
        <w:t>истории</w:t>
      </w:r>
      <w:r>
        <w:rPr>
          <w:b/>
          <w:spacing w:val="80"/>
          <w:w w:val="150"/>
          <w:sz w:val="28"/>
        </w:rPr>
        <w:t> </w:t>
      </w:r>
      <w:r>
        <w:rPr>
          <w:b/>
          <w:sz w:val="28"/>
        </w:rPr>
        <w:t>успеха»</w:t>
      </w:r>
      <w:r>
        <w:rPr>
          <w:b/>
          <w:spacing w:val="80"/>
          <w:w w:val="150"/>
          <w:sz w:val="28"/>
        </w:rPr>
        <w:t> </w:t>
      </w:r>
      <w:r>
        <w:rPr>
          <w:sz w:val="28"/>
        </w:rPr>
        <w:t>–</w:t>
      </w:r>
      <w:r>
        <w:rPr>
          <w:spacing w:val="80"/>
          <w:w w:val="150"/>
          <w:sz w:val="28"/>
        </w:rPr>
        <w:t> </w:t>
      </w:r>
      <w:r>
        <w:rPr>
          <w:sz w:val="28"/>
        </w:rPr>
        <w:t>материалы о развитии предпринимательства в АПК, в частности, создания и развития семейных предприятий на загородных территориях. Материалы о поддержке трудовой деятельности, положительном опыте развития и самореализации внутри семейного дела.</w:t>
      </w:r>
    </w:p>
    <w:p>
      <w:pPr>
        <w:pStyle w:val="BodyText"/>
        <w:spacing w:before="2"/>
        <w:ind w:left="0"/>
        <w:jc w:val="left"/>
      </w:pPr>
    </w:p>
    <w:p>
      <w:pPr>
        <w:pStyle w:val="Heading1"/>
        <w:ind w:left="825"/>
      </w:pPr>
      <w:r>
        <w:rPr/>
        <w:t>Номинации</w:t>
      </w:r>
      <w:r>
        <w:rPr>
          <w:spacing w:val="-8"/>
        </w:rPr>
        <w:t> </w:t>
      </w:r>
      <w:r>
        <w:rPr/>
        <w:t>для</w:t>
      </w:r>
      <w:r>
        <w:rPr>
          <w:spacing w:val="-8"/>
        </w:rPr>
        <w:t> </w:t>
      </w:r>
      <w:r>
        <w:rPr/>
        <w:t>индивидуальных</w:t>
      </w:r>
      <w:r>
        <w:rPr>
          <w:spacing w:val="-5"/>
        </w:rPr>
        <w:t> </w:t>
      </w:r>
      <w:r>
        <w:rPr>
          <w:spacing w:val="-2"/>
        </w:rPr>
        <w:t>авторов:</w:t>
      </w:r>
    </w:p>
    <w:p>
      <w:pPr>
        <w:pStyle w:val="ListParagraph"/>
        <w:numPr>
          <w:ilvl w:val="0"/>
          <w:numId w:val="4"/>
        </w:numPr>
        <w:tabs>
          <w:tab w:pos="1558" w:val="left" w:leader="none"/>
        </w:tabs>
        <w:spacing w:line="240" w:lineRule="auto" w:before="0" w:after="0"/>
        <w:ind w:left="118" w:right="124" w:firstLine="707"/>
        <w:jc w:val="both"/>
        <w:rPr>
          <w:sz w:val="28"/>
        </w:rPr>
      </w:pPr>
      <w:r>
        <w:rPr>
          <w:b/>
          <w:sz w:val="28"/>
        </w:rPr>
        <w:t>«Мое дело» </w:t>
      </w:r>
      <w:r>
        <w:rPr>
          <w:sz w:val="28"/>
        </w:rPr>
        <w:t>– истории успеха бизнес-проектов на загородных территориях (в том числе самозанятых, собственников микро- и малых предприятий). Проекты могут затрагивать любые сферы и отрасли предпринимательства, главное условие,</w:t>
      </w:r>
      <w:r>
        <w:rPr>
          <w:spacing w:val="-2"/>
          <w:sz w:val="28"/>
        </w:rPr>
        <w:t> </w:t>
      </w:r>
      <w:r>
        <w:rPr>
          <w:sz w:val="28"/>
        </w:rPr>
        <w:t>чтобы герои сюжетов вели собственное дело на сельских территориях.</w:t>
      </w:r>
    </w:p>
    <w:p>
      <w:pPr>
        <w:pStyle w:val="ListParagraph"/>
        <w:numPr>
          <w:ilvl w:val="0"/>
          <w:numId w:val="4"/>
        </w:numPr>
        <w:tabs>
          <w:tab w:pos="1558" w:val="left" w:leader="none"/>
        </w:tabs>
        <w:spacing w:line="240" w:lineRule="auto" w:before="0" w:after="0"/>
        <w:ind w:left="118" w:right="123" w:firstLine="707"/>
        <w:jc w:val="both"/>
        <w:rPr>
          <w:sz w:val="28"/>
        </w:rPr>
      </w:pPr>
      <w:r>
        <w:rPr>
          <w:b/>
          <w:sz w:val="28"/>
        </w:rPr>
        <w:t>«Территория жизни» </w:t>
      </w:r>
      <w:r>
        <w:rPr>
          <w:sz w:val="28"/>
        </w:rPr>
        <w:t>– истории о тех, кто переехал загород, успешно</w:t>
      </w:r>
      <w:r>
        <w:rPr>
          <w:spacing w:val="-7"/>
          <w:sz w:val="28"/>
        </w:rPr>
        <w:t> </w:t>
      </w:r>
      <w:r>
        <w:rPr>
          <w:sz w:val="28"/>
        </w:rPr>
        <w:t>ведет</w:t>
      </w:r>
      <w:r>
        <w:rPr>
          <w:spacing w:val="-7"/>
          <w:sz w:val="28"/>
        </w:rPr>
        <w:t> </w:t>
      </w:r>
      <w:r>
        <w:rPr>
          <w:sz w:val="28"/>
        </w:rPr>
        <w:t>трудовую</w:t>
      </w:r>
      <w:r>
        <w:rPr>
          <w:spacing w:val="-8"/>
          <w:sz w:val="28"/>
        </w:rPr>
        <w:t> </w:t>
      </w:r>
      <w:r>
        <w:rPr>
          <w:sz w:val="28"/>
        </w:rPr>
        <w:t>деятельность</w:t>
      </w:r>
      <w:r>
        <w:rPr>
          <w:spacing w:val="-11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видит</w:t>
      </w:r>
      <w:r>
        <w:rPr>
          <w:spacing w:val="-10"/>
          <w:sz w:val="28"/>
        </w:rPr>
        <w:t> </w:t>
      </w:r>
      <w:r>
        <w:rPr>
          <w:sz w:val="28"/>
        </w:rPr>
        <w:t>свое</w:t>
      </w:r>
      <w:r>
        <w:rPr>
          <w:spacing w:val="-7"/>
          <w:sz w:val="28"/>
        </w:rPr>
        <w:t> </w:t>
      </w:r>
      <w:r>
        <w:rPr>
          <w:sz w:val="28"/>
        </w:rPr>
        <w:t>будущее</w:t>
      </w:r>
      <w:r>
        <w:rPr>
          <w:spacing w:val="-7"/>
          <w:sz w:val="28"/>
        </w:rPr>
        <w:t> </w:t>
      </w:r>
      <w:r>
        <w:rPr>
          <w:sz w:val="28"/>
        </w:rPr>
        <w:t>только</w:t>
      </w:r>
      <w:r>
        <w:rPr>
          <w:spacing w:val="-9"/>
          <w:sz w:val="28"/>
        </w:rPr>
        <w:t> </w:t>
      </w:r>
      <w:r>
        <w:rPr>
          <w:sz w:val="28"/>
        </w:rPr>
        <w:t>на</w:t>
      </w:r>
      <w:r>
        <w:rPr>
          <w:spacing w:val="-7"/>
          <w:sz w:val="28"/>
        </w:rPr>
        <w:t> </w:t>
      </w:r>
      <w:r>
        <w:rPr>
          <w:sz w:val="28"/>
        </w:rPr>
        <w:t>сельских территориях. Материалы могут описывать территориальное развитие в части формирования инфраструктурного, социального, культурного и единого стилистического пространства.</w:t>
      </w:r>
    </w:p>
    <w:p>
      <w:pPr>
        <w:pStyle w:val="ListParagraph"/>
        <w:numPr>
          <w:ilvl w:val="0"/>
          <w:numId w:val="4"/>
        </w:numPr>
        <w:tabs>
          <w:tab w:pos="1558" w:val="left" w:leader="none"/>
        </w:tabs>
        <w:spacing w:line="240" w:lineRule="auto" w:before="0" w:after="0"/>
        <w:ind w:left="118" w:right="129" w:firstLine="707"/>
        <w:jc w:val="both"/>
        <w:rPr>
          <w:sz w:val="28"/>
        </w:rPr>
      </w:pPr>
      <w:r>
        <w:rPr>
          <w:b/>
          <w:sz w:val="28"/>
        </w:rPr>
        <w:t>«Блогосфера» </w:t>
      </w:r>
      <w:r>
        <w:rPr>
          <w:sz w:val="28"/>
        </w:rPr>
        <w:t>– публикации</w:t>
      </w:r>
      <w:r>
        <w:rPr>
          <w:spacing w:val="-1"/>
          <w:sz w:val="28"/>
        </w:rPr>
        <w:t> </w:t>
      </w:r>
      <w:r>
        <w:rPr>
          <w:sz w:val="28"/>
        </w:rPr>
        <w:t>авторов</w:t>
      </w:r>
      <w:r>
        <w:rPr>
          <w:spacing w:val="-2"/>
          <w:sz w:val="28"/>
        </w:rPr>
        <w:t> </w:t>
      </w:r>
      <w:r>
        <w:rPr>
          <w:sz w:val="28"/>
        </w:rPr>
        <w:t>видеоблогов</w:t>
      </w:r>
      <w:r>
        <w:rPr>
          <w:spacing w:val="-2"/>
          <w:sz w:val="28"/>
        </w:rPr>
        <w:t> </w:t>
      </w:r>
      <w:r>
        <w:rPr>
          <w:sz w:val="28"/>
        </w:rPr>
        <w:t>на тему</w:t>
      </w:r>
      <w:r>
        <w:rPr>
          <w:spacing w:val="-3"/>
          <w:sz w:val="28"/>
        </w:rPr>
        <w:t> </w:t>
      </w:r>
      <w:r>
        <w:rPr>
          <w:sz w:val="28"/>
        </w:rPr>
        <w:t>развития сельских</w:t>
      </w:r>
      <w:r>
        <w:rPr>
          <w:spacing w:val="40"/>
          <w:sz w:val="28"/>
        </w:rPr>
        <w:t>  </w:t>
      </w:r>
      <w:r>
        <w:rPr>
          <w:sz w:val="28"/>
        </w:rPr>
        <w:t>территорий,</w:t>
      </w:r>
      <w:r>
        <w:rPr>
          <w:spacing w:val="40"/>
          <w:sz w:val="28"/>
        </w:rPr>
        <w:t>  </w:t>
      </w:r>
      <w:r>
        <w:rPr>
          <w:sz w:val="28"/>
        </w:rPr>
        <w:t>популяризирующие</w:t>
      </w:r>
      <w:r>
        <w:rPr>
          <w:spacing w:val="40"/>
          <w:sz w:val="28"/>
        </w:rPr>
        <w:t>  </w:t>
      </w:r>
      <w:r>
        <w:rPr>
          <w:sz w:val="28"/>
        </w:rPr>
        <w:t>философию</w:t>
      </w:r>
      <w:r>
        <w:rPr>
          <w:spacing w:val="40"/>
          <w:sz w:val="28"/>
        </w:rPr>
        <w:t>  </w:t>
      </w:r>
      <w:r>
        <w:rPr>
          <w:sz w:val="28"/>
        </w:rPr>
        <w:t>загородной</w:t>
      </w:r>
      <w:r>
        <w:rPr>
          <w:spacing w:val="40"/>
          <w:sz w:val="28"/>
        </w:rPr>
        <w:t>  </w:t>
      </w:r>
      <w:r>
        <w:rPr>
          <w:sz w:val="28"/>
        </w:rPr>
        <w:t>жизни в Интернет–пространстве.</w:t>
      </w:r>
    </w:p>
    <w:p>
      <w:pPr>
        <w:pStyle w:val="BodyText"/>
        <w:spacing w:before="3"/>
        <w:ind w:left="0"/>
        <w:jc w:val="left"/>
      </w:pPr>
    </w:p>
    <w:p>
      <w:pPr>
        <w:pStyle w:val="Heading1"/>
        <w:numPr>
          <w:ilvl w:val="0"/>
          <w:numId w:val="1"/>
        </w:numPr>
        <w:tabs>
          <w:tab w:pos="1558" w:val="left" w:leader="none"/>
        </w:tabs>
        <w:spacing w:line="319" w:lineRule="exact" w:before="0" w:after="0"/>
        <w:ind w:left="1557" w:right="0" w:hanging="721"/>
        <w:jc w:val="both"/>
      </w:pPr>
      <w:r>
        <w:rPr/>
        <w:t>Требования</w:t>
      </w:r>
      <w:r>
        <w:rPr>
          <w:spacing w:val="-7"/>
        </w:rPr>
        <w:t> </w:t>
      </w:r>
      <w:r>
        <w:rPr/>
        <w:t>к</w:t>
      </w:r>
      <w:r>
        <w:rPr>
          <w:spacing w:val="-6"/>
        </w:rPr>
        <w:t> </w:t>
      </w:r>
      <w:r>
        <w:rPr/>
        <w:t>Участникам</w:t>
      </w:r>
      <w:r>
        <w:rPr>
          <w:spacing w:val="-5"/>
        </w:rPr>
        <w:t> </w:t>
      </w:r>
      <w:r>
        <w:rPr>
          <w:spacing w:val="-2"/>
        </w:rPr>
        <w:t>Конкурса.</w:t>
      </w:r>
    </w:p>
    <w:p>
      <w:pPr>
        <w:pStyle w:val="ListParagraph"/>
        <w:numPr>
          <w:ilvl w:val="1"/>
          <w:numId w:val="1"/>
        </w:numPr>
        <w:tabs>
          <w:tab w:pos="1330" w:val="left" w:leader="none"/>
        </w:tabs>
        <w:spacing w:line="319" w:lineRule="exact" w:before="0" w:after="0"/>
        <w:ind w:left="1329" w:right="0" w:hanging="493"/>
        <w:jc w:val="both"/>
        <w:rPr>
          <w:sz w:val="28"/>
        </w:rPr>
      </w:pPr>
      <w:r>
        <w:rPr>
          <w:sz w:val="28"/>
        </w:rPr>
        <w:t>К</w:t>
      </w:r>
      <w:r>
        <w:rPr>
          <w:spacing w:val="-3"/>
          <w:sz w:val="28"/>
        </w:rPr>
        <w:t> </w:t>
      </w:r>
      <w:r>
        <w:rPr>
          <w:sz w:val="28"/>
        </w:rPr>
        <w:t>участию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Конкурсе</w:t>
      </w:r>
      <w:r>
        <w:rPr>
          <w:spacing w:val="-2"/>
          <w:sz w:val="28"/>
        </w:rPr>
        <w:t> допускаются:</w:t>
      </w:r>
    </w:p>
    <w:p>
      <w:pPr>
        <w:pStyle w:val="ListParagraph"/>
        <w:numPr>
          <w:ilvl w:val="0"/>
          <w:numId w:val="5"/>
        </w:numPr>
        <w:tabs>
          <w:tab w:pos="1145" w:val="left" w:leader="none"/>
        </w:tabs>
        <w:spacing w:line="240" w:lineRule="auto" w:before="0" w:after="0"/>
        <w:ind w:left="118" w:right="124" w:firstLine="707"/>
        <w:jc w:val="both"/>
        <w:rPr>
          <w:sz w:val="28"/>
        </w:rPr>
      </w:pPr>
      <w:r>
        <w:rPr>
          <w:sz w:val="28"/>
        </w:rPr>
        <w:t>юридические лица, зарегистрированные на территории Российской Федерации</w:t>
      </w:r>
      <w:r>
        <w:rPr>
          <w:spacing w:val="-4"/>
          <w:sz w:val="28"/>
        </w:rPr>
        <w:t> </w:t>
      </w:r>
      <w:r>
        <w:rPr>
          <w:sz w:val="28"/>
        </w:rPr>
        <w:t>(организации, органы местного самоуправления, редакции средств массовой информации,</w:t>
      </w:r>
      <w:r>
        <w:rPr>
          <w:spacing w:val="-2"/>
          <w:sz w:val="28"/>
        </w:rPr>
        <w:t> </w:t>
      </w:r>
      <w:r>
        <w:rPr>
          <w:sz w:val="28"/>
        </w:rPr>
        <w:t>в том числе теле-радио, интернет-издания, печатные СМИ) (далее – юридические лица);</w:t>
      </w:r>
    </w:p>
    <w:p>
      <w:pPr>
        <w:pStyle w:val="ListParagraph"/>
        <w:numPr>
          <w:ilvl w:val="0"/>
          <w:numId w:val="5"/>
        </w:numPr>
        <w:tabs>
          <w:tab w:pos="1047" w:val="left" w:leader="none"/>
        </w:tabs>
        <w:spacing w:line="240" w:lineRule="auto" w:before="0" w:after="0"/>
        <w:ind w:left="118" w:right="123" w:firstLine="707"/>
        <w:jc w:val="both"/>
        <w:rPr>
          <w:sz w:val="28"/>
        </w:rPr>
      </w:pPr>
      <w:r>
        <w:rPr>
          <w:sz w:val="28"/>
        </w:rPr>
        <w:t>физические лица, граждане Российской Федерации, достигшие возраста 18 лет, индивидуальные предприниматели, зарегистрированные на территории Российской Федерации, самозанятые граждане (индивидуальные авторы, в том числе</w:t>
      </w:r>
      <w:r>
        <w:rPr>
          <w:spacing w:val="-10"/>
          <w:sz w:val="28"/>
        </w:rPr>
        <w:t> </w:t>
      </w:r>
      <w:r>
        <w:rPr>
          <w:sz w:val="28"/>
        </w:rPr>
        <w:t>журналисты,</w:t>
      </w:r>
      <w:r>
        <w:rPr>
          <w:spacing w:val="-12"/>
          <w:sz w:val="28"/>
        </w:rPr>
        <w:t> </w:t>
      </w:r>
      <w:r>
        <w:rPr>
          <w:sz w:val="28"/>
        </w:rPr>
        <w:t>блогеры)</w:t>
      </w:r>
      <w:r>
        <w:rPr>
          <w:spacing w:val="-10"/>
          <w:sz w:val="28"/>
        </w:rPr>
        <w:t> </w:t>
      </w:r>
      <w:r>
        <w:rPr>
          <w:sz w:val="28"/>
        </w:rPr>
        <w:t>(далее</w:t>
      </w:r>
      <w:r>
        <w:rPr>
          <w:spacing w:val="-8"/>
          <w:sz w:val="28"/>
        </w:rPr>
        <w:t> </w:t>
      </w:r>
      <w:r>
        <w:rPr>
          <w:sz w:val="28"/>
        </w:rPr>
        <w:t>–</w:t>
      </w:r>
      <w:r>
        <w:rPr>
          <w:spacing w:val="-9"/>
          <w:sz w:val="28"/>
        </w:rPr>
        <w:t> </w:t>
      </w:r>
      <w:r>
        <w:rPr>
          <w:sz w:val="28"/>
        </w:rPr>
        <w:t>индивидуальный</w:t>
      </w:r>
      <w:r>
        <w:rPr>
          <w:spacing w:val="-9"/>
          <w:sz w:val="28"/>
        </w:rPr>
        <w:t> </w:t>
      </w:r>
      <w:r>
        <w:rPr>
          <w:sz w:val="28"/>
        </w:rPr>
        <w:t>автор).</w:t>
      </w:r>
      <w:r>
        <w:rPr>
          <w:spacing w:val="-10"/>
          <w:sz w:val="28"/>
        </w:rPr>
        <w:t> </w:t>
      </w:r>
      <w:r>
        <w:rPr>
          <w:sz w:val="28"/>
        </w:rPr>
        <w:t>Физические</w:t>
      </w:r>
      <w:r>
        <w:rPr>
          <w:spacing w:val="-10"/>
          <w:sz w:val="28"/>
        </w:rPr>
        <w:t> </w:t>
      </w:r>
      <w:r>
        <w:rPr>
          <w:sz w:val="28"/>
        </w:rPr>
        <w:t>лица, вошедшие в реестр иностранных агентов Министерства юстиции Российской Федерации, не допускаются к участию в конкурсе.</w:t>
      </w:r>
    </w:p>
    <w:p>
      <w:pPr>
        <w:spacing w:after="0" w:line="240" w:lineRule="auto"/>
        <w:jc w:val="both"/>
        <w:rPr>
          <w:sz w:val="28"/>
        </w:rPr>
        <w:sectPr>
          <w:pgSz w:w="11900" w:h="16840"/>
          <w:pgMar w:top="640" w:bottom="280" w:left="1300" w:right="720"/>
        </w:sectPr>
      </w:pPr>
    </w:p>
    <w:p>
      <w:pPr>
        <w:spacing w:before="72"/>
        <w:ind w:left="0" w:right="6" w:firstLine="0"/>
        <w:jc w:val="center"/>
        <w:rPr>
          <w:sz w:val="22"/>
        </w:rPr>
      </w:pPr>
      <w:bookmarkStart w:name="7" w:id="5"/>
      <w:bookmarkEnd w:id="5"/>
      <w:r>
        <w:rPr/>
      </w:r>
      <w:r>
        <w:rPr>
          <w:w w:val="100"/>
          <w:sz w:val="22"/>
        </w:rPr>
        <w:t>5</w:t>
      </w:r>
    </w:p>
    <w:p>
      <w:pPr>
        <w:pStyle w:val="BodyText"/>
        <w:spacing w:before="4"/>
        <w:ind w:left="0"/>
        <w:jc w:val="left"/>
        <w:rPr>
          <w:sz w:val="23"/>
        </w:rPr>
      </w:pPr>
    </w:p>
    <w:p>
      <w:pPr>
        <w:pStyle w:val="ListParagraph"/>
        <w:numPr>
          <w:ilvl w:val="1"/>
          <w:numId w:val="1"/>
        </w:numPr>
        <w:tabs>
          <w:tab w:pos="1330" w:val="left" w:leader="none"/>
        </w:tabs>
        <w:spacing w:line="240" w:lineRule="auto" w:before="0" w:after="0"/>
        <w:ind w:left="1329" w:right="0" w:hanging="493"/>
        <w:jc w:val="left"/>
        <w:rPr>
          <w:sz w:val="28"/>
        </w:rPr>
      </w:pPr>
      <w:r>
        <w:rPr>
          <w:sz w:val="28"/>
        </w:rPr>
        <w:t>Требования</w:t>
      </w:r>
      <w:r>
        <w:rPr>
          <w:spacing w:val="-8"/>
          <w:sz w:val="28"/>
        </w:rPr>
        <w:t> </w:t>
      </w:r>
      <w:r>
        <w:rPr>
          <w:sz w:val="28"/>
        </w:rPr>
        <w:t>к</w:t>
      </w:r>
      <w:r>
        <w:rPr>
          <w:spacing w:val="-11"/>
          <w:sz w:val="28"/>
        </w:rPr>
        <w:t> </w:t>
      </w:r>
      <w:r>
        <w:rPr>
          <w:sz w:val="28"/>
        </w:rPr>
        <w:t>предоставляемой</w:t>
      </w:r>
      <w:r>
        <w:rPr>
          <w:spacing w:val="-10"/>
          <w:sz w:val="28"/>
        </w:rPr>
        <w:t> </w:t>
      </w:r>
      <w:r>
        <w:rPr>
          <w:spacing w:val="-2"/>
          <w:sz w:val="28"/>
        </w:rPr>
        <w:t>информации:</w:t>
      </w:r>
    </w:p>
    <w:p>
      <w:pPr>
        <w:pStyle w:val="ListParagraph"/>
        <w:numPr>
          <w:ilvl w:val="2"/>
          <w:numId w:val="1"/>
        </w:numPr>
        <w:tabs>
          <w:tab w:pos="1539" w:val="left" w:leader="none"/>
        </w:tabs>
        <w:spacing w:line="322" w:lineRule="exact" w:before="0" w:after="0"/>
        <w:ind w:left="1538" w:right="0" w:hanging="702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8"/>
          <w:sz w:val="28"/>
        </w:rPr>
        <w:t> </w:t>
      </w:r>
      <w:r>
        <w:rPr>
          <w:sz w:val="28"/>
        </w:rPr>
        <w:t>юридических</w:t>
      </w:r>
      <w:r>
        <w:rPr>
          <w:spacing w:val="-6"/>
          <w:sz w:val="28"/>
        </w:rPr>
        <w:t> </w:t>
      </w:r>
      <w:r>
        <w:rPr>
          <w:spacing w:val="-4"/>
          <w:sz w:val="28"/>
        </w:rPr>
        <w:t>лиц:</w:t>
      </w:r>
    </w:p>
    <w:p>
      <w:pPr>
        <w:pStyle w:val="ListParagraph"/>
        <w:numPr>
          <w:ilvl w:val="3"/>
          <w:numId w:val="1"/>
        </w:numPr>
        <w:tabs>
          <w:tab w:pos="1037" w:val="left" w:leader="none"/>
        </w:tabs>
        <w:spacing w:line="321" w:lineRule="exact" w:before="0" w:after="0"/>
        <w:ind w:left="1036" w:right="0" w:hanging="212"/>
        <w:jc w:val="left"/>
        <w:rPr>
          <w:sz w:val="28"/>
        </w:rPr>
      </w:pPr>
      <w:r>
        <w:rPr>
          <w:sz w:val="28"/>
        </w:rPr>
        <w:t>полное</w:t>
      </w:r>
      <w:r>
        <w:rPr>
          <w:spacing w:val="-9"/>
          <w:sz w:val="28"/>
        </w:rPr>
        <w:t> </w:t>
      </w:r>
      <w:r>
        <w:rPr>
          <w:sz w:val="28"/>
        </w:rPr>
        <w:t>наименование</w:t>
      </w:r>
      <w:r>
        <w:rPr>
          <w:spacing w:val="-10"/>
          <w:sz w:val="28"/>
        </w:rPr>
        <w:t> </w:t>
      </w:r>
      <w:r>
        <w:rPr>
          <w:spacing w:val="-2"/>
          <w:sz w:val="28"/>
        </w:rPr>
        <w:t>организации;</w:t>
      </w:r>
    </w:p>
    <w:p>
      <w:pPr>
        <w:pStyle w:val="ListParagraph"/>
        <w:numPr>
          <w:ilvl w:val="3"/>
          <w:numId w:val="1"/>
        </w:numPr>
        <w:tabs>
          <w:tab w:pos="1037" w:val="left" w:leader="none"/>
        </w:tabs>
        <w:spacing w:line="321" w:lineRule="exact" w:before="0" w:after="0"/>
        <w:ind w:left="1036" w:right="0" w:hanging="212"/>
        <w:jc w:val="left"/>
        <w:rPr>
          <w:sz w:val="28"/>
        </w:rPr>
      </w:pPr>
      <w:r>
        <w:rPr>
          <w:sz w:val="28"/>
        </w:rPr>
        <w:t>адрес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организации;</w:t>
      </w:r>
    </w:p>
    <w:p>
      <w:pPr>
        <w:pStyle w:val="ListParagraph"/>
        <w:numPr>
          <w:ilvl w:val="3"/>
          <w:numId w:val="1"/>
        </w:numPr>
        <w:tabs>
          <w:tab w:pos="1037" w:val="left" w:leader="none"/>
        </w:tabs>
        <w:spacing w:line="321" w:lineRule="exact" w:before="0" w:after="0"/>
        <w:ind w:left="1036" w:right="0" w:hanging="212"/>
        <w:jc w:val="left"/>
        <w:rPr>
          <w:sz w:val="28"/>
        </w:rPr>
      </w:pPr>
      <w:r>
        <w:rPr>
          <w:sz w:val="28"/>
        </w:rPr>
        <w:t>контактный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телефон;</w:t>
      </w:r>
    </w:p>
    <w:p>
      <w:pPr>
        <w:pStyle w:val="ListParagraph"/>
        <w:numPr>
          <w:ilvl w:val="3"/>
          <w:numId w:val="1"/>
        </w:numPr>
        <w:tabs>
          <w:tab w:pos="1037" w:val="left" w:leader="none"/>
        </w:tabs>
        <w:spacing w:line="322" w:lineRule="exact" w:before="0" w:after="0"/>
        <w:ind w:left="1036" w:right="0" w:hanging="212"/>
        <w:jc w:val="left"/>
        <w:rPr>
          <w:sz w:val="28"/>
        </w:rPr>
      </w:pPr>
      <w:r>
        <w:rPr>
          <w:sz w:val="28"/>
        </w:rPr>
        <w:t>адрес</w:t>
      </w:r>
      <w:r>
        <w:rPr>
          <w:spacing w:val="-7"/>
          <w:sz w:val="28"/>
        </w:rPr>
        <w:t> </w:t>
      </w:r>
      <w:r>
        <w:rPr>
          <w:sz w:val="28"/>
        </w:rPr>
        <w:t>электронной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почты.</w:t>
      </w:r>
    </w:p>
    <w:p>
      <w:pPr>
        <w:pStyle w:val="ListParagraph"/>
        <w:numPr>
          <w:ilvl w:val="2"/>
          <w:numId w:val="1"/>
        </w:numPr>
        <w:tabs>
          <w:tab w:pos="1539" w:val="left" w:leader="none"/>
        </w:tabs>
        <w:spacing w:line="322" w:lineRule="exact" w:before="2" w:after="0"/>
        <w:ind w:left="1538" w:right="0" w:hanging="702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9"/>
          <w:sz w:val="28"/>
        </w:rPr>
        <w:t> </w:t>
      </w:r>
      <w:r>
        <w:rPr>
          <w:sz w:val="28"/>
        </w:rPr>
        <w:t>индивидуальных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авторов:</w:t>
      </w:r>
    </w:p>
    <w:p>
      <w:pPr>
        <w:pStyle w:val="ListParagraph"/>
        <w:numPr>
          <w:ilvl w:val="3"/>
          <w:numId w:val="1"/>
        </w:numPr>
        <w:tabs>
          <w:tab w:pos="1037" w:val="left" w:leader="none"/>
        </w:tabs>
        <w:spacing w:line="321" w:lineRule="exact" w:before="0" w:after="0"/>
        <w:ind w:left="1036" w:right="0" w:hanging="212"/>
        <w:jc w:val="left"/>
        <w:rPr>
          <w:sz w:val="28"/>
        </w:rPr>
      </w:pPr>
      <w:r>
        <w:rPr>
          <w:spacing w:val="-4"/>
          <w:sz w:val="28"/>
        </w:rPr>
        <w:t>ФИО;</w:t>
      </w:r>
    </w:p>
    <w:p>
      <w:pPr>
        <w:pStyle w:val="ListParagraph"/>
        <w:numPr>
          <w:ilvl w:val="3"/>
          <w:numId w:val="1"/>
        </w:numPr>
        <w:tabs>
          <w:tab w:pos="1037" w:val="left" w:leader="none"/>
        </w:tabs>
        <w:spacing w:line="321" w:lineRule="exact" w:before="0" w:after="0"/>
        <w:ind w:left="1036" w:right="0" w:hanging="212"/>
        <w:jc w:val="left"/>
        <w:rPr>
          <w:sz w:val="28"/>
        </w:rPr>
      </w:pPr>
      <w:r>
        <w:rPr>
          <w:spacing w:val="-2"/>
          <w:sz w:val="28"/>
        </w:rPr>
        <w:t>адрес;</w:t>
      </w:r>
    </w:p>
    <w:p>
      <w:pPr>
        <w:pStyle w:val="ListParagraph"/>
        <w:numPr>
          <w:ilvl w:val="3"/>
          <w:numId w:val="1"/>
        </w:numPr>
        <w:tabs>
          <w:tab w:pos="1037" w:val="left" w:leader="none"/>
        </w:tabs>
        <w:spacing w:line="322" w:lineRule="exact" w:before="0" w:after="0"/>
        <w:ind w:left="1036" w:right="0" w:hanging="212"/>
        <w:jc w:val="left"/>
        <w:rPr>
          <w:sz w:val="28"/>
        </w:rPr>
      </w:pPr>
      <w:r>
        <w:rPr>
          <w:sz w:val="28"/>
        </w:rPr>
        <w:t>контактный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телефон;</w:t>
      </w:r>
    </w:p>
    <w:p>
      <w:pPr>
        <w:pStyle w:val="ListParagraph"/>
        <w:numPr>
          <w:ilvl w:val="3"/>
          <w:numId w:val="1"/>
        </w:numPr>
        <w:tabs>
          <w:tab w:pos="1037" w:val="left" w:leader="none"/>
        </w:tabs>
        <w:spacing w:line="322" w:lineRule="exact" w:before="0" w:after="0"/>
        <w:ind w:left="1036" w:right="0" w:hanging="212"/>
        <w:jc w:val="left"/>
        <w:rPr>
          <w:sz w:val="28"/>
        </w:rPr>
      </w:pPr>
      <w:r>
        <w:rPr>
          <w:sz w:val="28"/>
        </w:rPr>
        <w:t>адрес</w:t>
      </w:r>
      <w:r>
        <w:rPr>
          <w:spacing w:val="-7"/>
          <w:sz w:val="28"/>
        </w:rPr>
        <w:t> </w:t>
      </w:r>
      <w:r>
        <w:rPr>
          <w:sz w:val="28"/>
        </w:rPr>
        <w:t>электронной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почты.</w:t>
      </w:r>
    </w:p>
    <w:p>
      <w:pPr>
        <w:pStyle w:val="ListParagraph"/>
        <w:numPr>
          <w:ilvl w:val="1"/>
          <w:numId w:val="1"/>
        </w:numPr>
        <w:tabs>
          <w:tab w:pos="1483" w:val="left" w:leader="none"/>
        </w:tabs>
        <w:spacing w:line="240" w:lineRule="auto" w:before="0" w:after="0"/>
        <w:ind w:left="118" w:right="130" w:firstLine="719"/>
        <w:jc w:val="both"/>
        <w:rPr>
          <w:sz w:val="28"/>
        </w:rPr>
      </w:pPr>
      <w:r>
        <w:rPr>
          <w:sz w:val="28"/>
        </w:rPr>
        <w:t>Участники Конкурса, признанные Победителями и Призерами Конкурса,</w:t>
      </w:r>
      <w:r>
        <w:rPr>
          <w:spacing w:val="80"/>
          <w:w w:val="150"/>
          <w:sz w:val="28"/>
        </w:rPr>
        <w:t> </w:t>
      </w:r>
      <w:r>
        <w:rPr>
          <w:sz w:val="28"/>
        </w:rPr>
        <w:t>должны</w:t>
      </w:r>
      <w:r>
        <w:rPr>
          <w:spacing w:val="80"/>
          <w:w w:val="150"/>
          <w:sz w:val="28"/>
        </w:rPr>
        <w:t> </w:t>
      </w:r>
      <w:r>
        <w:rPr>
          <w:sz w:val="28"/>
        </w:rPr>
        <w:t>будут</w:t>
      </w:r>
      <w:r>
        <w:rPr>
          <w:spacing w:val="80"/>
          <w:w w:val="150"/>
          <w:sz w:val="28"/>
        </w:rPr>
        <w:t> </w:t>
      </w:r>
      <w:r>
        <w:rPr>
          <w:sz w:val="28"/>
        </w:rPr>
        <w:t>предоставить</w:t>
      </w:r>
      <w:r>
        <w:rPr>
          <w:spacing w:val="80"/>
          <w:w w:val="150"/>
          <w:sz w:val="28"/>
        </w:rPr>
        <w:t> </w:t>
      </w:r>
      <w:r>
        <w:rPr>
          <w:sz w:val="28"/>
        </w:rPr>
        <w:t>необходимый</w:t>
      </w:r>
      <w:r>
        <w:rPr>
          <w:spacing w:val="80"/>
          <w:w w:val="150"/>
          <w:sz w:val="28"/>
        </w:rPr>
        <w:t> </w:t>
      </w:r>
      <w:r>
        <w:rPr>
          <w:sz w:val="28"/>
        </w:rPr>
        <w:t>пакет</w:t>
      </w:r>
      <w:r>
        <w:rPr>
          <w:spacing w:val="80"/>
          <w:w w:val="150"/>
          <w:sz w:val="28"/>
        </w:rPr>
        <w:t> </w:t>
      </w:r>
      <w:r>
        <w:rPr>
          <w:sz w:val="28"/>
        </w:rPr>
        <w:t>документов</w:t>
      </w:r>
      <w:r>
        <w:rPr>
          <w:spacing w:val="80"/>
          <w:sz w:val="28"/>
        </w:rPr>
        <w:t> </w:t>
      </w:r>
      <w:r>
        <w:rPr>
          <w:sz w:val="28"/>
        </w:rPr>
        <w:t>по запросу Оргкомитета Конкурса.</w:t>
      </w:r>
    </w:p>
    <w:p>
      <w:pPr>
        <w:pStyle w:val="BodyText"/>
        <w:spacing w:before="5"/>
        <w:ind w:left="0"/>
        <w:jc w:val="left"/>
      </w:pPr>
    </w:p>
    <w:p>
      <w:pPr>
        <w:pStyle w:val="Heading1"/>
        <w:numPr>
          <w:ilvl w:val="0"/>
          <w:numId w:val="1"/>
        </w:numPr>
        <w:tabs>
          <w:tab w:pos="1558" w:val="left" w:leader="none"/>
        </w:tabs>
        <w:spacing w:line="319" w:lineRule="exact" w:before="0" w:after="0"/>
        <w:ind w:left="1557" w:right="0" w:hanging="721"/>
        <w:jc w:val="both"/>
      </w:pPr>
      <w:r>
        <w:rPr/>
        <w:t>Требования</w:t>
      </w:r>
      <w:r>
        <w:rPr>
          <w:spacing w:val="-8"/>
        </w:rPr>
        <w:t> </w:t>
      </w:r>
      <w:r>
        <w:rPr/>
        <w:t>к</w:t>
      </w:r>
      <w:r>
        <w:rPr>
          <w:spacing w:val="-7"/>
        </w:rPr>
        <w:t> </w:t>
      </w:r>
      <w:r>
        <w:rPr/>
        <w:t>Конкурсным</w:t>
      </w:r>
      <w:r>
        <w:rPr>
          <w:spacing w:val="-5"/>
        </w:rPr>
        <w:t> </w:t>
      </w:r>
      <w:r>
        <w:rPr>
          <w:spacing w:val="-2"/>
        </w:rPr>
        <w:t>проектам.</w:t>
      </w:r>
    </w:p>
    <w:p>
      <w:pPr>
        <w:pStyle w:val="ListParagraph"/>
        <w:numPr>
          <w:ilvl w:val="1"/>
          <w:numId w:val="1"/>
        </w:numPr>
        <w:tabs>
          <w:tab w:pos="1459" w:val="left" w:leader="none"/>
        </w:tabs>
        <w:spacing w:line="240" w:lineRule="auto" w:before="0" w:after="0"/>
        <w:ind w:left="118" w:right="124" w:firstLine="719"/>
        <w:jc w:val="both"/>
        <w:rPr>
          <w:sz w:val="28"/>
        </w:rPr>
      </w:pPr>
      <w:r>
        <w:rPr>
          <w:sz w:val="28"/>
        </w:rPr>
        <w:t>В</w:t>
      </w:r>
      <w:r>
        <w:rPr>
          <w:spacing w:val="-18"/>
          <w:sz w:val="28"/>
        </w:rPr>
        <w:t> </w:t>
      </w:r>
      <w:r>
        <w:rPr>
          <w:sz w:val="28"/>
        </w:rPr>
        <w:t>Конкурсный</w:t>
      </w:r>
      <w:r>
        <w:rPr>
          <w:spacing w:val="-17"/>
          <w:sz w:val="28"/>
        </w:rPr>
        <w:t> </w:t>
      </w:r>
      <w:r>
        <w:rPr>
          <w:sz w:val="28"/>
        </w:rPr>
        <w:t>проект</w:t>
      </w:r>
      <w:r>
        <w:rPr>
          <w:spacing w:val="-18"/>
          <w:sz w:val="28"/>
        </w:rPr>
        <w:t> </w:t>
      </w:r>
      <w:r>
        <w:rPr>
          <w:sz w:val="28"/>
        </w:rPr>
        <w:t>включаются</w:t>
      </w:r>
      <w:r>
        <w:rPr>
          <w:spacing w:val="-17"/>
          <w:sz w:val="28"/>
        </w:rPr>
        <w:t> </w:t>
      </w:r>
      <w:r>
        <w:rPr>
          <w:sz w:val="28"/>
        </w:rPr>
        <w:t>работы,</w:t>
      </w:r>
      <w:r>
        <w:rPr>
          <w:spacing w:val="-18"/>
          <w:sz w:val="28"/>
        </w:rPr>
        <w:t> </w:t>
      </w:r>
      <w:r>
        <w:rPr>
          <w:sz w:val="28"/>
        </w:rPr>
        <w:t>опубликованные</w:t>
      </w:r>
      <w:r>
        <w:rPr>
          <w:spacing w:val="-11"/>
          <w:sz w:val="28"/>
        </w:rPr>
        <w:t> </w:t>
      </w:r>
      <w:r>
        <w:rPr>
          <w:sz w:val="28"/>
        </w:rPr>
        <w:t>в</w:t>
      </w:r>
      <w:r>
        <w:rPr>
          <w:spacing w:val="-18"/>
          <w:sz w:val="28"/>
        </w:rPr>
        <w:t> </w:t>
      </w:r>
      <w:r>
        <w:rPr>
          <w:sz w:val="28"/>
        </w:rPr>
        <w:t>период с 1 октября 2023 г. до 30 сентября 2024 г.</w:t>
      </w:r>
    </w:p>
    <w:p>
      <w:pPr>
        <w:pStyle w:val="ListParagraph"/>
        <w:numPr>
          <w:ilvl w:val="1"/>
          <w:numId w:val="1"/>
        </w:numPr>
        <w:tabs>
          <w:tab w:pos="1647" w:val="left" w:leader="none"/>
        </w:tabs>
        <w:spacing w:line="240" w:lineRule="auto" w:before="0" w:after="0"/>
        <w:ind w:left="118" w:right="129" w:firstLine="719"/>
        <w:jc w:val="both"/>
        <w:rPr>
          <w:sz w:val="28"/>
        </w:rPr>
      </w:pPr>
      <w:r>
        <w:rPr>
          <w:sz w:val="28"/>
        </w:rPr>
        <w:t>Конкурсный</w:t>
      </w:r>
      <w:r>
        <w:rPr>
          <w:spacing w:val="40"/>
          <w:sz w:val="28"/>
        </w:rPr>
        <w:t>  </w:t>
      </w:r>
      <w:r>
        <w:rPr>
          <w:sz w:val="28"/>
        </w:rPr>
        <w:t>проект</w:t>
      </w:r>
      <w:r>
        <w:rPr>
          <w:spacing w:val="40"/>
          <w:sz w:val="28"/>
        </w:rPr>
        <w:t>  </w:t>
      </w:r>
      <w:r>
        <w:rPr>
          <w:sz w:val="28"/>
        </w:rPr>
        <w:t>должен</w:t>
      </w:r>
      <w:r>
        <w:rPr>
          <w:spacing w:val="40"/>
          <w:sz w:val="28"/>
        </w:rPr>
        <w:t>  </w:t>
      </w:r>
      <w:r>
        <w:rPr>
          <w:sz w:val="28"/>
        </w:rPr>
        <w:t>соответствовать</w:t>
      </w:r>
      <w:r>
        <w:rPr>
          <w:spacing w:val="40"/>
          <w:sz w:val="28"/>
        </w:rPr>
        <w:t>  </w:t>
      </w:r>
      <w:r>
        <w:rPr>
          <w:sz w:val="28"/>
        </w:rPr>
        <w:t>целям,</w:t>
      </w:r>
      <w:r>
        <w:rPr>
          <w:spacing w:val="40"/>
          <w:sz w:val="28"/>
        </w:rPr>
        <w:t>  </w:t>
      </w:r>
      <w:r>
        <w:rPr>
          <w:sz w:val="28"/>
        </w:rPr>
        <w:t>задачам и номинациям Конкурса.</w:t>
      </w:r>
    </w:p>
    <w:p>
      <w:pPr>
        <w:pStyle w:val="ListParagraph"/>
        <w:numPr>
          <w:ilvl w:val="1"/>
          <w:numId w:val="1"/>
        </w:numPr>
        <w:tabs>
          <w:tab w:pos="1469" w:val="left" w:leader="none"/>
        </w:tabs>
        <w:spacing w:line="321" w:lineRule="exact" w:before="0" w:after="0"/>
        <w:ind w:left="1468" w:right="0" w:hanging="632"/>
        <w:jc w:val="both"/>
        <w:rPr>
          <w:sz w:val="28"/>
        </w:rPr>
      </w:pPr>
      <w:r>
        <w:rPr>
          <w:sz w:val="28"/>
        </w:rPr>
        <w:t>Требования</w:t>
      </w:r>
      <w:r>
        <w:rPr>
          <w:spacing w:val="-6"/>
          <w:sz w:val="28"/>
        </w:rPr>
        <w:t> </w:t>
      </w:r>
      <w:r>
        <w:rPr>
          <w:sz w:val="28"/>
        </w:rPr>
        <w:t>к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формату:</w:t>
      </w:r>
    </w:p>
    <w:p>
      <w:pPr>
        <w:pStyle w:val="ListParagraph"/>
        <w:numPr>
          <w:ilvl w:val="2"/>
          <w:numId w:val="1"/>
        </w:numPr>
        <w:tabs>
          <w:tab w:pos="1858" w:val="left" w:leader="none"/>
        </w:tabs>
        <w:spacing w:line="240" w:lineRule="auto" w:before="0" w:after="0"/>
        <w:ind w:left="118" w:right="123" w:firstLine="719"/>
        <w:jc w:val="both"/>
        <w:rPr>
          <w:sz w:val="28"/>
        </w:rPr>
      </w:pPr>
      <w:r>
        <w:rPr>
          <w:sz w:val="28"/>
        </w:rPr>
        <w:t>Для</w:t>
      </w:r>
      <w:r>
        <w:rPr>
          <w:spacing w:val="40"/>
          <w:sz w:val="28"/>
        </w:rPr>
        <w:t>  </w:t>
      </w:r>
      <w:r>
        <w:rPr>
          <w:sz w:val="28"/>
        </w:rPr>
        <w:t>заявителей</w:t>
      </w:r>
      <w:r>
        <w:rPr>
          <w:spacing w:val="40"/>
          <w:sz w:val="28"/>
        </w:rPr>
        <w:t>  </w:t>
      </w:r>
      <w:r>
        <w:rPr>
          <w:sz w:val="28"/>
        </w:rPr>
        <w:t>от</w:t>
      </w:r>
      <w:r>
        <w:rPr>
          <w:spacing w:val="40"/>
          <w:sz w:val="28"/>
        </w:rPr>
        <w:t>  </w:t>
      </w:r>
      <w:r>
        <w:rPr>
          <w:sz w:val="28"/>
        </w:rPr>
        <w:t>печатных</w:t>
      </w:r>
      <w:r>
        <w:rPr>
          <w:spacing w:val="40"/>
          <w:sz w:val="28"/>
        </w:rPr>
        <w:t>  </w:t>
      </w:r>
      <w:r>
        <w:rPr>
          <w:sz w:val="28"/>
        </w:rPr>
        <w:t>СМИ:</w:t>
      </w:r>
      <w:r>
        <w:rPr>
          <w:spacing w:val="40"/>
          <w:sz w:val="28"/>
        </w:rPr>
        <w:t>  </w:t>
      </w:r>
      <w:r>
        <w:rPr>
          <w:sz w:val="28"/>
        </w:rPr>
        <w:t>указывается</w:t>
      </w:r>
      <w:r>
        <w:rPr>
          <w:spacing w:val="40"/>
          <w:sz w:val="28"/>
        </w:rPr>
        <w:t>  </w:t>
      </w:r>
      <w:r>
        <w:rPr>
          <w:sz w:val="28"/>
        </w:rPr>
        <w:t>название и краткое содержание статьи/статей,</w:t>
      </w:r>
      <w:r>
        <w:rPr>
          <w:spacing w:val="40"/>
          <w:sz w:val="28"/>
        </w:rPr>
        <w:t> </w:t>
      </w:r>
      <w:r>
        <w:rPr>
          <w:sz w:val="28"/>
        </w:rPr>
        <w:t>предоставляются скан-копии материалов</w:t>
      </w:r>
      <w:r>
        <w:rPr>
          <w:spacing w:val="80"/>
          <w:sz w:val="28"/>
        </w:rPr>
        <w:t> </w:t>
      </w:r>
      <w:r>
        <w:rPr>
          <w:sz w:val="28"/>
        </w:rPr>
        <w:t>в</w:t>
      </w:r>
      <w:r>
        <w:rPr>
          <w:spacing w:val="80"/>
          <w:w w:val="150"/>
          <w:sz w:val="28"/>
        </w:rPr>
        <w:t> </w:t>
      </w:r>
      <w:r>
        <w:rPr>
          <w:sz w:val="28"/>
        </w:rPr>
        <w:t>электронном</w:t>
      </w:r>
      <w:r>
        <w:rPr>
          <w:spacing w:val="80"/>
          <w:w w:val="150"/>
          <w:sz w:val="28"/>
        </w:rPr>
        <w:t> </w:t>
      </w:r>
      <w:r>
        <w:rPr>
          <w:sz w:val="28"/>
        </w:rPr>
        <w:t>виде,</w:t>
      </w:r>
      <w:r>
        <w:rPr>
          <w:spacing w:val="80"/>
          <w:w w:val="150"/>
          <w:sz w:val="28"/>
        </w:rPr>
        <w:t> </w:t>
      </w:r>
      <w:r>
        <w:rPr>
          <w:sz w:val="28"/>
        </w:rPr>
        <w:t>сохраненные</w:t>
      </w:r>
      <w:r>
        <w:rPr>
          <w:spacing w:val="80"/>
          <w:w w:val="150"/>
          <w:sz w:val="28"/>
        </w:rPr>
        <w:t> </w:t>
      </w:r>
      <w:r>
        <w:rPr>
          <w:sz w:val="28"/>
        </w:rPr>
        <w:t>в</w:t>
      </w:r>
      <w:r>
        <w:rPr>
          <w:spacing w:val="80"/>
          <w:w w:val="150"/>
          <w:sz w:val="28"/>
        </w:rPr>
        <w:t> </w:t>
      </w:r>
      <w:r>
        <w:rPr>
          <w:sz w:val="28"/>
        </w:rPr>
        <w:t>хронологическом</w:t>
      </w:r>
      <w:r>
        <w:rPr>
          <w:spacing w:val="80"/>
          <w:w w:val="150"/>
          <w:sz w:val="28"/>
        </w:rPr>
        <w:t> </w:t>
      </w:r>
      <w:r>
        <w:rPr>
          <w:sz w:val="28"/>
        </w:rPr>
        <w:t>порядке,</w:t>
      </w:r>
      <w:r>
        <w:rPr>
          <w:spacing w:val="80"/>
          <w:w w:val="150"/>
          <w:sz w:val="28"/>
        </w:rPr>
        <w:t> </w:t>
      </w:r>
      <w:r>
        <w:rPr>
          <w:sz w:val="28"/>
        </w:rPr>
        <w:t>ссылки</w:t>
      </w:r>
      <w:r>
        <w:rPr>
          <w:spacing w:val="80"/>
          <w:sz w:val="28"/>
        </w:rPr>
        <w:t> </w:t>
      </w:r>
      <w:r>
        <w:rPr>
          <w:sz w:val="28"/>
        </w:rPr>
        <w:t>на</w:t>
      </w:r>
      <w:r>
        <w:rPr>
          <w:spacing w:val="27"/>
          <w:sz w:val="28"/>
        </w:rPr>
        <w:t> </w:t>
      </w:r>
      <w:r>
        <w:rPr>
          <w:sz w:val="28"/>
        </w:rPr>
        <w:t>электронные</w:t>
      </w:r>
      <w:r>
        <w:rPr>
          <w:spacing w:val="25"/>
          <w:sz w:val="28"/>
        </w:rPr>
        <w:t> </w:t>
      </w:r>
      <w:r>
        <w:rPr>
          <w:sz w:val="28"/>
        </w:rPr>
        <w:t>версии</w:t>
      </w:r>
      <w:r>
        <w:rPr>
          <w:spacing w:val="26"/>
          <w:sz w:val="28"/>
        </w:rPr>
        <w:t> </w:t>
      </w:r>
      <w:r>
        <w:rPr>
          <w:sz w:val="28"/>
        </w:rPr>
        <w:t>с</w:t>
      </w:r>
      <w:r>
        <w:rPr>
          <w:spacing w:val="25"/>
          <w:sz w:val="28"/>
        </w:rPr>
        <w:t> </w:t>
      </w:r>
      <w:r>
        <w:rPr>
          <w:sz w:val="28"/>
        </w:rPr>
        <w:t>официальных</w:t>
      </w:r>
      <w:r>
        <w:rPr>
          <w:spacing w:val="26"/>
          <w:sz w:val="28"/>
        </w:rPr>
        <w:t> </w:t>
      </w:r>
      <w:r>
        <w:rPr>
          <w:sz w:val="28"/>
        </w:rPr>
        <w:t>сайтов</w:t>
      </w:r>
      <w:r>
        <w:rPr>
          <w:spacing w:val="26"/>
          <w:sz w:val="28"/>
        </w:rPr>
        <w:t> </w:t>
      </w:r>
      <w:r>
        <w:rPr>
          <w:sz w:val="28"/>
        </w:rPr>
        <w:t>СМИ</w:t>
      </w:r>
      <w:r>
        <w:rPr>
          <w:spacing w:val="26"/>
          <w:sz w:val="28"/>
        </w:rPr>
        <w:t> </w:t>
      </w:r>
      <w:r>
        <w:rPr>
          <w:sz w:val="28"/>
        </w:rPr>
        <w:t>(в</w:t>
      </w:r>
      <w:r>
        <w:rPr>
          <w:spacing w:val="24"/>
          <w:sz w:val="28"/>
        </w:rPr>
        <w:t> </w:t>
      </w:r>
      <w:r>
        <w:rPr>
          <w:sz w:val="28"/>
        </w:rPr>
        <w:t>случае</w:t>
      </w:r>
      <w:r>
        <w:rPr>
          <w:spacing w:val="28"/>
          <w:sz w:val="28"/>
        </w:rPr>
        <w:t> </w:t>
      </w:r>
      <w:r>
        <w:rPr>
          <w:sz w:val="28"/>
        </w:rPr>
        <w:t>наличия</w:t>
      </w:r>
      <w:r>
        <w:rPr>
          <w:spacing w:val="28"/>
          <w:sz w:val="28"/>
        </w:rPr>
        <w:t> </w:t>
      </w:r>
      <w:r>
        <w:rPr>
          <w:sz w:val="28"/>
        </w:rPr>
        <w:t>сайта), а</w:t>
      </w:r>
      <w:r>
        <w:rPr>
          <w:spacing w:val="-6"/>
          <w:sz w:val="28"/>
        </w:rPr>
        <w:t> </w:t>
      </w:r>
      <w:r>
        <w:rPr>
          <w:sz w:val="28"/>
        </w:rPr>
        <w:t>также</w:t>
      </w:r>
      <w:r>
        <w:rPr>
          <w:spacing w:val="-6"/>
          <w:sz w:val="28"/>
        </w:rPr>
        <w:t> </w:t>
      </w:r>
      <w:r>
        <w:rPr>
          <w:sz w:val="28"/>
        </w:rPr>
        <w:t>тексты</w:t>
      </w:r>
      <w:r>
        <w:rPr>
          <w:spacing w:val="-6"/>
          <w:sz w:val="28"/>
        </w:rPr>
        <w:t> </w:t>
      </w:r>
      <w:r>
        <w:rPr>
          <w:sz w:val="28"/>
        </w:rPr>
        <w:t>материалов</w:t>
      </w:r>
      <w:r>
        <w:rPr>
          <w:spacing w:val="-7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формате</w:t>
      </w:r>
      <w:r>
        <w:rPr>
          <w:spacing w:val="-6"/>
          <w:sz w:val="28"/>
        </w:rPr>
        <w:t> </w:t>
      </w:r>
      <w:r>
        <w:rPr>
          <w:sz w:val="28"/>
        </w:rPr>
        <w:t>Word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фотографии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9"/>
          <w:sz w:val="28"/>
        </w:rPr>
        <w:t> </w:t>
      </w:r>
      <w:r>
        <w:rPr>
          <w:sz w:val="28"/>
        </w:rPr>
        <w:t>количестве</w:t>
      </w:r>
      <w:r>
        <w:rPr>
          <w:spacing w:val="-9"/>
          <w:sz w:val="28"/>
        </w:rPr>
        <w:t> </w:t>
      </w:r>
      <w:r>
        <w:rPr>
          <w:sz w:val="28"/>
        </w:rPr>
        <w:t>не</w:t>
      </w:r>
      <w:r>
        <w:rPr>
          <w:spacing w:val="-6"/>
          <w:sz w:val="28"/>
        </w:rPr>
        <w:t> </w:t>
      </w:r>
      <w:r>
        <w:rPr>
          <w:sz w:val="28"/>
        </w:rPr>
        <w:t>менее 3</w:t>
      </w:r>
      <w:r>
        <w:rPr>
          <w:spacing w:val="40"/>
          <w:sz w:val="28"/>
        </w:rPr>
        <w:t> </w:t>
      </w:r>
      <w:r>
        <w:rPr>
          <w:sz w:val="28"/>
        </w:rPr>
        <w:t>авторских</w:t>
      </w:r>
      <w:r>
        <w:rPr>
          <w:spacing w:val="40"/>
          <w:sz w:val="28"/>
        </w:rPr>
        <w:t> </w:t>
      </w:r>
      <w:r>
        <w:rPr>
          <w:sz w:val="28"/>
        </w:rPr>
        <w:t>работ</w:t>
      </w:r>
      <w:r>
        <w:rPr>
          <w:spacing w:val="40"/>
          <w:sz w:val="28"/>
        </w:rPr>
        <w:t> </w:t>
      </w:r>
      <w:r>
        <w:rPr>
          <w:sz w:val="28"/>
        </w:rPr>
        <w:t>в</w:t>
      </w:r>
      <w:r>
        <w:rPr>
          <w:spacing w:val="40"/>
          <w:sz w:val="28"/>
        </w:rPr>
        <w:t> </w:t>
      </w:r>
      <w:r>
        <w:rPr>
          <w:sz w:val="28"/>
        </w:rPr>
        <w:t>электронном</w:t>
      </w:r>
      <w:r>
        <w:rPr>
          <w:spacing w:val="40"/>
          <w:sz w:val="28"/>
        </w:rPr>
        <w:t> </w:t>
      </w:r>
      <w:r>
        <w:rPr>
          <w:sz w:val="28"/>
        </w:rPr>
        <w:t>в</w:t>
      </w:r>
      <w:r>
        <w:rPr>
          <w:spacing w:val="40"/>
          <w:sz w:val="28"/>
        </w:rPr>
        <w:t> </w:t>
      </w:r>
      <w:r>
        <w:rPr>
          <w:sz w:val="28"/>
        </w:rPr>
        <w:t>формате</w:t>
      </w:r>
      <w:r>
        <w:rPr>
          <w:spacing w:val="40"/>
          <w:sz w:val="28"/>
        </w:rPr>
        <w:t> </w:t>
      </w:r>
      <w:r>
        <w:rPr>
          <w:sz w:val="28"/>
        </w:rPr>
        <w:t>TIFF,</w:t>
      </w:r>
      <w:r>
        <w:rPr>
          <w:spacing w:val="40"/>
          <w:sz w:val="28"/>
        </w:rPr>
        <w:t> </w:t>
      </w:r>
      <w:r>
        <w:rPr>
          <w:sz w:val="28"/>
        </w:rPr>
        <w:t>JPEG,</w:t>
      </w:r>
      <w:r>
        <w:rPr>
          <w:spacing w:val="40"/>
          <w:sz w:val="28"/>
        </w:rPr>
        <w:t> </w:t>
      </w:r>
      <w:r>
        <w:rPr>
          <w:sz w:val="28"/>
        </w:rPr>
        <w:t>GIF</w:t>
      </w:r>
      <w:r>
        <w:rPr>
          <w:spacing w:val="40"/>
          <w:sz w:val="28"/>
        </w:rPr>
        <w:t> </w:t>
      </w:r>
      <w:r>
        <w:rPr>
          <w:sz w:val="28"/>
        </w:rPr>
        <w:t>с</w:t>
      </w:r>
      <w:r>
        <w:rPr>
          <w:spacing w:val="40"/>
          <w:sz w:val="28"/>
        </w:rPr>
        <w:t> </w:t>
      </w:r>
      <w:r>
        <w:rPr>
          <w:sz w:val="28"/>
        </w:rPr>
        <w:t>разрешением не ниже 600 dpi, размером не менее 3 Мб.</w:t>
      </w:r>
    </w:p>
    <w:p>
      <w:pPr>
        <w:pStyle w:val="ListParagraph"/>
        <w:numPr>
          <w:ilvl w:val="2"/>
          <w:numId w:val="1"/>
        </w:numPr>
        <w:tabs>
          <w:tab w:pos="1916" w:val="left" w:leader="none"/>
        </w:tabs>
        <w:spacing w:line="240" w:lineRule="auto" w:before="0" w:after="0"/>
        <w:ind w:left="118" w:right="122" w:firstLine="719"/>
        <w:jc w:val="both"/>
        <w:rPr>
          <w:sz w:val="28"/>
        </w:rPr>
      </w:pPr>
      <w:r>
        <w:rPr>
          <w:sz w:val="28"/>
        </w:rPr>
        <w:t>Для</w:t>
      </w:r>
      <w:r>
        <w:rPr>
          <w:spacing w:val="79"/>
          <w:sz w:val="28"/>
        </w:rPr>
        <w:t>  </w:t>
      </w:r>
      <w:r>
        <w:rPr>
          <w:sz w:val="28"/>
        </w:rPr>
        <w:t>заявителей</w:t>
      </w:r>
      <w:r>
        <w:rPr>
          <w:spacing w:val="78"/>
          <w:sz w:val="28"/>
        </w:rPr>
        <w:t>  </w:t>
      </w:r>
      <w:r>
        <w:rPr>
          <w:sz w:val="28"/>
        </w:rPr>
        <w:t>от</w:t>
      </w:r>
      <w:r>
        <w:rPr>
          <w:spacing w:val="78"/>
          <w:sz w:val="28"/>
        </w:rPr>
        <w:t>  </w:t>
      </w:r>
      <w:r>
        <w:rPr>
          <w:sz w:val="28"/>
        </w:rPr>
        <w:t>телекомпаний:</w:t>
      </w:r>
      <w:r>
        <w:rPr>
          <w:spacing w:val="79"/>
          <w:sz w:val="28"/>
        </w:rPr>
        <w:t>  </w:t>
      </w:r>
      <w:r>
        <w:rPr>
          <w:sz w:val="28"/>
        </w:rPr>
        <w:t>указывается</w:t>
      </w:r>
      <w:r>
        <w:rPr>
          <w:spacing w:val="79"/>
          <w:sz w:val="28"/>
        </w:rPr>
        <w:t>  </w:t>
      </w:r>
      <w:r>
        <w:rPr>
          <w:sz w:val="28"/>
        </w:rPr>
        <w:t>название и</w:t>
      </w:r>
      <w:r>
        <w:rPr>
          <w:spacing w:val="-1"/>
          <w:sz w:val="28"/>
        </w:rPr>
        <w:t> </w:t>
      </w:r>
      <w:r>
        <w:rPr>
          <w:sz w:val="28"/>
        </w:rPr>
        <w:t>краткое</w:t>
      </w:r>
      <w:r>
        <w:rPr>
          <w:spacing w:val="-4"/>
          <w:sz w:val="28"/>
        </w:rPr>
        <w:t> </w:t>
      </w:r>
      <w:r>
        <w:rPr>
          <w:sz w:val="28"/>
        </w:rPr>
        <w:t>описание</w:t>
      </w:r>
      <w:r>
        <w:rPr>
          <w:spacing w:val="-4"/>
          <w:sz w:val="28"/>
        </w:rPr>
        <w:t> </w:t>
      </w:r>
      <w:r>
        <w:rPr>
          <w:sz w:val="28"/>
        </w:rPr>
        <w:t>выпуска,</w:t>
      </w:r>
      <w:r>
        <w:rPr>
          <w:spacing w:val="-1"/>
          <w:sz w:val="28"/>
        </w:rPr>
        <w:t> </w:t>
      </w:r>
      <w:r>
        <w:rPr>
          <w:sz w:val="28"/>
        </w:rPr>
        <w:t>соответствующее</w:t>
      </w:r>
      <w:r>
        <w:rPr>
          <w:spacing w:val="-1"/>
          <w:sz w:val="28"/>
        </w:rPr>
        <w:t> </w:t>
      </w:r>
      <w:r>
        <w:rPr>
          <w:sz w:val="28"/>
        </w:rPr>
        <w:t>названию</w:t>
      </w:r>
      <w:r>
        <w:rPr>
          <w:spacing w:val="-2"/>
          <w:sz w:val="28"/>
        </w:rPr>
        <w:t> </w:t>
      </w:r>
      <w:r>
        <w:rPr>
          <w:sz w:val="28"/>
        </w:rPr>
        <w:t>вышедшего</w:t>
      </w:r>
      <w:r>
        <w:rPr>
          <w:spacing w:val="-3"/>
          <w:sz w:val="28"/>
        </w:rPr>
        <w:t> </w:t>
      </w:r>
      <w:r>
        <w:rPr>
          <w:sz w:val="28"/>
        </w:rPr>
        <w:t>материала или объединяющее их, в случае, если их несколько, предоставляются видеоматериалы (видеоролики), которые должны соответствовать следующим параметрам: формат видео – 720x576, PAL; медиаконтейнер – AVI, MOV, MP4; частота</w:t>
      </w:r>
      <w:r>
        <w:rPr>
          <w:spacing w:val="80"/>
          <w:sz w:val="28"/>
        </w:rPr>
        <w:t> </w:t>
      </w:r>
      <w:r>
        <w:rPr>
          <w:sz w:val="28"/>
        </w:rPr>
        <w:t>дискретизации</w:t>
      </w:r>
      <w:r>
        <w:rPr>
          <w:spacing w:val="80"/>
          <w:sz w:val="28"/>
        </w:rPr>
        <w:t> </w:t>
      </w:r>
      <w:r>
        <w:rPr>
          <w:sz w:val="28"/>
        </w:rPr>
        <w:t>звука</w:t>
      </w:r>
      <w:r>
        <w:rPr>
          <w:spacing w:val="80"/>
          <w:sz w:val="28"/>
        </w:rPr>
        <w:t> </w:t>
      </w:r>
      <w:r>
        <w:rPr>
          <w:sz w:val="28"/>
        </w:rPr>
        <w:t>–</w:t>
      </w:r>
      <w:r>
        <w:rPr>
          <w:spacing w:val="80"/>
          <w:sz w:val="28"/>
        </w:rPr>
        <w:t> </w:t>
      </w:r>
      <w:r>
        <w:rPr>
          <w:sz w:val="28"/>
        </w:rPr>
        <w:t>от</w:t>
      </w:r>
      <w:r>
        <w:rPr>
          <w:spacing w:val="80"/>
          <w:sz w:val="28"/>
        </w:rPr>
        <w:t> </w:t>
      </w:r>
      <w:r>
        <w:rPr>
          <w:sz w:val="28"/>
        </w:rPr>
        <w:t>32</w:t>
      </w:r>
      <w:r>
        <w:rPr>
          <w:spacing w:val="80"/>
          <w:sz w:val="28"/>
        </w:rPr>
        <w:t> </w:t>
      </w:r>
      <w:r>
        <w:rPr>
          <w:sz w:val="28"/>
        </w:rPr>
        <w:t>000</w:t>
      </w:r>
      <w:r>
        <w:rPr>
          <w:spacing w:val="80"/>
          <w:sz w:val="28"/>
        </w:rPr>
        <w:t> </w:t>
      </w:r>
      <w:r>
        <w:rPr>
          <w:sz w:val="28"/>
        </w:rPr>
        <w:t>до</w:t>
      </w:r>
      <w:r>
        <w:rPr>
          <w:spacing w:val="80"/>
          <w:sz w:val="28"/>
        </w:rPr>
        <w:t> </w:t>
      </w:r>
      <w:r>
        <w:rPr>
          <w:sz w:val="28"/>
        </w:rPr>
        <w:t>48</w:t>
      </w:r>
      <w:r>
        <w:rPr>
          <w:spacing w:val="80"/>
          <w:sz w:val="28"/>
        </w:rPr>
        <w:t> </w:t>
      </w:r>
      <w:r>
        <w:rPr>
          <w:sz w:val="28"/>
        </w:rPr>
        <w:t>000</w:t>
      </w:r>
      <w:r>
        <w:rPr>
          <w:spacing w:val="80"/>
          <w:sz w:val="28"/>
        </w:rPr>
        <w:t> </w:t>
      </w:r>
      <w:r>
        <w:rPr>
          <w:sz w:val="28"/>
        </w:rPr>
        <w:t>Гц;</w:t>
      </w:r>
      <w:r>
        <w:rPr>
          <w:spacing w:val="80"/>
          <w:sz w:val="28"/>
        </w:rPr>
        <w:t> </w:t>
      </w:r>
      <w:r>
        <w:rPr>
          <w:sz w:val="28"/>
        </w:rPr>
        <w:t>хронометраж</w:t>
      </w:r>
      <w:r>
        <w:rPr>
          <w:spacing w:val="80"/>
          <w:sz w:val="28"/>
        </w:rPr>
        <w:t> </w:t>
      </w:r>
      <w:r>
        <w:rPr>
          <w:sz w:val="28"/>
        </w:rPr>
        <w:t>–</w:t>
      </w:r>
      <w:r>
        <w:rPr>
          <w:spacing w:val="40"/>
          <w:sz w:val="28"/>
        </w:rPr>
        <w:t> </w:t>
      </w:r>
      <w:r>
        <w:rPr>
          <w:sz w:val="28"/>
        </w:rPr>
        <w:t>от 30 секунд. Каждый видеоролик подается отдельным файлом (блоки не принимаются). При использовании музыкального сопровождения обязательно указывать автора музыки и текста и соблюдать авторские права. Также предоставляются тексты материалов в формате Word.</w:t>
      </w:r>
    </w:p>
    <w:p>
      <w:pPr>
        <w:pStyle w:val="ListParagraph"/>
        <w:numPr>
          <w:ilvl w:val="2"/>
          <w:numId w:val="1"/>
        </w:numPr>
        <w:tabs>
          <w:tab w:pos="1738" w:val="left" w:leader="none"/>
        </w:tabs>
        <w:spacing w:line="240" w:lineRule="auto" w:before="0" w:after="0"/>
        <w:ind w:left="118" w:right="123" w:firstLine="719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13"/>
          <w:sz w:val="28"/>
        </w:rPr>
        <w:t> </w:t>
      </w:r>
      <w:r>
        <w:rPr>
          <w:sz w:val="28"/>
        </w:rPr>
        <w:t>заявителей</w:t>
      </w:r>
      <w:r>
        <w:rPr>
          <w:spacing w:val="-12"/>
          <w:sz w:val="28"/>
        </w:rPr>
        <w:t> </w:t>
      </w:r>
      <w:r>
        <w:rPr>
          <w:sz w:val="28"/>
        </w:rPr>
        <w:t>от</w:t>
      </w:r>
      <w:r>
        <w:rPr>
          <w:spacing w:val="-13"/>
          <w:sz w:val="28"/>
        </w:rPr>
        <w:t> </w:t>
      </w:r>
      <w:r>
        <w:rPr>
          <w:sz w:val="28"/>
        </w:rPr>
        <w:t>радиокомпаний:</w:t>
      </w:r>
      <w:r>
        <w:rPr>
          <w:spacing w:val="-10"/>
          <w:sz w:val="28"/>
        </w:rPr>
        <w:t> </w:t>
      </w:r>
      <w:r>
        <w:rPr>
          <w:sz w:val="28"/>
        </w:rPr>
        <w:t>указывается</w:t>
      </w:r>
      <w:r>
        <w:rPr>
          <w:spacing w:val="-13"/>
          <w:sz w:val="28"/>
        </w:rPr>
        <w:t> </w:t>
      </w:r>
      <w:r>
        <w:rPr>
          <w:sz w:val="28"/>
        </w:rPr>
        <w:t>название</w:t>
      </w:r>
      <w:r>
        <w:rPr>
          <w:spacing w:val="-13"/>
          <w:sz w:val="28"/>
        </w:rPr>
        <w:t> </w:t>
      </w:r>
      <w:r>
        <w:rPr>
          <w:sz w:val="28"/>
        </w:rPr>
        <w:t>и</w:t>
      </w:r>
      <w:r>
        <w:rPr>
          <w:spacing w:val="-12"/>
          <w:sz w:val="28"/>
        </w:rPr>
        <w:t> </w:t>
      </w:r>
      <w:r>
        <w:rPr>
          <w:sz w:val="28"/>
        </w:rPr>
        <w:t>краткое описание</w:t>
      </w:r>
      <w:r>
        <w:rPr>
          <w:spacing w:val="-18"/>
          <w:sz w:val="28"/>
        </w:rPr>
        <w:t> </w:t>
      </w:r>
      <w:r>
        <w:rPr>
          <w:sz w:val="28"/>
        </w:rPr>
        <w:t>(соответствующее</w:t>
      </w:r>
      <w:r>
        <w:rPr>
          <w:spacing w:val="-17"/>
          <w:sz w:val="28"/>
        </w:rPr>
        <w:t> </w:t>
      </w:r>
      <w:r>
        <w:rPr>
          <w:sz w:val="28"/>
        </w:rPr>
        <w:t>название</w:t>
      </w:r>
      <w:r>
        <w:rPr>
          <w:spacing w:val="-18"/>
          <w:sz w:val="28"/>
        </w:rPr>
        <w:t> </w:t>
      </w:r>
      <w:r>
        <w:rPr>
          <w:sz w:val="28"/>
        </w:rPr>
        <w:t>вышедшему</w:t>
      </w:r>
      <w:r>
        <w:rPr>
          <w:spacing w:val="-17"/>
          <w:sz w:val="28"/>
        </w:rPr>
        <w:t> </w:t>
      </w:r>
      <w:r>
        <w:rPr>
          <w:sz w:val="28"/>
        </w:rPr>
        <w:t>материалу</w:t>
      </w:r>
      <w:r>
        <w:rPr>
          <w:spacing w:val="-18"/>
          <w:sz w:val="28"/>
        </w:rPr>
        <w:t> </w:t>
      </w:r>
      <w:r>
        <w:rPr>
          <w:sz w:val="28"/>
        </w:rPr>
        <w:t>или</w:t>
      </w:r>
      <w:r>
        <w:rPr>
          <w:spacing w:val="-17"/>
          <w:sz w:val="28"/>
        </w:rPr>
        <w:t> </w:t>
      </w:r>
      <w:r>
        <w:rPr>
          <w:sz w:val="28"/>
        </w:rPr>
        <w:t>объединяющее их, в случаи если их несколько), предоставляются аудиоматериалы радиопрограмм и радио сюжетов продолжительностью не менее 30 секунд, эфирные справки, а также текстовые расшифровки аудиоматериалов в формате </w:t>
      </w:r>
      <w:r>
        <w:rPr>
          <w:spacing w:val="-2"/>
          <w:sz w:val="28"/>
        </w:rPr>
        <w:t>Word.</w:t>
      </w:r>
    </w:p>
    <w:p>
      <w:pPr>
        <w:spacing w:after="0" w:line="240" w:lineRule="auto"/>
        <w:jc w:val="both"/>
        <w:rPr>
          <w:sz w:val="28"/>
        </w:rPr>
        <w:sectPr>
          <w:pgSz w:w="11900" w:h="16840"/>
          <w:pgMar w:top="640" w:bottom="280" w:left="1300" w:right="720"/>
        </w:sectPr>
      </w:pPr>
    </w:p>
    <w:p>
      <w:pPr>
        <w:spacing w:before="72"/>
        <w:ind w:left="0" w:right="6" w:firstLine="0"/>
        <w:jc w:val="center"/>
        <w:rPr>
          <w:sz w:val="22"/>
        </w:rPr>
      </w:pPr>
      <w:bookmarkStart w:name="8" w:id="6"/>
      <w:bookmarkEnd w:id="6"/>
      <w:r>
        <w:rPr/>
      </w:r>
      <w:r>
        <w:rPr>
          <w:w w:val="100"/>
          <w:sz w:val="22"/>
        </w:rPr>
        <w:t>6</w:t>
      </w:r>
    </w:p>
    <w:p>
      <w:pPr>
        <w:pStyle w:val="BodyText"/>
        <w:spacing w:before="4"/>
        <w:ind w:left="0"/>
        <w:jc w:val="left"/>
        <w:rPr>
          <w:sz w:val="23"/>
        </w:rPr>
      </w:pPr>
    </w:p>
    <w:p>
      <w:pPr>
        <w:pStyle w:val="ListParagraph"/>
        <w:numPr>
          <w:ilvl w:val="2"/>
          <w:numId w:val="1"/>
        </w:numPr>
        <w:tabs>
          <w:tab w:pos="2000" w:val="left" w:leader="none"/>
        </w:tabs>
        <w:spacing w:line="240" w:lineRule="auto" w:before="0" w:after="0"/>
        <w:ind w:left="118" w:right="122" w:firstLine="719"/>
        <w:jc w:val="both"/>
        <w:rPr>
          <w:sz w:val="28"/>
        </w:rPr>
      </w:pPr>
      <w:r>
        <w:rPr>
          <w:sz w:val="28"/>
        </w:rPr>
        <w:t>Для</w:t>
      </w:r>
      <w:r>
        <w:rPr>
          <w:spacing w:val="80"/>
          <w:sz w:val="28"/>
        </w:rPr>
        <w:t> </w:t>
      </w:r>
      <w:r>
        <w:rPr>
          <w:sz w:val="28"/>
        </w:rPr>
        <w:t>заявителей</w:t>
      </w:r>
      <w:r>
        <w:rPr>
          <w:spacing w:val="80"/>
          <w:sz w:val="28"/>
        </w:rPr>
        <w:t> </w:t>
      </w:r>
      <w:r>
        <w:rPr>
          <w:sz w:val="28"/>
        </w:rPr>
        <w:t>от</w:t>
      </w:r>
      <w:r>
        <w:rPr>
          <w:spacing w:val="80"/>
          <w:sz w:val="28"/>
        </w:rPr>
        <w:t> </w:t>
      </w:r>
      <w:r>
        <w:rPr>
          <w:sz w:val="28"/>
        </w:rPr>
        <w:t>интернет-изданий:</w:t>
      </w:r>
      <w:r>
        <w:rPr>
          <w:spacing w:val="80"/>
          <w:sz w:val="28"/>
        </w:rPr>
        <w:t> </w:t>
      </w:r>
      <w:r>
        <w:rPr>
          <w:sz w:val="28"/>
        </w:rPr>
        <w:t>указывается</w:t>
      </w:r>
      <w:r>
        <w:rPr>
          <w:spacing w:val="80"/>
          <w:sz w:val="28"/>
        </w:rPr>
        <w:t> </w:t>
      </w:r>
      <w:r>
        <w:rPr>
          <w:sz w:val="28"/>
        </w:rPr>
        <w:t>название</w:t>
      </w:r>
      <w:r>
        <w:rPr>
          <w:spacing w:val="80"/>
          <w:sz w:val="28"/>
        </w:rPr>
        <w:t> </w:t>
      </w:r>
      <w:r>
        <w:rPr>
          <w:sz w:val="28"/>
        </w:rPr>
        <w:t>и</w:t>
      </w:r>
      <w:r>
        <w:rPr>
          <w:spacing w:val="80"/>
          <w:w w:val="150"/>
          <w:sz w:val="28"/>
        </w:rPr>
        <w:t> </w:t>
      </w:r>
      <w:r>
        <w:rPr>
          <w:sz w:val="28"/>
        </w:rPr>
        <w:t>краткое</w:t>
      </w:r>
      <w:r>
        <w:rPr>
          <w:spacing w:val="80"/>
          <w:w w:val="150"/>
          <w:sz w:val="28"/>
        </w:rPr>
        <w:t> </w:t>
      </w:r>
      <w:r>
        <w:rPr>
          <w:sz w:val="28"/>
        </w:rPr>
        <w:t>описание</w:t>
      </w:r>
      <w:r>
        <w:rPr>
          <w:spacing w:val="80"/>
          <w:w w:val="150"/>
          <w:sz w:val="28"/>
        </w:rPr>
        <w:t> </w:t>
      </w:r>
      <w:r>
        <w:rPr>
          <w:sz w:val="28"/>
        </w:rPr>
        <w:t>(соответствующее</w:t>
      </w:r>
      <w:r>
        <w:rPr>
          <w:spacing w:val="80"/>
          <w:w w:val="150"/>
          <w:sz w:val="28"/>
        </w:rPr>
        <w:t> </w:t>
      </w:r>
      <w:r>
        <w:rPr>
          <w:sz w:val="28"/>
        </w:rPr>
        <w:t>название</w:t>
      </w:r>
      <w:r>
        <w:rPr>
          <w:spacing w:val="80"/>
          <w:w w:val="150"/>
          <w:sz w:val="28"/>
        </w:rPr>
        <w:t> </w:t>
      </w:r>
      <w:r>
        <w:rPr>
          <w:sz w:val="28"/>
        </w:rPr>
        <w:t>вышедшему</w:t>
      </w:r>
      <w:r>
        <w:rPr>
          <w:spacing w:val="80"/>
          <w:w w:val="150"/>
          <w:sz w:val="28"/>
        </w:rPr>
        <w:t> </w:t>
      </w:r>
      <w:r>
        <w:rPr>
          <w:sz w:val="28"/>
        </w:rPr>
        <w:t>материалу или</w:t>
      </w:r>
      <w:r>
        <w:rPr>
          <w:spacing w:val="32"/>
          <w:sz w:val="28"/>
        </w:rPr>
        <w:t> </w:t>
      </w:r>
      <w:r>
        <w:rPr>
          <w:sz w:val="28"/>
        </w:rPr>
        <w:t>объединяющее</w:t>
      </w:r>
      <w:r>
        <w:rPr>
          <w:spacing w:val="32"/>
          <w:sz w:val="28"/>
        </w:rPr>
        <w:t> </w:t>
      </w:r>
      <w:r>
        <w:rPr>
          <w:sz w:val="28"/>
        </w:rPr>
        <w:t>их,</w:t>
      </w:r>
      <w:r>
        <w:rPr>
          <w:spacing w:val="33"/>
          <w:sz w:val="28"/>
        </w:rPr>
        <w:t> </w:t>
      </w:r>
      <w:r>
        <w:rPr>
          <w:sz w:val="28"/>
        </w:rPr>
        <w:t>в</w:t>
      </w:r>
      <w:r>
        <w:rPr>
          <w:spacing w:val="34"/>
          <w:sz w:val="28"/>
        </w:rPr>
        <w:t> </w:t>
      </w:r>
      <w:r>
        <w:rPr>
          <w:sz w:val="28"/>
        </w:rPr>
        <w:t>случаи</w:t>
      </w:r>
      <w:r>
        <w:rPr>
          <w:spacing w:val="35"/>
          <w:sz w:val="28"/>
        </w:rPr>
        <w:t> </w:t>
      </w:r>
      <w:r>
        <w:rPr>
          <w:sz w:val="28"/>
        </w:rPr>
        <w:t>если</w:t>
      </w:r>
      <w:r>
        <w:rPr>
          <w:spacing w:val="32"/>
          <w:sz w:val="28"/>
        </w:rPr>
        <w:t> </w:t>
      </w:r>
      <w:r>
        <w:rPr>
          <w:sz w:val="28"/>
        </w:rPr>
        <w:t>их</w:t>
      </w:r>
      <w:r>
        <w:rPr>
          <w:spacing w:val="35"/>
          <w:sz w:val="28"/>
        </w:rPr>
        <w:t> </w:t>
      </w:r>
      <w:r>
        <w:rPr>
          <w:sz w:val="28"/>
        </w:rPr>
        <w:t>несколько),</w:t>
      </w:r>
      <w:r>
        <w:rPr>
          <w:spacing w:val="31"/>
          <w:sz w:val="28"/>
        </w:rPr>
        <w:t> </w:t>
      </w:r>
      <w:r>
        <w:rPr>
          <w:sz w:val="28"/>
        </w:rPr>
        <w:t>предоставляются</w:t>
      </w:r>
      <w:r>
        <w:rPr>
          <w:spacing w:val="34"/>
          <w:sz w:val="28"/>
        </w:rPr>
        <w:t> </w:t>
      </w:r>
      <w:r>
        <w:rPr>
          <w:sz w:val="28"/>
        </w:rPr>
        <w:t>ссылки и скриншоты интернет-страниц, а также тексты материалов в формате Word</w:t>
      </w:r>
    </w:p>
    <w:p>
      <w:pPr>
        <w:pStyle w:val="BodyText"/>
        <w:spacing w:line="320" w:lineRule="exact"/>
      </w:pPr>
      <w:r>
        <w:rPr/>
        <w:t>и</w:t>
      </w:r>
      <w:r>
        <w:rPr>
          <w:spacing w:val="-11"/>
        </w:rPr>
        <w:t> </w:t>
      </w:r>
      <w:r>
        <w:rPr/>
        <w:t>фотографии</w:t>
      </w:r>
      <w:r>
        <w:rPr>
          <w:spacing w:val="-8"/>
        </w:rPr>
        <w:t> </w:t>
      </w:r>
      <w:r>
        <w:rPr/>
        <w:t>в</w:t>
      </w:r>
      <w:r>
        <w:rPr>
          <w:spacing w:val="-10"/>
        </w:rPr>
        <w:t> </w:t>
      </w:r>
      <w:r>
        <w:rPr/>
        <w:t>количестве</w:t>
      </w:r>
      <w:r>
        <w:rPr>
          <w:spacing w:val="-11"/>
        </w:rPr>
        <w:t> </w:t>
      </w:r>
      <w:r>
        <w:rPr/>
        <w:t>не</w:t>
      </w:r>
      <w:r>
        <w:rPr>
          <w:spacing w:val="-12"/>
        </w:rPr>
        <w:t> </w:t>
      </w:r>
      <w:r>
        <w:rPr/>
        <w:t>менее</w:t>
      </w:r>
      <w:r>
        <w:rPr>
          <w:spacing w:val="-11"/>
        </w:rPr>
        <w:t> </w:t>
      </w:r>
      <w:r>
        <w:rPr/>
        <w:t>3</w:t>
      </w:r>
      <w:r>
        <w:rPr>
          <w:spacing w:val="-8"/>
        </w:rPr>
        <w:t> </w:t>
      </w:r>
      <w:r>
        <w:rPr/>
        <w:t>авторских</w:t>
      </w:r>
      <w:r>
        <w:rPr>
          <w:spacing w:val="-11"/>
        </w:rPr>
        <w:t> </w:t>
      </w:r>
      <w:r>
        <w:rPr/>
        <w:t>работ</w:t>
      </w:r>
      <w:r>
        <w:rPr>
          <w:spacing w:val="-9"/>
        </w:rPr>
        <w:t> </w:t>
      </w:r>
      <w:r>
        <w:rPr/>
        <w:t>в</w:t>
      </w:r>
      <w:r>
        <w:rPr>
          <w:spacing w:val="-10"/>
        </w:rPr>
        <w:t> </w:t>
      </w:r>
      <w:r>
        <w:rPr/>
        <w:t>электронном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>
          <w:spacing w:val="-2"/>
        </w:rPr>
        <w:t>формате</w:t>
      </w:r>
    </w:p>
    <w:p>
      <w:pPr>
        <w:pStyle w:val="BodyText"/>
        <w:spacing w:line="322" w:lineRule="exact"/>
      </w:pPr>
      <w:r>
        <w:rPr/>
        <w:t>TIFF,</w:t>
      </w:r>
      <w:r>
        <w:rPr>
          <w:spacing w:val="-5"/>
        </w:rPr>
        <w:t> </w:t>
      </w:r>
      <w:r>
        <w:rPr/>
        <w:t>JPEG,</w:t>
      </w:r>
      <w:r>
        <w:rPr>
          <w:spacing w:val="-3"/>
        </w:rPr>
        <w:t> </w:t>
      </w:r>
      <w:r>
        <w:rPr/>
        <w:t>GIF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разрешением</w:t>
      </w:r>
      <w:r>
        <w:rPr>
          <w:spacing w:val="-2"/>
        </w:rPr>
        <w:t> </w:t>
      </w:r>
      <w:r>
        <w:rPr/>
        <w:t>не</w:t>
      </w:r>
      <w:r>
        <w:rPr>
          <w:spacing w:val="-5"/>
        </w:rPr>
        <w:t> </w:t>
      </w:r>
      <w:r>
        <w:rPr/>
        <w:t>ниже</w:t>
      </w:r>
      <w:r>
        <w:rPr>
          <w:spacing w:val="-3"/>
        </w:rPr>
        <w:t> </w:t>
      </w:r>
      <w:r>
        <w:rPr/>
        <w:t>600</w:t>
      </w:r>
      <w:r>
        <w:rPr>
          <w:spacing w:val="-5"/>
        </w:rPr>
        <w:t> </w:t>
      </w:r>
      <w:r>
        <w:rPr/>
        <w:t>dpi,</w:t>
      </w:r>
      <w:r>
        <w:rPr>
          <w:spacing w:val="-3"/>
        </w:rPr>
        <w:t> </w:t>
      </w:r>
      <w:r>
        <w:rPr/>
        <w:t>размером</w:t>
      </w:r>
      <w:r>
        <w:rPr>
          <w:spacing w:val="-5"/>
        </w:rPr>
        <w:t> </w:t>
      </w:r>
      <w:r>
        <w:rPr/>
        <w:t>не</w:t>
      </w:r>
      <w:r>
        <w:rPr>
          <w:spacing w:val="-2"/>
        </w:rPr>
        <w:t> </w:t>
      </w:r>
      <w:r>
        <w:rPr/>
        <w:t>менее</w:t>
      </w:r>
      <w:r>
        <w:rPr>
          <w:spacing w:val="-2"/>
        </w:rPr>
        <w:t> </w:t>
      </w:r>
      <w:r>
        <w:rPr/>
        <w:t>3</w:t>
      </w:r>
      <w:r>
        <w:rPr>
          <w:spacing w:val="-5"/>
        </w:rPr>
        <w:t> Мб.</w:t>
      </w:r>
    </w:p>
    <w:p>
      <w:pPr>
        <w:pStyle w:val="ListParagraph"/>
        <w:numPr>
          <w:ilvl w:val="2"/>
          <w:numId w:val="1"/>
        </w:numPr>
        <w:tabs>
          <w:tab w:pos="1781" w:val="left" w:leader="none"/>
        </w:tabs>
        <w:spacing w:line="240" w:lineRule="auto" w:before="2" w:after="0"/>
        <w:ind w:left="118" w:right="124" w:firstLine="719"/>
        <w:jc w:val="both"/>
        <w:rPr>
          <w:sz w:val="28"/>
        </w:rPr>
      </w:pPr>
      <w:r>
        <w:rPr>
          <w:sz w:val="28"/>
        </w:rPr>
        <w:t>Заявители</w:t>
      </w:r>
      <w:r>
        <w:rPr>
          <w:spacing w:val="80"/>
          <w:sz w:val="28"/>
        </w:rPr>
        <w:t> </w:t>
      </w:r>
      <w:r>
        <w:rPr>
          <w:sz w:val="28"/>
        </w:rPr>
        <w:t>проектов</w:t>
      </w:r>
      <w:r>
        <w:rPr>
          <w:spacing w:val="80"/>
          <w:sz w:val="28"/>
        </w:rPr>
        <w:t> </w:t>
      </w:r>
      <w:r>
        <w:rPr>
          <w:sz w:val="28"/>
        </w:rPr>
        <w:t>от</w:t>
      </w:r>
      <w:r>
        <w:rPr>
          <w:spacing w:val="80"/>
          <w:sz w:val="28"/>
        </w:rPr>
        <w:t> </w:t>
      </w:r>
      <w:r>
        <w:rPr>
          <w:sz w:val="28"/>
        </w:rPr>
        <w:t>социальных</w:t>
      </w:r>
      <w:r>
        <w:rPr>
          <w:spacing w:val="80"/>
          <w:sz w:val="28"/>
        </w:rPr>
        <w:t> </w:t>
      </w:r>
      <w:r>
        <w:rPr>
          <w:sz w:val="28"/>
        </w:rPr>
        <w:t>медиа</w:t>
      </w:r>
      <w:r>
        <w:rPr>
          <w:spacing w:val="80"/>
          <w:sz w:val="28"/>
        </w:rPr>
        <w:t> </w:t>
      </w:r>
      <w:r>
        <w:rPr>
          <w:sz w:val="28"/>
        </w:rPr>
        <w:t>(блоги,</w:t>
      </w:r>
      <w:r>
        <w:rPr>
          <w:spacing w:val="80"/>
          <w:sz w:val="28"/>
        </w:rPr>
        <w:t> </w:t>
      </w:r>
      <w:r>
        <w:rPr>
          <w:sz w:val="28"/>
        </w:rPr>
        <w:t>сообщества и группы, YouTube и RuTube каналы) название и краткое описание (соответствующее</w:t>
      </w:r>
      <w:r>
        <w:rPr>
          <w:spacing w:val="80"/>
          <w:sz w:val="28"/>
        </w:rPr>
        <w:t> </w:t>
      </w:r>
      <w:r>
        <w:rPr>
          <w:sz w:val="28"/>
        </w:rPr>
        <w:t>название</w:t>
      </w:r>
      <w:r>
        <w:rPr>
          <w:spacing w:val="80"/>
          <w:sz w:val="28"/>
        </w:rPr>
        <w:t> </w:t>
      </w:r>
      <w:r>
        <w:rPr>
          <w:sz w:val="28"/>
        </w:rPr>
        <w:t>вышедшему</w:t>
      </w:r>
      <w:r>
        <w:rPr>
          <w:spacing w:val="80"/>
          <w:sz w:val="28"/>
        </w:rPr>
        <w:t> </w:t>
      </w:r>
      <w:r>
        <w:rPr>
          <w:sz w:val="28"/>
        </w:rPr>
        <w:t>материалу</w:t>
      </w:r>
      <w:r>
        <w:rPr>
          <w:spacing w:val="80"/>
          <w:sz w:val="28"/>
        </w:rPr>
        <w:t> </w:t>
      </w:r>
      <w:r>
        <w:rPr>
          <w:sz w:val="28"/>
        </w:rPr>
        <w:t>или</w:t>
      </w:r>
      <w:r>
        <w:rPr>
          <w:spacing w:val="80"/>
          <w:sz w:val="28"/>
        </w:rPr>
        <w:t> </w:t>
      </w:r>
      <w:r>
        <w:rPr>
          <w:sz w:val="28"/>
        </w:rPr>
        <w:t>объединяющее</w:t>
      </w:r>
      <w:r>
        <w:rPr>
          <w:spacing w:val="80"/>
          <w:sz w:val="28"/>
        </w:rPr>
        <w:t> </w:t>
      </w:r>
      <w:r>
        <w:rPr>
          <w:sz w:val="28"/>
        </w:rPr>
        <w:t>их,</w:t>
      </w:r>
      <w:r>
        <w:rPr>
          <w:spacing w:val="40"/>
          <w:sz w:val="28"/>
        </w:rPr>
        <w:t> </w:t>
      </w:r>
      <w:r>
        <w:rPr>
          <w:sz w:val="28"/>
        </w:rPr>
        <w:t>в случае, если их несколько), предоставляются ссылки и скриншоты страниц, размещенных в сети</w:t>
      </w:r>
      <w:r>
        <w:rPr>
          <w:spacing w:val="-1"/>
          <w:sz w:val="28"/>
        </w:rPr>
        <w:t> </w:t>
      </w:r>
      <w:r>
        <w:rPr>
          <w:sz w:val="28"/>
        </w:rPr>
        <w:t>Интернет и фотографии в количестве</w:t>
      </w:r>
      <w:r>
        <w:rPr>
          <w:spacing w:val="-2"/>
          <w:sz w:val="28"/>
        </w:rPr>
        <w:t> </w:t>
      </w:r>
      <w:r>
        <w:rPr>
          <w:sz w:val="28"/>
        </w:rPr>
        <w:t>не менее</w:t>
      </w:r>
      <w:r>
        <w:rPr>
          <w:spacing w:val="-2"/>
          <w:sz w:val="28"/>
        </w:rPr>
        <w:t> </w:t>
      </w:r>
      <w:r>
        <w:rPr>
          <w:sz w:val="28"/>
        </w:rPr>
        <w:t>3 авторских работ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электронном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формате</w:t>
      </w:r>
      <w:r>
        <w:rPr>
          <w:spacing w:val="-3"/>
          <w:sz w:val="28"/>
        </w:rPr>
        <w:t> </w:t>
      </w:r>
      <w:r>
        <w:rPr>
          <w:sz w:val="28"/>
        </w:rPr>
        <w:t>TIFF,</w:t>
      </w:r>
      <w:r>
        <w:rPr>
          <w:spacing w:val="-7"/>
          <w:sz w:val="28"/>
        </w:rPr>
        <w:t> </w:t>
      </w:r>
      <w:r>
        <w:rPr>
          <w:sz w:val="28"/>
        </w:rPr>
        <w:t>JPEG,</w:t>
      </w:r>
      <w:r>
        <w:rPr>
          <w:spacing w:val="-4"/>
          <w:sz w:val="28"/>
        </w:rPr>
        <w:t> </w:t>
      </w:r>
      <w:r>
        <w:rPr>
          <w:sz w:val="28"/>
        </w:rPr>
        <w:t>GIF</w:t>
      </w:r>
      <w:r>
        <w:rPr>
          <w:spacing w:val="-3"/>
          <w:sz w:val="28"/>
        </w:rPr>
        <w:t> </w:t>
      </w:r>
      <w:r>
        <w:rPr>
          <w:sz w:val="28"/>
        </w:rPr>
        <w:t>с</w:t>
      </w:r>
      <w:r>
        <w:rPr>
          <w:spacing w:val="-4"/>
          <w:sz w:val="28"/>
        </w:rPr>
        <w:t> </w:t>
      </w:r>
      <w:r>
        <w:rPr>
          <w:sz w:val="28"/>
        </w:rPr>
        <w:t>разрешением</w:t>
      </w:r>
      <w:r>
        <w:rPr>
          <w:spacing w:val="-3"/>
          <w:sz w:val="28"/>
        </w:rPr>
        <w:t> </w:t>
      </w:r>
      <w:r>
        <w:rPr>
          <w:sz w:val="28"/>
        </w:rPr>
        <w:t>не</w:t>
      </w:r>
      <w:r>
        <w:rPr>
          <w:spacing w:val="-6"/>
          <w:sz w:val="28"/>
        </w:rPr>
        <w:t> </w:t>
      </w:r>
      <w:r>
        <w:rPr>
          <w:sz w:val="28"/>
        </w:rPr>
        <w:t>ниже</w:t>
      </w:r>
      <w:r>
        <w:rPr>
          <w:spacing w:val="-3"/>
          <w:sz w:val="28"/>
        </w:rPr>
        <w:t> </w:t>
      </w:r>
      <w:r>
        <w:rPr>
          <w:sz w:val="28"/>
        </w:rPr>
        <w:t>600</w:t>
      </w:r>
      <w:r>
        <w:rPr>
          <w:spacing w:val="-2"/>
          <w:sz w:val="28"/>
        </w:rPr>
        <w:t> </w:t>
      </w:r>
      <w:r>
        <w:rPr>
          <w:sz w:val="28"/>
        </w:rPr>
        <w:t>dpi, размером не менее 3 Мб. Видеоматериалы (видеоролики), должны соответствовать следующим параметрам: формат видео – 720x576, PAL; медиаконтейнер</w:t>
      </w:r>
      <w:r>
        <w:rPr>
          <w:spacing w:val="39"/>
          <w:sz w:val="28"/>
        </w:rPr>
        <w:t> </w:t>
      </w:r>
      <w:r>
        <w:rPr>
          <w:sz w:val="28"/>
        </w:rPr>
        <w:t>–</w:t>
      </w:r>
      <w:r>
        <w:rPr>
          <w:spacing w:val="35"/>
          <w:sz w:val="28"/>
        </w:rPr>
        <w:t> </w:t>
      </w:r>
      <w:r>
        <w:rPr>
          <w:sz w:val="28"/>
        </w:rPr>
        <w:t>AVI,</w:t>
      </w:r>
      <w:r>
        <w:rPr>
          <w:spacing w:val="35"/>
          <w:sz w:val="28"/>
        </w:rPr>
        <w:t> </w:t>
      </w:r>
      <w:r>
        <w:rPr>
          <w:sz w:val="28"/>
        </w:rPr>
        <w:t>MOV,</w:t>
      </w:r>
      <w:r>
        <w:rPr>
          <w:spacing w:val="35"/>
          <w:sz w:val="28"/>
        </w:rPr>
        <w:t> </w:t>
      </w:r>
      <w:r>
        <w:rPr>
          <w:sz w:val="28"/>
        </w:rPr>
        <w:t>MP4;</w:t>
      </w:r>
      <w:r>
        <w:rPr>
          <w:spacing w:val="36"/>
          <w:sz w:val="28"/>
        </w:rPr>
        <w:t> </w:t>
      </w:r>
      <w:r>
        <w:rPr>
          <w:sz w:val="28"/>
        </w:rPr>
        <w:t>частота дискретизации</w:t>
      </w:r>
      <w:r>
        <w:rPr>
          <w:spacing w:val="36"/>
          <w:sz w:val="28"/>
        </w:rPr>
        <w:t> </w:t>
      </w:r>
      <w:r>
        <w:rPr>
          <w:sz w:val="28"/>
        </w:rPr>
        <w:t>звука</w:t>
      </w:r>
      <w:r>
        <w:rPr>
          <w:spacing w:val="40"/>
          <w:sz w:val="28"/>
        </w:rPr>
        <w:t> </w:t>
      </w:r>
      <w:r>
        <w:rPr>
          <w:sz w:val="28"/>
        </w:rPr>
        <w:t>–</w:t>
      </w:r>
      <w:r>
        <w:rPr>
          <w:spacing w:val="35"/>
          <w:sz w:val="28"/>
        </w:rPr>
        <w:t> </w:t>
      </w:r>
      <w:r>
        <w:rPr>
          <w:sz w:val="28"/>
        </w:rPr>
        <w:t>от</w:t>
      </w:r>
      <w:r>
        <w:rPr>
          <w:spacing w:val="35"/>
          <w:sz w:val="28"/>
        </w:rPr>
        <w:t> </w:t>
      </w:r>
      <w:r>
        <w:rPr>
          <w:sz w:val="28"/>
        </w:rPr>
        <w:t>32</w:t>
      </w:r>
      <w:r>
        <w:rPr>
          <w:spacing w:val="34"/>
          <w:sz w:val="28"/>
        </w:rPr>
        <w:t> </w:t>
      </w:r>
      <w:r>
        <w:rPr>
          <w:sz w:val="28"/>
        </w:rPr>
        <w:t>000 до 48 000 Гц; хронометраж – от 30 секунд. Каждый видеоролик подается отдельным файлом (блоки не принимаются). При использовании музыкального сопровождения обязательно указывать автора музыки и текста и соблюдать авторские права. Также предоставляются тексты материалов в формате Word.</w:t>
      </w:r>
    </w:p>
    <w:p>
      <w:pPr>
        <w:pStyle w:val="ListParagraph"/>
        <w:numPr>
          <w:ilvl w:val="1"/>
          <w:numId w:val="1"/>
        </w:numPr>
        <w:tabs>
          <w:tab w:pos="1558" w:val="left" w:leader="none"/>
        </w:tabs>
        <w:spacing w:line="240" w:lineRule="auto" w:before="0" w:after="0"/>
        <w:ind w:left="118" w:right="128" w:firstLine="719"/>
        <w:jc w:val="both"/>
        <w:rPr>
          <w:sz w:val="28"/>
        </w:rPr>
      </w:pPr>
      <w:r>
        <w:rPr>
          <w:sz w:val="28"/>
        </w:rPr>
        <w:t>Все</w:t>
      </w:r>
      <w:r>
        <w:rPr>
          <w:spacing w:val="-7"/>
          <w:sz w:val="28"/>
        </w:rPr>
        <w:t> </w:t>
      </w:r>
      <w:r>
        <w:rPr>
          <w:sz w:val="28"/>
        </w:rPr>
        <w:t>представленные</w:t>
      </w:r>
      <w:r>
        <w:rPr>
          <w:spacing w:val="-9"/>
          <w:sz w:val="28"/>
        </w:rPr>
        <w:t> </w:t>
      </w:r>
      <w:r>
        <w:rPr>
          <w:sz w:val="28"/>
        </w:rPr>
        <w:t>Конкурсные</w:t>
      </w:r>
      <w:r>
        <w:rPr>
          <w:spacing w:val="-7"/>
          <w:sz w:val="28"/>
        </w:rPr>
        <w:t> </w:t>
      </w:r>
      <w:r>
        <w:rPr>
          <w:sz w:val="28"/>
        </w:rPr>
        <w:t>проекты</w:t>
      </w:r>
      <w:r>
        <w:rPr>
          <w:spacing w:val="-7"/>
          <w:sz w:val="28"/>
        </w:rPr>
        <w:t> </w:t>
      </w:r>
      <w:r>
        <w:rPr>
          <w:sz w:val="28"/>
        </w:rPr>
        <w:t>должны</w:t>
      </w:r>
      <w:r>
        <w:rPr>
          <w:spacing w:val="-10"/>
          <w:sz w:val="28"/>
        </w:rPr>
        <w:t> </w:t>
      </w:r>
      <w:r>
        <w:rPr>
          <w:sz w:val="28"/>
        </w:rPr>
        <w:t>быть</w:t>
      </w:r>
      <w:r>
        <w:rPr>
          <w:spacing w:val="-8"/>
          <w:sz w:val="28"/>
        </w:rPr>
        <w:t> </w:t>
      </w:r>
      <w:r>
        <w:rPr>
          <w:sz w:val="28"/>
        </w:rPr>
        <w:t>авторскими произведениями Участников Конкурса. Предоставление Конкурсных проектов, обремененных правами третьих лиц, не допускается.</w:t>
      </w:r>
    </w:p>
    <w:p>
      <w:pPr>
        <w:pStyle w:val="ListParagraph"/>
        <w:numPr>
          <w:ilvl w:val="1"/>
          <w:numId w:val="1"/>
        </w:numPr>
        <w:tabs>
          <w:tab w:pos="1558" w:val="left" w:leader="none"/>
        </w:tabs>
        <w:spacing w:line="240" w:lineRule="auto" w:before="0" w:after="0"/>
        <w:ind w:left="118" w:right="125" w:firstLine="719"/>
        <w:jc w:val="both"/>
        <w:rPr>
          <w:sz w:val="28"/>
        </w:rPr>
      </w:pPr>
      <w:r>
        <w:rPr>
          <w:sz w:val="28"/>
        </w:rPr>
        <w:t>Конкурсные проекты не должны содержать текстов, видеоматериалов и изображений сексуального характера, насилия, дискриминации,</w:t>
      </w:r>
      <w:r>
        <w:rPr>
          <w:spacing w:val="80"/>
          <w:sz w:val="28"/>
        </w:rPr>
        <w:t>  </w:t>
      </w:r>
      <w:r>
        <w:rPr>
          <w:sz w:val="28"/>
        </w:rPr>
        <w:t>вандализма,</w:t>
      </w:r>
      <w:r>
        <w:rPr>
          <w:spacing w:val="80"/>
          <w:sz w:val="28"/>
        </w:rPr>
        <w:t>  </w:t>
      </w:r>
      <w:r>
        <w:rPr>
          <w:sz w:val="28"/>
        </w:rPr>
        <w:t>отражающих</w:t>
      </w:r>
      <w:r>
        <w:rPr>
          <w:spacing w:val="80"/>
          <w:sz w:val="28"/>
        </w:rPr>
        <w:t>  </w:t>
      </w:r>
      <w:r>
        <w:rPr>
          <w:sz w:val="28"/>
        </w:rPr>
        <w:t>телесные</w:t>
      </w:r>
      <w:r>
        <w:rPr>
          <w:spacing w:val="80"/>
          <w:sz w:val="28"/>
        </w:rPr>
        <w:t>  </w:t>
      </w:r>
      <w:r>
        <w:rPr>
          <w:sz w:val="28"/>
        </w:rPr>
        <w:t>страдания</w:t>
      </w:r>
      <w:r>
        <w:rPr>
          <w:spacing w:val="80"/>
          <w:sz w:val="28"/>
        </w:rPr>
        <w:t>  </w:t>
      </w:r>
      <w:r>
        <w:rPr>
          <w:sz w:val="28"/>
        </w:rPr>
        <w:t>людей и</w:t>
      </w:r>
      <w:r>
        <w:rPr>
          <w:spacing w:val="-18"/>
          <w:sz w:val="28"/>
        </w:rPr>
        <w:t> </w:t>
      </w:r>
      <w:r>
        <w:rPr>
          <w:sz w:val="28"/>
        </w:rPr>
        <w:t>животных;</w:t>
      </w:r>
      <w:r>
        <w:rPr>
          <w:spacing w:val="-17"/>
          <w:sz w:val="28"/>
        </w:rPr>
        <w:t> </w:t>
      </w:r>
      <w:r>
        <w:rPr>
          <w:sz w:val="28"/>
        </w:rPr>
        <w:t>информации</w:t>
      </w:r>
      <w:r>
        <w:rPr>
          <w:spacing w:val="-18"/>
          <w:sz w:val="28"/>
        </w:rPr>
        <w:t> </w:t>
      </w:r>
      <w:r>
        <w:rPr>
          <w:sz w:val="28"/>
        </w:rPr>
        <w:t>в</w:t>
      </w:r>
      <w:r>
        <w:rPr>
          <w:spacing w:val="-17"/>
          <w:sz w:val="28"/>
        </w:rPr>
        <w:t> </w:t>
      </w:r>
      <w:r>
        <w:rPr>
          <w:sz w:val="28"/>
        </w:rPr>
        <w:t>любой</w:t>
      </w:r>
      <w:r>
        <w:rPr>
          <w:spacing w:val="-18"/>
          <w:sz w:val="28"/>
        </w:rPr>
        <w:t> </w:t>
      </w:r>
      <w:r>
        <w:rPr>
          <w:sz w:val="28"/>
        </w:rPr>
        <w:t>форме,</w:t>
      </w:r>
      <w:r>
        <w:rPr>
          <w:spacing w:val="-17"/>
          <w:sz w:val="28"/>
        </w:rPr>
        <w:t> </w:t>
      </w:r>
      <w:r>
        <w:rPr>
          <w:sz w:val="28"/>
        </w:rPr>
        <w:t>унижающей</w:t>
      </w:r>
      <w:r>
        <w:rPr>
          <w:spacing w:val="-18"/>
          <w:sz w:val="28"/>
        </w:rPr>
        <w:t> </w:t>
      </w:r>
      <w:r>
        <w:rPr>
          <w:sz w:val="28"/>
        </w:rPr>
        <w:t>достоинство</w:t>
      </w:r>
      <w:r>
        <w:rPr>
          <w:spacing w:val="-17"/>
          <w:sz w:val="28"/>
        </w:rPr>
        <w:t> </w:t>
      </w:r>
      <w:r>
        <w:rPr>
          <w:sz w:val="28"/>
        </w:rPr>
        <w:t>человека</w:t>
      </w:r>
      <w:r>
        <w:rPr>
          <w:spacing w:val="-18"/>
          <w:sz w:val="28"/>
        </w:rPr>
        <w:t> </w:t>
      </w:r>
      <w:r>
        <w:rPr>
          <w:sz w:val="28"/>
        </w:rPr>
        <w:t>или отдельной национальной группы людей.</w:t>
      </w:r>
    </w:p>
    <w:p>
      <w:pPr>
        <w:pStyle w:val="ListParagraph"/>
        <w:numPr>
          <w:ilvl w:val="1"/>
          <w:numId w:val="1"/>
        </w:numPr>
        <w:tabs>
          <w:tab w:pos="1558" w:val="left" w:leader="none"/>
        </w:tabs>
        <w:spacing w:line="240" w:lineRule="auto" w:before="0" w:after="0"/>
        <w:ind w:left="118" w:right="122" w:firstLine="719"/>
        <w:jc w:val="both"/>
        <w:rPr>
          <w:sz w:val="28"/>
        </w:rPr>
      </w:pPr>
      <w:r>
        <w:rPr>
          <w:sz w:val="28"/>
        </w:rPr>
        <w:t>Конкурсные проекты, представленные на Конкурс, их содержание, сюжет, действие сценических лиц и персонажей не должны противоречить действующему законодательству Российской Федерации. Исключаются: информация</w:t>
      </w:r>
      <w:r>
        <w:rPr>
          <w:spacing w:val="-8"/>
          <w:sz w:val="28"/>
        </w:rPr>
        <w:t> </w:t>
      </w:r>
      <w:r>
        <w:rPr>
          <w:sz w:val="28"/>
        </w:rPr>
        <w:t>о</w:t>
      </w:r>
      <w:r>
        <w:rPr>
          <w:spacing w:val="-10"/>
          <w:sz w:val="28"/>
        </w:rPr>
        <w:t> </w:t>
      </w:r>
      <w:r>
        <w:rPr>
          <w:sz w:val="28"/>
        </w:rPr>
        <w:t>спонсорах,</w:t>
      </w:r>
      <w:r>
        <w:rPr>
          <w:spacing w:val="-12"/>
          <w:sz w:val="28"/>
        </w:rPr>
        <w:t> </w:t>
      </w:r>
      <w:r>
        <w:rPr>
          <w:sz w:val="28"/>
        </w:rPr>
        <w:t>партиях,</w:t>
      </w:r>
      <w:r>
        <w:rPr>
          <w:spacing w:val="-12"/>
          <w:sz w:val="28"/>
        </w:rPr>
        <w:t> </w:t>
      </w:r>
      <w:r>
        <w:rPr>
          <w:sz w:val="28"/>
        </w:rPr>
        <w:t>религиозных</w:t>
      </w:r>
      <w:r>
        <w:rPr>
          <w:spacing w:val="-10"/>
          <w:sz w:val="28"/>
        </w:rPr>
        <w:t> </w:t>
      </w:r>
      <w:r>
        <w:rPr>
          <w:sz w:val="28"/>
        </w:rPr>
        <w:t>деятелях</w:t>
      </w:r>
      <w:r>
        <w:rPr>
          <w:spacing w:val="-10"/>
          <w:sz w:val="28"/>
        </w:rPr>
        <w:t> </w:t>
      </w:r>
      <w:r>
        <w:rPr>
          <w:sz w:val="28"/>
        </w:rPr>
        <w:t>и</w:t>
      </w:r>
      <w:r>
        <w:rPr>
          <w:spacing w:val="-11"/>
          <w:sz w:val="28"/>
        </w:rPr>
        <w:t> </w:t>
      </w:r>
      <w:r>
        <w:rPr>
          <w:sz w:val="28"/>
        </w:rPr>
        <w:t>движениях,</w:t>
      </w:r>
      <w:r>
        <w:rPr>
          <w:spacing w:val="-12"/>
          <w:sz w:val="28"/>
        </w:rPr>
        <w:t> </w:t>
      </w:r>
      <w:r>
        <w:rPr>
          <w:sz w:val="28"/>
        </w:rPr>
        <w:t>реклама, сцены вандализма, насилия над людьми и животными, унижения достоинства индивида или</w:t>
      </w:r>
      <w:r>
        <w:rPr>
          <w:spacing w:val="-2"/>
          <w:sz w:val="28"/>
        </w:rPr>
        <w:t> </w:t>
      </w:r>
      <w:r>
        <w:rPr>
          <w:sz w:val="28"/>
        </w:rPr>
        <w:t>отдельной национальной</w:t>
      </w:r>
      <w:r>
        <w:rPr>
          <w:spacing w:val="-2"/>
          <w:sz w:val="28"/>
        </w:rPr>
        <w:t> </w:t>
      </w:r>
      <w:r>
        <w:rPr>
          <w:sz w:val="28"/>
        </w:rPr>
        <w:t>группы,</w:t>
      </w:r>
      <w:r>
        <w:rPr>
          <w:spacing w:val="-1"/>
          <w:sz w:val="28"/>
        </w:rPr>
        <w:t> </w:t>
      </w:r>
      <w:r>
        <w:rPr>
          <w:sz w:val="28"/>
        </w:rPr>
        <w:t>нецензурные и оскорбительные </w:t>
      </w:r>
      <w:r>
        <w:rPr>
          <w:spacing w:val="-2"/>
          <w:sz w:val="28"/>
        </w:rPr>
        <w:t>выражения.</w:t>
      </w:r>
    </w:p>
    <w:p>
      <w:pPr>
        <w:pStyle w:val="BodyText"/>
        <w:ind w:left="0"/>
        <w:jc w:val="left"/>
      </w:pPr>
    </w:p>
    <w:p>
      <w:pPr>
        <w:pStyle w:val="Heading1"/>
        <w:numPr>
          <w:ilvl w:val="0"/>
          <w:numId w:val="1"/>
        </w:numPr>
        <w:tabs>
          <w:tab w:pos="1557" w:val="left" w:leader="none"/>
          <w:tab w:pos="1558" w:val="left" w:leader="none"/>
          <w:tab w:pos="3080" w:val="left" w:leader="none"/>
          <w:tab w:pos="4192" w:val="left" w:leader="none"/>
          <w:tab w:pos="4614" w:val="left" w:leader="none"/>
          <w:tab w:pos="5787" w:val="left" w:leader="none"/>
          <w:tab w:pos="8150" w:val="left" w:leader="none"/>
        </w:tabs>
        <w:spacing w:line="240" w:lineRule="auto" w:before="0" w:after="0"/>
        <w:ind w:left="118" w:right="124" w:firstLine="719"/>
        <w:jc w:val="left"/>
      </w:pPr>
      <w:r>
        <w:rPr>
          <w:spacing w:val="-2"/>
        </w:rPr>
        <w:t>Критерии</w:t>
      </w:r>
      <w:r>
        <w:rPr/>
        <w:tab/>
      </w:r>
      <w:r>
        <w:rPr>
          <w:spacing w:val="-2"/>
        </w:rPr>
        <w:t>отбора</w:t>
      </w:r>
      <w:r>
        <w:rPr/>
        <w:tab/>
      </w:r>
      <w:r>
        <w:rPr>
          <w:spacing w:val="-10"/>
        </w:rPr>
        <w:t>и</w:t>
      </w:r>
      <w:r>
        <w:rPr/>
        <w:tab/>
      </w:r>
      <w:r>
        <w:rPr>
          <w:spacing w:val="-2"/>
        </w:rPr>
        <w:t>оценки</w:t>
      </w:r>
      <w:r>
        <w:rPr/>
        <w:tab/>
      </w:r>
      <w:r>
        <w:rPr>
          <w:spacing w:val="-2"/>
        </w:rPr>
        <w:t>представленных</w:t>
      </w:r>
      <w:r>
        <w:rPr/>
        <w:tab/>
      </w:r>
      <w:r>
        <w:rPr>
          <w:spacing w:val="-2"/>
        </w:rPr>
        <w:t>Конкурсных</w:t>
      </w:r>
      <w:r>
        <w:rPr>
          <w:spacing w:val="-2"/>
        </w:rPr>
        <w:t> проектов.</w:t>
      </w:r>
    </w:p>
    <w:p>
      <w:pPr>
        <w:pStyle w:val="ListParagraph"/>
        <w:numPr>
          <w:ilvl w:val="1"/>
          <w:numId w:val="1"/>
        </w:numPr>
        <w:tabs>
          <w:tab w:pos="1526" w:val="left" w:leader="none"/>
        </w:tabs>
        <w:spacing w:line="242" w:lineRule="auto" w:before="0" w:after="0"/>
        <w:ind w:left="118" w:right="129" w:firstLine="707"/>
        <w:jc w:val="left"/>
        <w:rPr>
          <w:sz w:val="28"/>
        </w:rPr>
      </w:pPr>
      <w:r>
        <w:rPr>
          <w:sz w:val="28"/>
        </w:rPr>
        <w:t>Отбор</w:t>
      </w:r>
      <w:r>
        <w:rPr>
          <w:spacing w:val="40"/>
          <w:sz w:val="28"/>
        </w:rPr>
        <w:t> </w:t>
      </w:r>
      <w:r>
        <w:rPr>
          <w:sz w:val="28"/>
        </w:rPr>
        <w:t>и</w:t>
      </w:r>
      <w:r>
        <w:rPr>
          <w:spacing w:val="40"/>
          <w:sz w:val="28"/>
        </w:rPr>
        <w:t> </w:t>
      </w:r>
      <w:r>
        <w:rPr>
          <w:sz w:val="28"/>
        </w:rPr>
        <w:t>оценка</w:t>
      </w:r>
      <w:r>
        <w:rPr>
          <w:spacing w:val="40"/>
          <w:sz w:val="28"/>
        </w:rPr>
        <w:t> </w:t>
      </w:r>
      <w:r>
        <w:rPr>
          <w:sz w:val="28"/>
        </w:rPr>
        <w:t>Конкурсных</w:t>
      </w:r>
      <w:r>
        <w:rPr>
          <w:spacing w:val="40"/>
          <w:sz w:val="28"/>
        </w:rPr>
        <w:t> </w:t>
      </w:r>
      <w:r>
        <w:rPr>
          <w:sz w:val="28"/>
        </w:rPr>
        <w:t>проектов</w:t>
      </w:r>
      <w:r>
        <w:rPr>
          <w:spacing w:val="40"/>
          <w:sz w:val="28"/>
        </w:rPr>
        <w:t> </w:t>
      </w:r>
      <w:r>
        <w:rPr>
          <w:sz w:val="28"/>
        </w:rPr>
        <w:t>осуществляются</w:t>
      </w:r>
      <w:r>
        <w:rPr>
          <w:spacing w:val="40"/>
          <w:sz w:val="28"/>
        </w:rPr>
        <w:t> </w:t>
      </w:r>
      <w:r>
        <w:rPr>
          <w:sz w:val="28"/>
        </w:rPr>
        <w:t>с</w:t>
      </w:r>
      <w:r>
        <w:rPr>
          <w:spacing w:val="40"/>
          <w:sz w:val="28"/>
        </w:rPr>
        <w:t> </w:t>
      </w:r>
      <w:r>
        <w:rPr>
          <w:sz w:val="28"/>
        </w:rPr>
        <w:t>учетом следующих критериев:</w:t>
      </w:r>
    </w:p>
    <w:p>
      <w:pPr>
        <w:pStyle w:val="ListParagraph"/>
        <w:numPr>
          <w:ilvl w:val="0"/>
          <w:numId w:val="6"/>
        </w:numPr>
        <w:tabs>
          <w:tab w:pos="1037" w:val="left" w:leader="none"/>
        </w:tabs>
        <w:spacing w:line="317" w:lineRule="exact" w:before="0" w:after="0"/>
        <w:ind w:left="1036" w:right="0" w:hanging="212"/>
        <w:jc w:val="left"/>
        <w:rPr>
          <w:sz w:val="28"/>
        </w:rPr>
      </w:pPr>
      <w:r>
        <w:rPr>
          <w:sz w:val="28"/>
        </w:rPr>
        <w:t>соответствие</w:t>
      </w:r>
      <w:r>
        <w:rPr>
          <w:spacing w:val="-8"/>
          <w:sz w:val="28"/>
        </w:rPr>
        <w:t> </w:t>
      </w:r>
      <w:r>
        <w:rPr>
          <w:sz w:val="28"/>
        </w:rPr>
        <w:t>Проекта</w:t>
      </w:r>
      <w:r>
        <w:rPr>
          <w:spacing w:val="-5"/>
          <w:sz w:val="28"/>
        </w:rPr>
        <w:t> </w:t>
      </w:r>
      <w:r>
        <w:rPr>
          <w:sz w:val="28"/>
        </w:rPr>
        <w:t>цели,</w:t>
      </w:r>
      <w:r>
        <w:rPr>
          <w:spacing w:val="-6"/>
          <w:sz w:val="28"/>
        </w:rPr>
        <w:t> </w:t>
      </w:r>
      <w:r>
        <w:rPr>
          <w:sz w:val="28"/>
        </w:rPr>
        <w:t>задачам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номинациям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Конкурса;</w:t>
      </w:r>
    </w:p>
    <w:p>
      <w:pPr>
        <w:pStyle w:val="ListParagraph"/>
        <w:numPr>
          <w:ilvl w:val="0"/>
          <w:numId w:val="6"/>
        </w:numPr>
        <w:tabs>
          <w:tab w:pos="1037" w:val="left" w:leader="none"/>
        </w:tabs>
        <w:spacing w:line="322" w:lineRule="exact" w:before="0" w:after="0"/>
        <w:ind w:left="1036" w:right="0" w:hanging="212"/>
        <w:jc w:val="left"/>
        <w:rPr>
          <w:sz w:val="28"/>
        </w:rPr>
      </w:pPr>
      <w:r>
        <w:rPr>
          <w:sz w:val="28"/>
        </w:rPr>
        <w:t>актуальность</w:t>
      </w:r>
      <w:r>
        <w:rPr>
          <w:spacing w:val="-9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социальная</w:t>
      </w:r>
      <w:r>
        <w:rPr>
          <w:spacing w:val="-5"/>
          <w:sz w:val="28"/>
        </w:rPr>
        <w:t> </w:t>
      </w:r>
      <w:r>
        <w:rPr>
          <w:sz w:val="28"/>
        </w:rPr>
        <w:t>значимость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материала;</w:t>
      </w:r>
    </w:p>
    <w:p>
      <w:pPr>
        <w:pStyle w:val="ListParagraph"/>
        <w:numPr>
          <w:ilvl w:val="0"/>
          <w:numId w:val="6"/>
        </w:numPr>
        <w:tabs>
          <w:tab w:pos="1037" w:val="left" w:leader="none"/>
        </w:tabs>
        <w:spacing w:line="321" w:lineRule="exact" w:before="0" w:after="0"/>
        <w:ind w:left="1036" w:right="0" w:hanging="212"/>
        <w:jc w:val="left"/>
        <w:rPr>
          <w:sz w:val="28"/>
        </w:rPr>
      </w:pPr>
      <w:r>
        <w:rPr>
          <w:sz w:val="28"/>
        </w:rPr>
        <w:t>мастерство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подаче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материала;</w:t>
      </w:r>
    </w:p>
    <w:p>
      <w:pPr>
        <w:pStyle w:val="ListParagraph"/>
        <w:numPr>
          <w:ilvl w:val="0"/>
          <w:numId w:val="6"/>
        </w:numPr>
        <w:tabs>
          <w:tab w:pos="1037" w:val="left" w:leader="none"/>
        </w:tabs>
        <w:spacing w:line="322" w:lineRule="exact" w:before="0" w:after="0"/>
        <w:ind w:left="1036" w:right="0" w:hanging="212"/>
        <w:jc w:val="left"/>
        <w:rPr>
          <w:sz w:val="28"/>
        </w:rPr>
      </w:pPr>
      <w:r>
        <w:rPr>
          <w:sz w:val="28"/>
        </w:rPr>
        <w:t>конструктивность,</w:t>
      </w:r>
      <w:r>
        <w:rPr>
          <w:spacing w:val="-9"/>
          <w:sz w:val="28"/>
        </w:rPr>
        <w:t> </w:t>
      </w:r>
      <w:r>
        <w:rPr>
          <w:sz w:val="28"/>
        </w:rPr>
        <w:t>позитивная</w:t>
      </w:r>
      <w:r>
        <w:rPr>
          <w:spacing w:val="-11"/>
          <w:sz w:val="28"/>
        </w:rPr>
        <w:t> </w:t>
      </w:r>
      <w:r>
        <w:rPr>
          <w:sz w:val="28"/>
        </w:rPr>
        <w:t>позиция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автора;</w:t>
      </w:r>
    </w:p>
    <w:p>
      <w:pPr>
        <w:spacing w:after="0" w:line="322" w:lineRule="exact"/>
        <w:jc w:val="left"/>
        <w:rPr>
          <w:sz w:val="28"/>
        </w:rPr>
        <w:sectPr>
          <w:pgSz w:w="11900" w:h="16840"/>
          <w:pgMar w:top="640" w:bottom="280" w:left="1300" w:right="720"/>
        </w:sectPr>
      </w:pPr>
    </w:p>
    <w:p>
      <w:pPr>
        <w:spacing w:before="72"/>
        <w:ind w:left="0" w:right="6" w:firstLine="0"/>
        <w:jc w:val="center"/>
        <w:rPr>
          <w:sz w:val="22"/>
        </w:rPr>
      </w:pPr>
      <w:bookmarkStart w:name="9" w:id="7"/>
      <w:bookmarkEnd w:id="7"/>
      <w:r>
        <w:rPr/>
      </w:r>
      <w:r>
        <w:rPr>
          <w:w w:val="100"/>
          <w:sz w:val="22"/>
        </w:rPr>
        <w:t>7</w:t>
      </w:r>
    </w:p>
    <w:p>
      <w:pPr>
        <w:pStyle w:val="BodyText"/>
        <w:spacing w:before="4"/>
        <w:ind w:left="0"/>
        <w:jc w:val="left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1037" w:val="left" w:leader="none"/>
        </w:tabs>
        <w:spacing w:line="240" w:lineRule="auto" w:before="0" w:after="0"/>
        <w:ind w:left="118" w:right="129" w:firstLine="707"/>
        <w:jc w:val="both"/>
        <w:rPr>
          <w:sz w:val="28"/>
        </w:rPr>
      </w:pPr>
      <w:r>
        <w:rPr>
          <w:sz w:val="28"/>
        </w:rPr>
        <w:t>наличие</w:t>
      </w:r>
      <w:r>
        <w:rPr>
          <w:spacing w:val="71"/>
          <w:sz w:val="28"/>
        </w:rPr>
        <w:t>  </w:t>
      </w:r>
      <w:r>
        <w:rPr>
          <w:sz w:val="28"/>
        </w:rPr>
        <w:t>самопрезентации</w:t>
      </w:r>
      <w:r>
        <w:rPr>
          <w:spacing w:val="71"/>
          <w:sz w:val="28"/>
        </w:rPr>
        <w:t>  </w:t>
      </w:r>
      <w:r>
        <w:rPr>
          <w:sz w:val="28"/>
        </w:rPr>
        <w:t>автора</w:t>
      </w:r>
      <w:r>
        <w:rPr>
          <w:spacing w:val="70"/>
          <w:sz w:val="28"/>
        </w:rPr>
        <w:t>  </w:t>
      </w:r>
      <w:r>
        <w:rPr>
          <w:sz w:val="28"/>
        </w:rPr>
        <w:t>(краткая</w:t>
      </w:r>
      <w:r>
        <w:rPr>
          <w:spacing w:val="71"/>
          <w:sz w:val="28"/>
        </w:rPr>
        <w:t>  </w:t>
      </w:r>
      <w:r>
        <w:rPr>
          <w:sz w:val="28"/>
        </w:rPr>
        <w:t>информация</w:t>
      </w:r>
      <w:r>
        <w:rPr>
          <w:spacing w:val="71"/>
          <w:sz w:val="28"/>
        </w:rPr>
        <w:t>  </w:t>
      </w:r>
      <w:r>
        <w:rPr>
          <w:sz w:val="28"/>
        </w:rPr>
        <w:t>о</w:t>
      </w:r>
      <w:r>
        <w:rPr>
          <w:spacing w:val="71"/>
          <w:sz w:val="28"/>
        </w:rPr>
        <w:t>  </w:t>
      </w:r>
      <w:r>
        <w:rPr>
          <w:sz w:val="28"/>
        </w:rPr>
        <w:t>себе и Конкурсном проекте).</w:t>
      </w:r>
    </w:p>
    <w:p>
      <w:pPr>
        <w:pStyle w:val="ListParagraph"/>
        <w:numPr>
          <w:ilvl w:val="1"/>
          <w:numId w:val="1"/>
        </w:numPr>
        <w:tabs>
          <w:tab w:pos="1548" w:val="left" w:leader="none"/>
        </w:tabs>
        <w:spacing w:line="240" w:lineRule="auto" w:before="0" w:after="0"/>
        <w:ind w:left="118" w:right="131" w:firstLine="707"/>
        <w:jc w:val="both"/>
        <w:rPr>
          <w:sz w:val="28"/>
        </w:rPr>
      </w:pPr>
      <w:r>
        <w:rPr>
          <w:sz w:val="28"/>
        </w:rPr>
        <w:t>Оценка Конкурсных проектов производится путем присуждения баллов</w:t>
      </w:r>
      <w:r>
        <w:rPr>
          <w:spacing w:val="-14"/>
          <w:sz w:val="28"/>
        </w:rPr>
        <w:t> </w:t>
      </w:r>
      <w:r>
        <w:rPr>
          <w:sz w:val="28"/>
        </w:rPr>
        <w:t>по</w:t>
      </w:r>
      <w:r>
        <w:rPr>
          <w:spacing w:val="-13"/>
          <w:sz w:val="28"/>
        </w:rPr>
        <w:t> </w:t>
      </w:r>
      <w:r>
        <w:rPr>
          <w:sz w:val="28"/>
        </w:rPr>
        <w:t>перечисленным</w:t>
      </w:r>
      <w:r>
        <w:rPr>
          <w:spacing w:val="-11"/>
          <w:sz w:val="28"/>
        </w:rPr>
        <w:t> </w:t>
      </w:r>
      <w:r>
        <w:rPr>
          <w:sz w:val="28"/>
        </w:rPr>
        <w:t>критериям</w:t>
      </w:r>
      <w:r>
        <w:rPr>
          <w:spacing w:val="-11"/>
          <w:sz w:val="28"/>
        </w:rPr>
        <w:t> </w:t>
      </w:r>
      <w:r>
        <w:rPr>
          <w:sz w:val="28"/>
        </w:rPr>
        <w:t>(от</w:t>
      </w:r>
      <w:r>
        <w:rPr>
          <w:spacing w:val="-14"/>
          <w:sz w:val="28"/>
        </w:rPr>
        <w:t> </w:t>
      </w:r>
      <w:r>
        <w:rPr>
          <w:sz w:val="28"/>
        </w:rPr>
        <w:t>0</w:t>
      </w:r>
      <w:r>
        <w:rPr>
          <w:spacing w:val="-13"/>
          <w:sz w:val="28"/>
        </w:rPr>
        <w:t> </w:t>
      </w:r>
      <w:r>
        <w:rPr>
          <w:sz w:val="28"/>
        </w:rPr>
        <w:t>до</w:t>
      </w:r>
      <w:r>
        <w:rPr>
          <w:spacing w:val="-13"/>
          <w:sz w:val="28"/>
        </w:rPr>
        <w:t> </w:t>
      </w:r>
      <w:r>
        <w:rPr>
          <w:sz w:val="28"/>
        </w:rPr>
        <w:t>5).</w:t>
      </w:r>
      <w:r>
        <w:rPr>
          <w:spacing w:val="-14"/>
          <w:sz w:val="28"/>
        </w:rPr>
        <w:t> </w:t>
      </w:r>
      <w:r>
        <w:rPr>
          <w:sz w:val="28"/>
        </w:rPr>
        <w:t>Далее</w:t>
      </w:r>
      <w:r>
        <w:rPr>
          <w:spacing w:val="-14"/>
          <w:sz w:val="28"/>
        </w:rPr>
        <w:t> </w:t>
      </w:r>
      <w:r>
        <w:rPr>
          <w:sz w:val="28"/>
        </w:rPr>
        <w:t>баллы</w:t>
      </w:r>
      <w:r>
        <w:rPr>
          <w:spacing w:val="-11"/>
          <w:sz w:val="28"/>
        </w:rPr>
        <w:t> </w:t>
      </w:r>
      <w:r>
        <w:rPr>
          <w:sz w:val="28"/>
        </w:rPr>
        <w:t>по</w:t>
      </w:r>
      <w:r>
        <w:rPr>
          <w:spacing w:val="-10"/>
          <w:sz w:val="28"/>
        </w:rPr>
        <w:t> </w:t>
      </w:r>
      <w:r>
        <w:rPr>
          <w:sz w:val="28"/>
        </w:rPr>
        <w:t>всем</w:t>
      </w:r>
      <w:r>
        <w:rPr>
          <w:spacing w:val="-11"/>
          <w:sz w:val="28"/>
        </w:rPr>
        <w:t> </w:t>
      </w:r>
      <w:r>
        <w:rPr>
          <w:sz w:val="28"/>
        </w:rPr>
        <w:t>критериям суммируются между собой.</w:t>
      </w:r>
    </w:p>
    <w:p>
      <w:pPr>
        <w:pStyle w:val="ListParagraph"/>
        <w:numPr>
          <w:ilvl w:val="1"/>
          <w:numId w:val="1"/>
        </w:numPr>
        <w:tabs>
          <w:tab w:pos="1574" w:val="left" w:leader="none"/>
        </w:tabs>
        <w:spacing w:line="240" w:lineRule="auto" w:before="0" w:after="0"/>
        <w:ind w:left="118" w:right="129" w:firstLine="707"/>
        <w:jc w:val="both"/>
        <w:rPr>
          <w:sz w:val="28"/>
        </w:rPr>
      </w:pPr>
      <w:r>
        <w:rPr>
          <w:sz w:val="28"/>
        </w:rPr>
        <w:t>Осуществление предварительной оценки Конкурсных проектов, представленных Участниками Конкурса, проводится членами Жюри.</w:t>
      </w:r>
    </w:p>
    <w:p>
      <w:pPr>
        <w:pStyle w:val="BodyText"/>
        <w:spacing w:before="3"/>
        <w:ind w:left="0"/>
        <w:jc w:val="left"/>
      </w:pPr>
    </w:p>
    <w:p>
      <w:pPr>
        <w:pStyle w:val="Heading1"/>
        <w:numPr>
          <w:ilvl w:val="0"/>
          <w:numId w:val="1"/>
        </w:numPr>
        <w:tabs>
          <w:tab w:pos="1260" w:val="left" w:leader="none"/>
        </w:tabs>
        <w:spacing w:line="319" w:lineRule="exact" w:before="1" w:after="0"/>
        <w:ind w:left="1259" w:right="0" w:hanging="423"/>
        <w:jc w:val="both"/>
      </w:pPr>
      <w:r>
        <w:rPr/>
        <w:t>Подведение</w:t>
      </w:r>
      <w:r>
        <w:rPr>
          <w:spacing w:val="-8"/>
        </w:rPr>
        <w:t> </w:t>
      </w:r>
      <w:r>
        <w:rPr/>
        <w:t>итогов</w:t>
      </w:r>
      <w:r>
        <w:rPr>
          <w:spacing w:val="-7"/>
        </w:rPr>
        <w:t> </w:t>
      </w:r>
      <w:r>
        <w:rPr>
          <w:spacing w:val="-2"/>
        </w:rPr>
        <w:t>Конкурса.</w:t>
      </w:r>
    </w:p>
    <w:p>
      <w:pPr>
        <w:pStyle w:val="ListParagraph"/>
        <w:numPr>
          <w:ilvl w:val="1"/>
          <w:numId w:val="1"/>
        </w:numPr>
        <w:tabs>
          <w:tab w:pos="1563" w:val="left" w:leader="none"/>
        </w:tabs>
        <w:spacing w:line="240" w:lineRule="auto" w:before="0" w:after="0"/>
        <w:ind w:left="118" w:right="126" w:firstLine="719"/>
        <w:jc w:val="both"/>
        <w:rPr>
          <w:sz w:val="28"/>
        </w:rPr>
      </w:pPr>
      <w:r>
        <w:rPr>
          <w:sz w:val="28"/>
        </w:rPr>
        <w:t>В</w:t>
      </w:r>
      <w:r>
        <w:rPr>
          <w:spacing w:val="80"/>
          <w:sz w:val="28"/>
        </w:rPr>
        <w:t> </w:t>
      </w:r>
      <w:r>
        <w:rPr>
          <w:sz w:val="28"/>
        </w:rPr>
        <w:t>соответствии</w:t>
      </w:r>
      <w:r>
        <w:rPr>
          <w:spacing w:val="80"/>
          <w:sz w:val="28"/>
        </w:rPr>
        <w:t> </w:t>
      </w:r>
      <w:r>
        <w:rPr>
          <w:sz w:val="28"/>
        </w:rPr>
        <w:t>с</w:t>
      </w:r>
      <w:r>
        <w:rPr>
          <w:spacing w:val="80"/>
          <w:sz w:val="28"/>
        </w:rPr>
        <w:t> </w:t>
      </w:r>
      <w:r>
        <w:rPr>
          <w:sz w:val="28"/>
        </w:rPr>
        <w:t>предварительными</w:t>
      </w:r>
      <w:r>
        <w:rPr>
          <w:spacing w:val="80"/>
          <w:sz w:val="28"/>
        </w:rPr>
        <w:t> </w:t>
      </w:r>
      <w:r>
        <w:rPr>
          <w:sz w:val="28"/>
        </w:rPr>
        <w:t>оценками</w:t>
      </w:r>
      <w:r>
        <w:rPr>
          <w:spacing w:val="80"/>
          <w:sz w:val="28"/>
        </w:rPr>
        <w:t> </w:t>
      </w:r>
      <w:r>
        <w:rPr>
          <w:sz w:val="28"/>
        </w:rPr>
        <w:t>Жюри</w:t>
      </w:r>
      <w:r>
        <w:rPr>
          <w:spacing w:val="80"/>
          <w:sz w:val="28"/>
        </w:rPr>
        <w:t> </w:t>
      </w:r>
      <w:r>
        <w:rPr>
          <w:sz w:val="28"/>
        </w:rPr>
        <w:t>Конкурса в период с 15 по 25 октября 2024 г., определяет Победителей и Призеров. Результаты оценки Конкурсных проектов фиксируются в Протоколе, который подписывается председателем и членами Жюри Конкурса.</w:t>
      </w:r>
    </w:p>
    <w:p>
      <w:pPr>
        <w:pStyle w:val="ListParagraph"/>
        <w:numPr>
          <w:ilvl w:val="1"/>
          <w:numId w:val="1"/>
        </w:numPr>
        <w:tabs>
          <w:tab w:pos="1541" w:val="left" w:leader="none"/>
        </w:tabs>
        <w:spacing w:line="240" w:lineRule="auto" w:before="0" w:after="0"/>
        <w:ind w:left="118" w:right="131" w:firstLine="719"/>
        <w:jc w:val="both"/>
        <w:rPr>
          <w:sz w:val="28"/>
        </w:rPr>
      </w:pPr>
      <w:r>
        <w:rPr>
          <w:sz w:val="28"/>
        </w:rPr>
        <w:t>Протокол</w:t>
      </w:r>
      <w:r>
        <w:rPr>
          <w:spacing w:val="40"/>
          <w:sz w:val="28"/>
        </w:rPr>
        <w:t> </w:t>
      </w:r>
      <w:r>
        <w:rPr>
          <w:sz w:val="28"/>
        </w:rPr>
        <w:t>результатов</w:t>
      </w:r>
      <w:r>
        <w:rPr>
          <w:spacing w:val="40"/>
          <w:sz w:val="28"/>
        </w:rPr>
        <w:t> </w:t>
      </w:r>
      <w:r>
        <w:rPr>
          <w:sz w:val="28"/>
        </w:rPr>
        <w:t>Конкурса</w:t>
      </w:r>
      <w:r>
        <w:rPr>
          <w:spacing w:val="40"/>
          <w:sz w:val="28"/>
        </w:rPr>
        <w:t> </w:t>
      </w:r>
      <w:r>
        <w:rPr>
          <w:sz w:val="28"/>
        </w:rPr>
        <w:t>с</w:t>
      </w:r>
      <w:r>
        <w:rPr>
          <w:spacing w:val="40"/>
          <w:sz w:val="28"/>
        </w:rPr>
        <w:t> </w:t>
      </w:r>
      <w:r>
        <w:rPr>
          <w:sz w:val="28"/>
        </w:rPr>
        <w:t>полным</w:t>
      </w:r>
      <w:r>
        <w:rPr>
          <w:spacing w:val="40"/>
          <w:sz w:val="28"/>
        </w:rPr>
        <w:t> </w:t>
      </w:r>
      <w:r>
        <w:rPr>
          <w:sz w:val="28"/>
        </w:rPr>
        <w:t>списком</w:t>
      </w:r>
      <w:r>
        <w:rPr>
          <w:spacing w:val="40"/>
          <w:sz w:val="28"/>
        </w:rPr>
        <w:t> </w:t>
      </w:r>
      <w:r>
        <w:rPr>
          <w:sz w:val="28"/>
        </w:rPr>
        <w:t>Победителей</w:t>
      </w:r>
      <w:r>
        <w:rPr>
          <w:spacing w:val="40"/>
          <w:sz w:val="28"/>
        </w:rPr>
        <w:t> </w:t>
      </w:r>
      <w:r>
        <w:rPr>
          <w:sz w:val="28"/>
        </w:rPr>
        <w:t>и</w:t>
      </w:r>
      <w:r>
        <w:rPr>
          <w:spacing w:val="40"/>
          <w:sz w:val="28"/>
        </w:rPr>
        <w:t> </w:t>
      </w:r>
      <w:r>
        <w:rPr>
          <w:sz w:val="28"/>
        </w:rPr>
        <w:t>Призеров</w:t>
      </w:r>
      <w:r>
        <w:rPr>
          <w:spacing w:val="40"/>
          <w:sz w:val="28"/>
        </w:rPr>
        <w:t> </w:t>
      </w:r>
      <w:r>
        <w:rPr>
          <w:sz w:val="28"/>
        </w:rPr>
        <w:t>Конкурса</w:t>
      </w:r>
      <w:r>
        <w:rPr>
          <w:spacing w:val="40"/>
          <w:sz w:val="28"/>
        </w:rPr>
        <w:t> </w:t>
      </w:r>
      <w:r>
        <w:rPr>
          <w:sz w:val="28"/>
        </w:rPr>
        <w:t>размещается</w:t>
      </w:r>
      <w:r>
        <w:rPr>
          <w:spacing w:val="40"/>
          <w:sz w:val="28"/>
        </w:rPr>
        <w:t> </w:t>
      </w:r>
      <w:r>
        <w:rPr>
          <w:sz w:val="28"/>
        </w:rPr>
        <w:t>на</w:t>
      </w:r>
      <w:r>
        <w:rPr>
          <w:spacing w:val="40"/>
          <w:sz w:val="28"/>
        </w:rPr>
        <w:t> </w:t>
      </w:r>
      <w:r>
        <w:rPr>
          <w:sz w:val="28"/>
        </w:rPr>
        <w:t>официальном</w:t>
      </w:r>
      <w:r>
        <w:rPr>
          <w:spacing w:val="40"/>
          <w:sz w:val="28"/>
        </w:rPr>
        <w:t> </w:t>
      </w:r>
      <w:r>
        <w:rPr>
          <w:sz w:val="28"/>
        </w:rPr>
        <w:t>сайте</w:t>
      </w:r>
      <w:r>
        <w:rPr>
          <w:spacing w:val="40"/>
          <w:sz w:val="28"/>
        </w:rPr>
        <w:t> </w:t>
      </w:r>
      <w:r>
        <w:rPr>
          <w:sz w:val="28"/>
        </w:rPr>
        <w:t>Конкурса,</w:t>
      </w:r>
      <w:r>
        <w:rPr>
          <w:spacing w:val="40"/>
          <w:sz w:val="28"/>
        </w:rPr>
        <w:t> </w:t>
      </w:r>
      <w:r>
        <w:rPr>
          <w:sz w:val="28"/>
        </w:rPr>
        <w:t>а</w:t>
      </w:r>
      <w:r>
        <w:rPr>
          <w:spacing w:val="40"/>
          <w:sz w:val="28"/>
        </w:rPr>
        <w:t> </w:t>
      </w:r>
      <w:r>
        <w:rPr>
          <w:sz w:val="28"/>
        </w:rPr>
        <w:t>также на сайте Минсельхоза России.</w:t>
      </w:r>
    </w:p>
    <w:p>
      <w:pPr>
        <w:pStyle w:val="ListParagraph"/>
        <w:numPr>
          <w:ilvl w:val="1"/>
          <w:numId w:val="1"/>
        </w:numPr>
        <w:tabs>
          <w:tab w:pos="1516" w:val="left" w:leader="none"/>
        </w:tabs>
        <w:spacing w:line="240" w:lineRule="auto" w:before="0" w:after="0"/>
        <w:ind w:left="118" w:right="126" w:firstLine="719"/>
        <w:jc w:val="both"/>
        <w:rPr>
          <w:sz w:val="28"/>
        </w:rPr>
      </w:pPr>
      <w:r>
        <w:rPr>
          <w:sz w:val="28"/>
        </w:rPr>
        <w:t>Конкурсные проекты, прошедшие предварительную оценку Жюри конкурса по всем номинациям, указанным в пункте 8 настоящего Положения, допускаются</w:t>
      </w:r>
      <w:r>
        <w:rPr>
          <w:spacing w:val="-5"/>
          <w:sz w:val="28"/>
        </w:rPr>
        <w:t> </w:t>
      </w:r>
      <w:r>
        <w:rPr>
          <w:sz w:val="28"/>
        </w:rPr>
        <w:t>до</w:t>
      </w:r>
      <w:r>
        <w:rPr>
          <w:spacing w:val="-4"/>
          <w:sz w:val="28"/>
        </w:rPr>
        <w:t> </w:t>
      </w:r>
      <w:r>
        <w:rPr>
          <w:sz w:val="28"/>
        </w:rPr>
        <w:t>Народного</w:t>
      </w:r>
      <w:r>
        <w:rPr>
          <w:spacing w:val="-4"/>
          <w:sz w:val="28"/>
        </w:rPr>
        <w:t> </w:t>
      </w:r>
      <w:r>
        <w:rPr>
          <w:sz w:val="28"/>
        </w:rPr>
        <w:t>голосования.</w:t>
      </w:r>
      <w:r>
        <w:rPr>
          <w:spacing w:val="-7"/>
          <w:sz w:val="28"/>
        </w:rPr>
        <w:t> </w:t>
      </w:r>
      <w:r>
        <w:rPr>
          <w:sz w:val="28"/>
        </w:rPr>
        <w:t>Народное</w:t>
      </w:r>
      <w:r>
        <w:rPr>
          <w:spacing w:val="-5"/>
          <w:sz w:val="28"/>
        </w:rPr>
        <w:t> </w:t>
      </w:r>
      <w:r>
        <w:rPr>
          <w:sz w:val="28"/>
        </w:rPr>
        <w:t>голосование</w:t>
      </w:r>
      <w:r>
        <w:rPr>
          <w:spacing w:val="-6"/>
          <w:sz w:val="28"/>
        </w:rPr>
        <w:t> </w:t>
      </w:r>
      <w:r>
        <w:rPr>
          <w:sz w:val="28"/>
        </w:rPr>
        <w:t>осуществляется в период с 15 по 25 октября 2024 г.</w:t>
      </w:r>
      <w:r>
        <w:rPr>
          <w:spacing w:val="-26"/>
          <w:sz w:val="28"/>
        </w:rPr>
        <w:t> </w:t>
      </w:r>
      <w:r>
        <w:rPr>
          <w:sz w:val="28"/>
        </w:rPr>
        <w:t>на сайте Конкурса </w:t>
      </w:r>
      <w:r>
        <w:rPr>
          <w:color w:val="0000FF"/>
          <w:sz w:val="28"/>
          <w:u w:val="single" w:color="0000FF"/>
        </w:rPr>
        <w:t>агроконкурс.рф</w:t>
      </w:r>
      <w:r>
        <w:rPr>
          <w:sz w:val="28"/>
        </w:rPr>
        <w:t>.</w:t>
      </w:r>
    </w:p>
    <w:p>
      <w:pPr>
        <w:pStyle w:val="ListParagraph"/>
        <w:numPr>
          <w:ilvl w:val="1"/>
          <w:numId w:val="1"/>
        </w:numPr>
        <w:tabs>
          <w:tab w:pos="1499" w:val="left" w:leader="none"/>
        </w:tabs>
        <w:spacing w:line="240" w:lineRule="auto" w:before="0" w:after="0"/>
        <w:ind w:left="118" w:right="124" w:firstLine="719"/>
        <w:jc w:val="both"/>
        <w:rPr>
          <w:sz w:val="28"/>
        </w:rPr>
      </w:pPr>
      <w:r>
        <w:rPr>
          <w:sz w:val="28"/>
        </w:rPr>
        <w:t>Победитель и Призеры народного голосования определяется путем простого подсчета количества голосов, полученных от проголосовавших посетителей сайта Конкурса.</w:t>
      </w:r>
      <w:r>
        <w:rPr>
          <w:spacing w:val="40"/>
          <w:sz w:val="28"/>
        </w:rPr>
        <w:t> </w:t>
      </w:r>
      <w:r>
        <w:rPr>
          <w:sz w:val="28"/>
        </w:rPr>
        <w:t>Победителем и Призерами признаются авторы, набравшие</w:t>
      </w:r>
      <w:r>
        <w:rPr>
          <w:spacing w:val="80"/>
          <w:sz w:val="28"/>
        </w:rPr>
        <w:t> </w:t>
      </w:r>
      <w:r>
        <w:rPr>
          <w:sz w:val="28"/>
        </w:rPr>
        <w:t>наибольшее</w:t>
      </w:r>
      <w:r>
        <w:rPr>
          <w:spacing w:val="80"/>
          <w:sz w:val="28"/>
        </w:rPr>
        <w:t> </w:t>
      </w:r>
      <w:r>
        <w:rPr>
          <w:sz w:val="28"/>
        </w:rPr>
        <w:t>число</w:t>
      </w:r>
      <w:r>
        <w:rPr>
          <w:spacing w:val="80"/>
          <w:sz w:val="28"/>
        </w:rPr>
        <w:t> </w:t>
      </w:r>
      <w:r>
        <w:rPr>
          <w:sz w:val="28"/>
        </w:rPr>
        <w:t>голосов.</w:t>
      </w:r>
      <w:r>
        <w:rPr>
          <w:spacing w:val="80"/>
          <w:sz w:val="28"/>
        </w:rPr>
        <w:t> </w:t>
      </w:r>
      <w:r>
        <w:rPr>
          <w:sz w:val="28"/>
        </w:rPr>
        <w:t>В</w:t>
      </w:r>
      <w:r>
        <w:rPr>
          <w:spacing w:val="80"/>
          <w:sz w:val="28"/>
        </w:rPr>
        <w:t> </w:t>
      </w:r>
      <w:r>
        <w:rPr>
          <w:sz w:val="28"/>
        </w:rPr>
        <w:t>случае</w:t>
      </w:r>
      <w:r>
        <w:rPr>
          <w:spacing w:val="80"/>
          <w:sz w:val="28"/>
        </w:rPr>
        <w:t> </w:t>
      </w:r>
      <w:r>
        <w:rPr>
          <w:sz w:val="28"/>
        </w:rPr>
        <w:t>равенства</w:t>
      </w:r>
      <w:r>
        <w:rPr>
          <w:spacing w:val="80"/>
          <w:sz w:val="28"/>
        </w:rPr>
        <w:t> </w:t>
      </w:r>
      <w:r>
        <w:rPr>
          <w:sz w:val="28"/>
        </w:rPr>
        <w:t>числа</w:t>
      </w:r>
      <w:r>
        <w:rPr>
          <w:spacing w:val="80"/>
          <w:sz w:val="28"/>
        </w:rPr>
        <w:t> </w:t>
      </w:r>
      <w:r>
        <w:rPr>
          <w:sz w:val="28"/>
        </w:rPr>
        <w:t>голосов</w:t>
      </w:r>
      <w:r>
        <w:rPr>
          <w:spacing w:val="80"/>
          <w:sz w:val="28"/>
        </w:rPr>
        <w:t> </w:t>
      </w:r>
      <w:r>
        <w:rPr>
          <w:sz w:val="28"/>
        </w:rPr>
        <w:t>у нескольких авторов победа присуждается тому, чья заявка была размещена</w:t>
      </w:r>
      <w:r>
        <w:rPr>
          <w:spacing w:val="80"/>
          <w:w w:val="150"/>
          <w:sz w:val="28"/>
        </w:rPr>
        <w:t> </w:t>
      </w:r>
      <w:r>
        <w:rPr>
          <w:sz w:val="28"/>
        </w:rPr>
        <w:t>на сайте конкурса раньше остальных.</w:t>
      </w:r>
    </w:p>
    <w:p>
      <w:pPr>
        <w:pStyle w:val="BodyText"/>
        <w:ind w:left="0"/>
        <w:jc w:val="left"/>
      </w:pPr>
    </w:p>
    <w:p>
      <w:pPr>
        <w:pStyle w:val="Heading1"/>
        <w:numPr>
          <w:ilvl w:val="0"/>
          <w:numId w:val="1"/>
        </w:numPr>
        <w:tabs>
          <w:tab w:pos="1558" w:val="left" w:leader="none"/>
        </w:tabs>
        <w:spacing w:line="319" w:lineRule="exact" w:before="0" w:after="0"/>
        <w:ind w:left="1557" w:right="0" w:hanging="721"/>
        <w:jc w:val="both"/>
      </w:pPr>
      <w:r>
        <w:rPr/>
        <w:t>Награждение</w:t>
      </w:r>
      <w:r>
        <w:rPr>
          <w:spacing w:val="-8"/>
        </w:rPr>
        <w:t> </w:t>
      </w:r>
      <w:r>
        <w:rPr/>
        <w:t>победителей</w:t>
      </w:r>
      <w:r>
        <w:rPr>
          <w:spacing w:val="-9"/>
        </w:rPr>
        <w:t> </w:t>
      </w:r>
      <w:r>
        <w:rPr>
          <w:spacing w:val="-2"/>
        </w:rPr>
        <w:t>Конкурса.</w:t>
      </w:r>
    </w:p>
    <w:p>
      <w:pPr>
        <w:pStyle w:val="ListParagraph"/>
        <w:numPr>
          <w:ilvl w:val="1"/>
          <w:numId w:val="1"/>
        </w:numPr>
        <w:tabs>
          <w:tab w:pos="1558" w:val="left" w:leader="none"/>
        </w:tabs>
        <w:spacing w:line="240" w:lineRule="auto" w:before="0" w:after="0"/>
        <w:ind w:left="118" w:right="131" w:firstLine="719"/>
        <w:jc w:val="both"/>
        <w:rPr>
          <w:sz w:val="28"/>
        </w:rPr>
      </w:pPr>
      <w:r>
        <w:rPr>
          <w:sz w:val="28"/>
        </w:rPr>
        <w:t>Награждение</w:t>
      </w:r>
      <w:r>
        <w:rPr>
          <w:spacing w:val="40"/>
          <w:sz w:val="28"/>
        </w:rPr>
        <w:t>  </w:t>
      </w:r>
      <w:r>
        <w:rPr>
          <w:sz w:val="28"/>
        </w:rPr>
        <w:t>Победителей</w:t>
      </w:r>
      <w:r>
        <w:rPr>
          <w:spacing w:val="40"/>
          <w:sz w:val="28"/>
        </w:rPr>
        <w:t>  </w:t>
      </w:r>
      <w:r>
        <w:rPr>
          <w:sz w:val="28"/>
        </w:rPr>
        <w:t>и</w:t>
      </w:r>
      <w:r>
        <w:rPr>
          <w:spacing w:val="40"/>
          <w:sz w:val="28"/>
        </w:rPr>
        <w:t>  </w:t>
      </w:r>
      <w:r>
        <w:rPr>
          <w:sz w:val="28"/>
        </w:rPr>
        <w:t>Призеров</w:t>
      </w:r>
      <w:r>
        <w:rPr>
          <w:spacing w:val="40"/>
          <w:sz w:val="28"/>
        </w:rPr>
        <w:t>  </w:t>
      </w:r>
      <w:r>
        <w:rPr>
          <w:sz w:val="28"/>
        </w:rPr>
        <w:t>Конкурса</w:t>
      </w:r>
      <w:r>
        <w:rPr>
          <w:spacing w:val="40"/>
          <w:sz w:val="28"/>
        </w:rPr>
        <w:t>  </w:t>
      </w:r>
      <w:r>
        <w:rPr>
          <w:sz w:val="28"/>
        </w:rPr>
        <w:t>проводится в формате торжественной церемонии.</w:t>
      </w:r>
    </w:p>
    <w:p>
      <w:pPr>
        <w:pStyle w:val="ListParagraph"/>
        <w:numPr>
          <w:ilvl w:val="1"/>
          <w:numId w:val="1"/>
        </w:numPr>
        <w:tabs>
          <w:tab w:pos="1558" w:val="left" w:leader="none"/>
        </w:tabs>
        <w:spacing w:line="240" w:lineRule="auto" w:before="0" w:after="0"/>
        <w:ind w:left="118" w:right="126" w:firstLine="719"/>
        <w:jc w:val="both"/>
        <w:rPr>
          <w:sz w:val="28"/>
        </w:rPr>
      </w:pPr>
      <w:r>
        <w:rPr>
          <w:sz w:val="28"/>
        </w:rPr>
        <w:t>Дата</w:t>
      </w:r>
      <w:r>
        <w:rPr>
          <w:spacing w:val="-18"/>
          <w:sz w:val="28"/>
        </w:rPr>
        <w:t> </w:t>
      </w:r>
      <w:r>
        <w:rPr>
          <w:sz w:val="28"/>
        </w:rPr>
        <w:t>и</w:t>
      </w:r>
      <w:r>
        <w:rPr>
          <w:spacing w:val="-17"/>
          <w:sz w:val="28"/>
        </w:rPr>
        <w:t> </w:t>
      </w:r>
      <w:r>
        <w:rPr>
          <w:sz w:val="28"/>
        </w:rPr>
        <w:t>место</w:t>
      </w:r>
      <w:r>
        <w:rPr>
          <w:spacing w:val="-18"/>
          <w:sz w:val="28"/>
        </w:rPr>
        <w:t> </w:t>
      </w:r>
      <w:r>
        <w:rPr>
          <w:sz w:val="28"/>
        </w:rPr>
        <w:t>проведения</w:t>
      </w:r>
      <w:r>
        <w:rPr>
          <w:spacing w:val="-17"/>
          <w:sz w:val="28"/>
        </w:rPr>
        <w:t> </w:t>
      </w:r>
      <w:r>
        <w:rPr>
          <w:sz w:val="28"/>
        </w:rPr>
        <w:t>торжественной</w:t>
      </w:r>
      <w:r>
        <w:rPr>
          <w:spacing w:val="-18"/>
          <w:sz w:val="28"/>
        </w:rPr>
        <w:t> </w:t>
      </w:r>
      <w:r>
        <w:rPr>
          <w:sz w:val="28"/>
        </w:rPr>
        <w:t>церемонии</w:t>
      </w:r>
      <w:r>
        <w:rPr>
          <w:spacing w:val="-17"/>
          <w:sz w:val="28"/>
        </w:rPr>
        <w:t> </w:t>
      </w:r>
      <w:r>
        <w:rPr>
          <w:sz w:val="28"/>
        </w:rPr>
        <w:t>устанавливается Оператором Конкурса по согласованию с Организатором Конкурса.</w:t>
      </w:r>
    </w:p>
    <w:p>
      <w:pPr>
        <w:pStyle w:val="ListParagraph"/>
        <w:numPr>
          <w:ilvl w:val="1"/>
          <w:numId w:val="1"/>
        </w:numPr>
        <w:tabs>
          <w:tab w:pos="1558" w:val="left" w:leader="none"/>
        </w:tabs>
        <w:spacing w:line="240" w:lineRule="auto" w:before="0" w:after="0"/>
        <w:ind w:left="118" w:right="129" w:firstLine="719"/>
        <w:jc w:val="both"/>
        <w:rPr>
          <w:sz w:val="28"/>
        </w:rPr>
      </w:pPr>
      <w:r>
        <w:rPr>
          <w:sz w:val="28"/>
        </w:rPr>
        <w:t>Выплата денежных премий осуществляется путем перечисления средств</w:t>
      </w:r>
      <w:r>
        <w:rPr>
          <w:spacing w:val="-10"/>
          <w:sz w:val="28"/>
        </w:rPr>
        <w:t> </w:t>
      </w:r>
      <w:r>
        <w:rPr>
          <w:sz w:val="28"/>
        </w:rPr>
        <w:t>на</w:t>
      </w:r>
      <w:r>
        <w:rPr>
          <w:spacing w:val="-11"/>
          <w:sz w:val="28"/>
        </w:rPr>
        <w:t> </w:t>
      </w:r>
      <w:r>
        <w:rPr>
          <w:sz w:val="28"/>
        </w:rPr>
        <w:t>расчетный</w:t>
      </w:r>
      <w:r>
        <w:rPr>
          <w:spacing w:val="-7"/>
          <w:sz w:val="28"/>
        </w:rPr>
        <w:t> </w:t>
      </w:r>
      <w:r>
        <w:rPr>
          <w:sz w:val="28"/>
        </w:rPr>
        <w:t>счет</w:t>
      </w:r>
      <w:r>
        <w:rPr>
          <w:spacing w:val="-9"/>
          <w:sz w:val="28"/>
        </w:rPr>
        <w:t> </w:t>
      </w:r>
      <w:r>
        <w:rPr>
          <w:sz w:val="28"/>
        </w:rPr>
        <w:t>Победителей</w:t>
      </w:r>
      <w:r>
        <w:rPr>
          <w:spacing w:val="-11"/>
          <w:sz w:val="28"/>
        </w:rPr>
        <w:t> </w:t>
      </w:r>
      <w:r>
        <w:rPr>
          <w:sz w:val="28"/>
        </w:rPr>
        <w:t>и</w:t>
      </w:r>
      <w:r>
        <w:rPr>
          <w:spacing w:val="-9"/>
          <w:sz w:val="28"/>
        </w:rPr>
        <w:t> </w:t>
      </w:r>
      <w:r>
        <w:rPr>
          <w:sz w:val="28"/>
        </w:rPr>
        <w:t>Призеров,</w:t>
      </w:r>
      <w:r>
        <w:rPr>
          <w:spacing w:val="-10"/>
          <w:sz w:val="28"/>
        </w:rPr>
        <w:t> </w:t>
      </w:r>
      <w:r>
        <w:rPr>
          <w:sz w:val="28"/>
        </w:rPr>
        <w:t>не</w:t>
      </w:r>
      <w:r>
        <w:rPr>
          <w:spacing w:val="-10"/>
          <w:sz w:val="28"/>
        </w:rPr>
        <w:t> </w:t>
      </w:r>
      <w:r>
        <w:rPr>
          <w:sz w:val="28"/>
        </w:rPr>
        <w:t>позднее</w:t>
      </w:r>
      <w:r>
        <w:rPr>
          <w:spacing w:val="-9"/>
          <w:sz w:val="28"/>
        </w:rPr>
        <w:t> </w:t>
      </w:r>
      <w:r>
        <w:rPr>
          <w:sz w:val="28"/>
        </w:rPr>
        <w:t>10</w:t>
      </w:r>
      <w:r>
        <w:rPr>
          <w:spacing w:val="-9"/>
          <w:sz w:val="28"/>
        </w:rPr>
        <w:t> </w:t>
      </w:r>
      <w:r>
        <w:rPr>
          <w:sz w:val="28"/>
        </w:rPr>
        <w:t>рабочих</w:t>
      </w:r>
      <w:r>
        <w:rPr>
          <w:spacing w:val="-9"/>
          <w:sz w:val="28"/>
        </w:rPr>
        <w:t> </w:t>
      </w:r>
      <w:r>
        <w:rPr>
          <w:sz w:val="28"/>
        </w:rPr>
        <w:t>дней после проведения Церемонии награждения.</w:t>
      </w:r>
    </w:p>
    <w:p>
      <w:pPr>
        <w:pStyle w:val="ListParagraph"/>
        <w:numPr>
          <w:ilvl w:val="1"/>
          <w:numId w:val="1"/>
        </w:numPr>
        <w:tabs>
          <w:tab w:pos="1558" w:val="left" w:leader="none"/>
        </w:tabs>
        <w:spacing w:line="240" w:lineRule="auto" w:before="0" w:after="0"/>
        <w:ind w:left="118" w:right="124" w:firstLine="719"/>
        <w:jc w:val="both"/>
        <w:rPr>
          <w:sz w:val="28"/>
        </w:rPr>
      </w:pPr>
      <w:r>
        <w:rPr>
          <w:sz w:val="28"/>
        </w:rPr>
        <w:t>Участники Конкурса, занявшие 1-е, 2-е и 3-е места по всем номинациям, указанным в пункте 8 настоящего Положения, а также занявшие</w:t>
      </w:r>
      <w:r>
        <w:rPr>
          <w:spacing w:val="40"/>
          <w:sz w:val="28"/>
        </w:rPr>
        <w:t> </w:t>
      </w:r>
      <w:r>
        <w:rPr>
          <w:sz w:val="28"/>
        </w:rPr>
        <w:t>1-е, 2-е, 3-е место в народном голосовании, награждаются:</w:t>
      </w:r>
    </w:p>
    <w:p>
      <w:pPr>
        <w:pStyle w:val="ListParagraph"/>
        <w:numPr>
          <w:ilvl w:val="0"/>
          <w:numId w:val="7"/>
        </w:numPr>
        <w:tabs>
          <w:tab w:pos="1037" w:val="left" w:leader="none"/>
        </w:tabs>
        <w:spacing w:line="322" w:lineRule="exact" w:before="0" w:after="0"/>
        <w:ind w:left="1036" w:right="0" w:hanging="212"/>
        <w:jc w:val="left"/>
        <w:rPr>
          <w:sz w:val="28"/>
        </w:rPr>
      </w:pPr>
      <w:r>
        <w:rPr>
          <w:sz w:val="28"/>
        </w:rPr>
        <w:t>статуэтками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Конкурса;</w:t>
      </w:r>
    </w:p>
    <w:p>
      <w:pPr>
        <w:pStyle w:val="ListParagraph"/>
        <w:numPr>
          <w:ilvl w:val="0"/>
          <w:numId w:val="7"/>
        </w:numPr>
        <w:tabs>
          <w:tab w:pos="1037" w:val="left" w:leader="none"/>
        </w:tabs>
        <w:spacing w:line="322" w:lineRule="exact" w:before="0" w:after="0"/>
        <w:ind w:left="1036" w:right="0" w:hanging="212"/>
        <w:jc w:val="left"/>
        <w:rPr>
          <w:sz w:val="28"/>
        </w:rPr>
      </w:pPr>
      <w:r>
        <w:rPr>
          <w:sz w:val="28"/>
        </w:rPr>
        <w:t>дипломами</w:t>
      </w:r>
      <w:r>
        <w:rPr>
          <w:spacing w:val="-6"/>
          <w:sz w:val="28"/>
        </w:rPr>
        <w:t> </w:t>
      </w:r>
      <w:r>
        <w:rPr>
          <w:sz w:val="28"/>
        </w:rPr>
        <w:t>«Победитель</w:t>
      </w:r>
      <w:r>
        <w:rPr>
          <w:spacing w:val="-7"/>
          <w:sz w:val="28"/>
        </w:rPr>
        <w:t> </w:t>
      </w:r>
      <w:r>
        <w:rPr>
          <w:sz w:val="28"/>
        </w:rPr>
        <w:t>Конкурса»</w:t>
      </w:r>
      <w:r>
        <w:rPr>
          <w:spacing w:val="-7"/>
          <w:sz w:val="28"/>
        </w:rPr>
        <w:t> </w:t>
      </w:r>
      <w:r>
        <w:rPr>
          <w:sz w:val="28"/>
        </w:rPr>
        <w:t>с</w:t>
      </w:r>
      <w:r>
        <w:rPr>
          <w:spacing w:val="-6"/>
          <w:sz w:val="28"/>
        </w:rPr>
        <w:t> </w:t>
      </w:r>
      <w:r>
        <w:rPr>
          <w:sz w:val="28"/>
        </w:rPr>
        <w:t>указанием</w:t>
      </w:r>
      <w:r>
        <w:rPr>
          <w:spacing w:val="-6"/>
          <w:sz w:val="28"/>
        </w:rPr>
        <w:t> </w:t>
      </w:r>
      <w:r>
        <w:rPr>
          <w:sz w:val="28"/>
        </w:rPr>
        <w:t>занятого</w:t>
      </w:r>
      <w:r>
        <w:rPr>
          <w:spacing w:val="-9"/>
          <w:sz w:val="28"/>
        </w:rPr>
        <w:t> </w:t>
      </w:r>
      <w:r>
        <w:rPr>
          <w:sz w:val="28"/>
        </w:rPr>
        <w:t>места</w:t>
      </w:r>
      <w:r>
        <w:rPr>
          <w:spacing w:val="-5"/>
          <w:sz w:val="28"/>
        </w:rPr>
        <w:t> </w:t>
      </w:r>
      <w:r>
        <w:rPr>
          <w:spacing w:val="-4"/>
          <w:sz w:val="28"/>
        </w:rPr>
        <w:t>(I);</w:t>
      </w:r>
    </w:p>
    <w:p>
      <w:pPr>
        <w:pStyle w:val="ListParagraph"/>
        <w:numPr>
          <w:ilvl w:val="0"/>
          <w:numId w:val="7"/>
        </w:numPr>
        <w:tabs>
          <w:tab w:pos="1037" w:val="left" w:leader="none"/>
        </w:tabs>
        <w:spacing w:line="322" w:lineRule="exact" w:before="0" w:after="0"/>
        <w:ind w:left="1036" w:right="0" w:hanging="212"/>
        <w:jc w:val="left"/>
        <w:rPr>
          <w:sz w:val="28"/>
        </w:rPr>
      </w:pPr>
      <w:r>
        <w:rPr>
          <w:sz w:val="28"/>
        </w:rPr>
        <w:t>дипломами</w:t>
      </w:r>
      <w:r>
        <w:rPr>
          <w:spacing w:val="-6"/>
          <w:sz w:val="28"/>
        </w:rPr>
        <w:t> </w:t>
      </w:r>
      <w:r>
        <w:rPr>
          <w:sz w:val="28"/>
        </w:rPr>
        <w:t>«Призер</w:t>
      </w:r>
      <w:r>
        <w:rPr>
          <w:spacing w:val="-4"/>
          <w:sz w:val="28"/>
        </w:rPr>
        <w:t> </w:t>
      </w:r>
      <w:r>
        <w:rPr>
          <w:sz w:val="28"/>
        </w:rPr>
        <w:t>Конкурса»</w:t>
      </w:r>
      <w:r>
        <w:rPr>
          <w:spacing w:val="-6"/>
          <w:sz w:val="28"/>
        </w:rPr>
        <w:t> </w:t>
      </w:r>
      <w:r>
        <w:rPr>
          <w:sz w:val="28"/>
        </w:rPr>
        <w:t>с</w:t>
      </w:r>
      <w:r>
        <w:rPr>
          <w:spacing w:val="-5"/>
          <w:sz w:val="28"/>
        </w:rPr>
        <w:t> </w:t>
      </w:r>
      <w:r>
        <w:rPr>
          <w:sz w:val="28"/>
        </w:rPr>
        <w:t>указанием</w:t>
      </w:r>
      <w:r>
        <w:rPr>
          <w:spacing w:val="-6"/>
          <w:sz w:val="28"/>
        </w:rPr>
        <w:t> </w:t>
      </w:r>
      <w:r>
        <w:rPr>
          <w:sz w:val="28"/>
        </w:rPr>
        <w:t>занятого</w:t>
      </w:r>
      <w:r>
        <w:rPr>
          <w:spacing w:val="-4"/>
          <w:sz w:val="28"/>
        </w:rPr>
        <w:t> </w:t>
      </w:r>
      <w:r>
        <w:rPr>
          <w:sz w:val="28"/>
        </w:rPr>
        <w:t>места</w:t>
      </w:r>
      <w:r>
        <w:rPr>
          <w:spacing w:val="-5"/>
          <w:sz w:val="28"/>
        </w:rPr>
        <w:t> </w:t>
      </w:r>
      <w:r>
        <w:rPr>
          <w:sz w:val="28"/>
        </w:rPr>
        <w:t>(II,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III);</w:t>
      </w:r>
    </w:p>
    <w:p>
      <w:pPr>
        <w:pStyle w:val="BodyText"/>
        <w:tabs>
          <w:tab w:pos="2592" w:val="left" w:leader="none"/>
          <w:tab w:pos="4015" w:val="left" w:leader="none"/>
          <w:tab w:pos="4374" w:val="left" w:leader="none"/>
          <w:tab w:pos="5750" w:val="left" w:leader="none"/>
          <w:tab w:pos="7804" w:val="left" w:leader="none"/>
          <w:tab w:pos="8161" w:val="left" w:leader="none"/>
        </w:tabs>
        <w:ind w:right="132" w:firstLine="707"/>
        <w:jc w:val="left"/>
      </w:pPr>
      <w:r>
        <w:rPr>
          <w:spacing w:val="-2"/>
        </w:rPr>
        <w:t>–денежными</w:t>
      </w:r>
      <w:r>
        <w:rPr/>
        <w:tab/>
      </w:r>
      <w:r>
        <w:rPr>
          <w:spacing w:val="-2"/>
        </w:rPr>
        <w:t>премиями</w:t>
      </w:r>
      <w:r>
        <w:rPr/>
        <w:tab/>
      </w:r>
      <w:r>
        <w:rPr>
          <w:spacing w:val="-10"/>
        </w:rPr>
        <w:t>в</w:t>
      </w:r>
      <w:r>
        <w:rPr/>
        <w:tab/>
      </w:r>
      <w:r>
        <w:rPr>
          <w:spacing w:val="-2"/>
        </w:rPr>
        <w:t>размерах,</w:t>
      </w:r>
      <w:r>
        <w:rPr/>
        <w:tab/>
      </w:r>
      <w:r>
        <w:rPr>
          <w:spacing w:val="-2"/>
        </w:rPr>
        <w:t>установленных</w:t>
      </w:r>
      <w:r>
        <w:rPr/>
        <w:tab/>
      </w:r>
      <w:r>
        <w:rPr>
          <w:spacing w:val="-10"/>
        </w:rPr>
        <w:t>в</w:t>
      </w:r>
      <w:r>
        <w:rPr/>
        <w:tab/>
      </w:r>
      <w:r>
        <w:rPr>
          <w:spacing w:val="-2"/>
        </w:rPr>
        <w:t>соответствии </w:t>
      </w:r>
      <w:r>
        <w:rPr/>
        <w:t>с пунктом 13.5. настоящего Положения.</w:t>
      </w:r>
    </w:p>
    <w:p>
      <w:pPr>
        <w:spacing w:after="0"/>
        <w:jc w:val="left"/>
        <w:sectPr>
          <w:pgSz w:w="11900" w:h="16840"/>
          <w:pgMar w:top="640" w:bottom="280" w:left="1300" w:right="720"/>
        </w:sectPr>
      </w:pPr>
    </w:p>
    <w:p>
      <w:pPr>
        <w:spacing w:before="72"/>
        <w:ind w:left="0" w:right="6" w:firstLine="0"/>
        <w:jc w:val="center"/>
        <w:rPr>
          <w:sz w:val="22"/>
        </w:rPr>
      </w:pPr>
      <w:bookmarkStart w:name="10" w:id="8"/>
      <w:bookmarkEnd w:id="8"/>
      <w:r>
        <w:rPr/>
      </w:r>
      <w:r>
        <w:rPr>
          <w:w w:val="100"/>
          <w:sz w:val="22"/>
        </w:rPr>
        <w:t>8</w:t>
      </w:r>
    </w:p>
    <w:p>
      <w:pPr>
        <w:pStyle w:val="BodyText"/>
        <w:spacing w:before="4"/>
        <w:ind w:left="0"/>
        <w:jc w:val="left"/>
        <w:rPr>
          <w:sz w:val="23"/>
        </w:rPr>
      </w:pPr>
    </w:p>
    <w:p>
      <w:pPr>
        <w:pStyle w:val="ListParagraph"/>
        <w:numPr>
          <w:ilvl w:val="1"/>
          <w:numId w:val="1"/>
        </w:numPr>
        <w:tabs>
          <w:tab w:pos="1558" w:val="left" w:leader="none"/>
          <w:tab w:pos="3038" w:val="left" w:leader="none"/>
          <w:tab w:pos="4165" w:val="left" w:leader="none"/>
          <w:tab w:pos="5083" w:val="left" w:leader="none"/>
          <w:tab w:pos="6828" w:val="left" w:leader="none"/>
          <w:tab w:pos="7213" w:val="left" w:leader="none"/>
          <w:tab w:pos="8536" w:val="left" w:leader="none"/>
        </w:tabs>
        <w:spacing w:line="240" w:lineRule="auto" w:before="0" w:after="0"/>
        <w:ind w:left="118" w:right="132" w:firstLine="719"/>
        <w:jc w:val="left"/>
        <w:rPr>
          <w:sz w:val="28"/>
        </w:rPr>
      </w:pPr>
      <w:r>
        <w:rPr>
          <w:spacing w:val="-2"/>
          <w:sz w:val="28"/>
        </w:rPr>
        <w:t>Денежные</w:t>
      </w:r>
      <w:r>
        <w:rPr>
          <w:sz w:val="28"/>
        </w:rPr>
        <w:tab/>
      </w:r>
      <w:r>
        <w:rPr>
          <w:spacing w:val="-2"/>
          <w:sz w:val="28"/>
        </w:rPr>
        <w:t>премии</w:t>
      </w:r>
      <w:r>
        <w:rPr>
          <w:sz w:val="28"/>
        </w:rPr>
        <w:tab/>
      </w:r>
      <w:r>
        <w:rPr>
          <w:spacing w:val="-4"/>
          <w:sz w:val="28"/>
        </w:rPr>
        <w:t>среди</w:t>
      </w:r>
      <w:r>
        <w:rPr>
          <w:sz w:val="28"/>
        </w:rPr>
        <w:tab/>
      </w:r>
      <w:r>
        <w:rPr>
          <w:spacing w:val="-2"/>
          <w:sz w:val="28"/>
        </w:rPr>
        <w:t>победителей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призеров</w:t>
      </w:r>
      <w:r>
        <w:rPr>
          <w:sz w:val="28"/>
        </w:rPr>
        <w:tab/>
      </w:r>
      <w:r>
        <w:rPr>
          <w:spacing w:val="-2"/>
          <w:sz w:val="28"/>
        </w:rPr>
        <w:t>Конкурса,</w:t>
      </w:r>
      <w:r>
        <w:rPr>
          <w:spacing w:val="-2"/>
          <w:sz w:val="28"/>
        </w:rPr>
        <w:t> </w:t>
      </w:r>
      <w:r>
        <w:rPr>
          <w:sz w:val="28"/>
        </w:rPr>
        <w:t>распределяются в следующем порядке в каждой номинации Конкурса:</w:t>
      </w:r>
    </w:p>
    <w:p>
      <w:pPr>
        <w:pStyle w:val="ListParagraph"/>
        <w:numPr>
          <w:ilvl w:val="0"/>
          <w:numId w:val="8"/>
        </w:numPr>
        <w:tabs>
          <w:tab w:pos="1037" w:val="left" w:leader="none"/>
        </w:tabs>
        <w:spacing w:line="321" w:lineRule="exact" w:before="0" w:after="0"/>
        <w:ind w:left="1036" w:right="0" w:hanging="212"/>
        <w:jc w:val="left"/>
        <w:rPr>
          <w:sz w:val="28"/>
        </w:rPr>
      </w:pPr>
      <w:r>
        <w:rPr>
          <w:sz w:val="28"/>
        </w:rPr>
        <w:t>1</w:t>
      </w:r>
      <w:r>
        <w:rPr>
          <w:spacing w:val="-2"/>
          <w:sz w:val="28"/>
        </w:rPr>
        <w:t> </w:t>
      </w:r>
      <w:r>
        <w:rPr>
          <w:sz w:val="28"/>
        </w:rPr>
        <w:t>место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90</w:t>
      </w:r>
      <w:r>
        <w:rPr>
          <w:spacing w:val="-2"/>
          <w:sz w:val="28"/>
        </w:rPr>
        <w:t> </w:t>
      </w:r>
      <w:r>
        <w:rPr>
          <w:sz w:val="28"/>
        </w:rPr>
        <w:t>000</w:t>
      </w:r>
      <w:r>
        <w:rPr>
          <w:spacing w:val="-1"/>
          <w:sz w:val="28"/>
        </w:rPr>
        <w:t> </w:t>
      </w:r>
      <w:r>
        <w:rPr>
          <w:spacing w:val="-4"/>
          <w:sz w:val="28"/>
        </w:rPr>
        <w:t>руб.</w:t>
      </w:r>
    </w:p>
    <w:p>
      <w:pPr>
        <w:pStyle w:val="ListParagraph"/>
        <w:numPr>
          <w:ilvl w:val="0"/>
          <w:numId w:val="8"/>
        </w:numPr>
        <w:tabs>
          <w:tab w:pos="1037" w:val="left" w:leader="none"/>
        </w:tabs>
        <w:spacing w:line="321" w:lineRule="exact" w:before="0" w:after="0"/>
        <w:ind w:left="1036" w:right="0" w:hanging="212"/>
        <w:jc w:val="left"/>
        <w:rPr>
          <w:sz w:val="28"/>
        </w:rPr>
      </w:pPr>
      <w:r>
        <w:rPr>
          <w:sz w:val="28"/>
        </w:rPr>
        <w:t>2</w:t>
      </w:r>
      <w:r>
        <w:rPr>
          <w:spacing w:val="-2"/>
          <w:sz w:val="28"/>
        </w:rPr>
        <w:t> </w:t>
      </w:r>
      <w:r>
        <w:rPr>
          <w:sz w:val="28"/>
        </w:rPr>
        <w:t>место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60</w:t>
      </w:r>
      <w:r>
        <w:rPr>
          <w:spacing w:val="-1"/>
          <w:sz w:val="28"/>
        </w:rPr>
        <w:t> </w:t>
      </w:r>
      <w:r>
        <w:rPr>
          <w:sz w:val="28"/>
        </w:rPr>
        <w:t>000</w:t>
      </w:r>
      <w:r>
        <w:rPr>
          <w:spacing w:val="-1"/>
          <w:sz w:val="28"/>
        </w:rPr>
        <w:t> </w:t>
      </w:r>
      <w:r>
        <w:rPr>
          <w:spacing w:val="-4"/>
          <w:sz w:val="28"/>
        </w:rPr>
        <w:t>руб.</w:t>
      </w:r>
    </w:p>
    <w:p>
      <w:pPr>
        <w:pStyle w:val="ListParagraph"/>
        <w:numPr>
          <w:ilvl w:val="0"/>
          <w:numId w:val="8"/>
        </w:numPr>
        <w:tabs>
          <w:tab w:pos="1037" w:val="left" w:leader="none"/>
        </w:tabs>
        <w:spacing w:line="321" w:lineRule="exact" w:before="0" w:after="0"/>
        <w:ind w:left="1036" w:right="0" w:hanging="212"/>
        <w:jc w:val="left"/>
        <w:rPr>
          <w:sz w:val="28"/>
        </w:rPr>
      </w:pPr>
      <w:r>
        <w:rPr>
          <w:sz w:val="28"/>
        </w:rPr>
        <w:t>3</w:t>
      </w:r>
      <w:r>
        <w:rPr>
          <w:spacing w:val="-2"/>
          <w:sz w:val="28"/>
        </w:rPr>
        <w:t> </w:t>
      </w:r>
      <w:r>
        <w:rPr>
          <w:sz w:val="28"/>
        </w:rPr>
        <w:t>место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41</w:t>
      </w:r>
      <w:r>
        <w:rPr>
          <w:spacing w:val="-1"/>
          <w:sz w:val="28"/>
        </w:rPr>
        <w:t> </w:t>
      </w:r>
      <w:r>
        <w:rPr>
          <w:sz w:val="28"/>
        </w:rPr>
        <w:t>000</w:t>
      </w:r>
      <w:r>
        <w:rPr>
          <w:spacing w:val="-1"/>
          <w:sz w:val="28"/>
        </w:rPr>
        <w:t> </w:t>
      </w:r>
      <w:r>
        <w:rPr>
          <w:spacing w:val="-4"/>
          <w:sz w:val="28"/>
        </w:rPr>
        <w:t>руб.</w:t>
      </w:r>
    </w:p>
    <w:p>
      <w:pPr>
        <w:pStyle w:val="ListParagraph"/>
        <w:numPr>
          <w:ilvl w:val="1"/>
          <w:numId w:val="1"/>
        </w:numPr>
        <w:tabs>
          <w:tab w:pos="1558" w:val="left" w:leader="none"/>
        </w:tabs>
        <w:spacing w:line="322" w:lineRule="exact" w:before="0" w:after="0"/>
        <w:ind w:left="1557" w:right="0" w:hanging="733"/>
        <w:jc w:val="both"/>
        <w:rPr>
          <w:sz w:val="28"/>
        </w:rPr>
      </w:pPr>
      <w:r>
        <w:rPr>
          <w:sz w:val="28"/>
        </w:rPr>
        <w:t>Все</w:t>
      </w:r>
      <w:r>
        <w:rPr>
          <w:spacing w:val="-5"/>
          <w:sz w:val="28"/>
        </w:rPr>
        <w:t> </w:t>
      </w:r>
      <w:r>
        <w:rPr>
          <w:sz w:val="28"/>
        </w:rPr>
        <w:t>Участники</w:t>
      </w:r>
      <w:r>
        <w:rPr>
          <w:spacing w:val="-5"/>
          <w:sz w:val="28"/>
        </w:rPr>
        <w:t> </w:t>
      </w:r>
      <w:r>
        <w:rPr>
          <w:sz w:val="28"/>
        </w:rPr>
        <w:t>Конкурса</w:t>
      </w:r>
      <w:r>
        <w:rPr>
          <w:spacing w:val="-5"/>
          <w:sz w:val="28"/>
        </w:rPr>
        <w:t> </w:t>
      </w:r>
      <w:r>
        <w:rPr>
          <w:sz w:val="28"/>
        </w:rPr>
        <w:t>получают</w:t>
      </w:r>
      <w:r>
        <w:rPr>
          <w:spacing w:val="-7"/>
          <w:sz w:val="28"/>
        </w:rPr>
        <w:t> </w:t>
      </w:r>
      <w:r>
        <w:rPr>
          <w:sz w:val="28"/>
        </w:rPr>
        <w:t>дипломы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участника.</w:t>
      </w:r>
    </w:p>
    <w:p>
      <w:pPr>
        <w:pStyle w:val="ListParagraph"/>
        <w:numPr>
          <w:ilvl w:val="1"/>
          <w:numId w:val="1"/>
        </w:numPr>
        <w:tabs>
          <w:tab w:pos="1558" w:val="left" w:leader="none"/>
        </w:tabs>
        <w:spacing w:line="240" w:lineRule="auto" w:before="2" w:after="0"/>
        <w:ind w:left="118" w:right="126" w:firstLine="707"/>
        <w:jc w:val="both"/>
        <w:rPr>
          <w:sz w:val="28"/>
        </w:rPr>
      </w:pPr>
      <w:r>
        <w:rPr>
          <w:sz w:val="28"/>
        </w:rPr>
        <w:t>Презентация работ Участников Конкурса, занявших I, II и III места, проводится посредством их размещения на официальном сайте Конкурса</w:t>
      </w:r>
    </w:p>
    <w:p>
      <w:pPr>
        <w:pStyle w:val="ListParagraph"/>
        <w:numPr>
          <w:ilvl w:val="1"/>
          <w:numId w:val="1"/>
        </w:numPr>
        <w:tabs>
          <w:tab w:pos="1558" w:val="left" w:leader="none"/>
        </w:tabs>
        <w:spacing w:line="240" w:lineRule="auto" w:before="0" w:after="0"/>
        <w:ind w:left="118" w:right="122" w:firstLine="707"/>
        <w:jc w:val="both"/>
        <w:rPr>
          <w:sz w:val="28"/>
        </w:rPr>
      </w:pPr>
      <w:r>
        <w:rPr>
          <w:sz w:val="28"/>
        </w:rPr>
        <w:t>Оператор Конкурса не несет ответственности за дополнительные затраты</w:t>
      </w:r>
      <w:r>
        <w:rPr>
          <w:spacing w:val="-4"/>
          <w:sz w:val="28"/>
        </w:rPr>
        <w:t> </w:t>
      </w:r>
      <w:r>
        <w:rPr>
          <w:sz w:val="28"/>
        </w:rPr>
        <w:t>Участников</w:t>
      </w:r>
      <w:r>
        <w:rPr>
          <w:spacing w:val="-7"/>
          <w:sz w:val="28"/>
        </w:rPr>
        <w:t> </w:t>
      </w:r>
      <w:r>
        <w:rPr>
          <w:sz w:val="28"/>
        </w:rPr>
        <w:t>Конкурса,</w:t>
      </w:r>
      <w:r>
        <w:rPr>
          <w:spacing w:val="-5"/>
          <w:sz w:val="28"/>
        </w:rPr>
        <w:t> </w:t>
      </w:r>
      <w:r>
        <w:rPr>
          <w:sz w:val="28"/>
        </w:rPr>
        <w:t>которые</w:t>
      </w:r>
      <w:r>
        <w:rPr>
          <w:spacing w:val="-7"/>
          <w:sz w:val="28"/>
        </w:rPr>
        <w:t> </w:t>
      </w:r>
      <w:r>
        <w:rPr>
          <w:sz w:val="28"/>
        </w:rPr>
        <w:t>могут</w:t>
      </w:r>
      <w:r>
        <w:rPr>
          <w:spacing w:val="-5"/>
          <w:sz w:val="28"/>
        </w:rPr>
        <w:t> </w:t>
      </w:r>
      <w:r>
        <w:rPr>
          <w:sz w:val="28"/>
        </w:rPr>
        <w:t>возникнуть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процессе</w:t>
      </w:r>
      <w:r>
        <w:rPr>
          <w:spacing w:val="-7"/>
          <w:sz w:val="28"/>
        </w:rPr>
        <w:t> </w:t>
      </w:r>
      <w:r>
        <w:rPr>
          <w:sz w:val="28"/>
        </w:rPr>
        <w:t>получения денежных премий и иных призов.</w:t>
      </w:r>
    </w:p>
    <w:p>
      <w:pPr>
        <w:pStyle w:val="ListParagraph"/>
        <w:numPr>
          <w:ilvl w:val="1"/>
          <w:numId w:val="1"/>
        </w:numPr>
        <w:tabs>
          <w:tab w:pos="1627" w:val="left" w:leader="none"/>
        </w:tabs>
        <w:spacing w:line="240" w:lineRule="auto" w:before="0" w:after="0"/>
        <w:ind w:left="118" w:right="122" w:firstLine="707"/>
        <w:jc w:val="both"/>
        <w:rPr>
          <w:sz w:val="28"/>
        </w:rPr>
      </w:pPr>
      <w:r>
        <w:rPr>
          <w:sz w:val="28"/>
        </w:rPr>
        <w:t>В случае невозможности установить контакт с выбранным потенциальным Победителем, его несоответствия или отказа от требований Конкурса,</w:t>
      </w:r>
      <w:r>
        <w:rPr>
          <w:spacing w:val="40"/>
          <w:sz w:val="28"/>
        </w:rPr>
        <w:t> </w:t>
      </w:r>
      <w:r>
        <w:rPr>
          <w:sz w:val="28"/>
        </w:rPr>
        <w:t>приз</w:t>
      </w:r>
      <w:r>
        <w:rPr>
          <w:spacing w:val="40"/>
          <w:sz w:val="28"/>
        </w:rPr>
        <w:t> </w:t>
      </w:r>
      <w:r>
        <w:rPr>
          <w:sz w:val="28"/>
        </w:rPr>
        <w:t>может</w:t>
      </w:r>
      <w:r>
        <w:rPr>
          <w:spacing w:val="40"/>
          <w:sz w:val="28"/>
        </w:rPr>
        <w:t> </w:t>
      </w:r>
      <w:r>
        <w:rPr>
          <w:sz w:val="28"/>
        </w:rPr>
        <w:t>быть</w:t>
      </w:r>
      <w:r>
        <w:rPr>
          <w:spacing w:val="38"/>
          <w:sz w:val="28"/>
        </w:rPr>
        <w:t> </w:t>
      </w:r>
      <w:r>
        <w:rPr>
          <w:sz w:val="28"/>
        </w:rPr>
        <w:t>отозван</w:t>
      </w:r>
      <w:r>
        <w:rPr>
          <w:spacing w:val="40"/>
          <w:sz w:val="28"/>
        </w:rPr>
        <w:t> </w:t>
      </w:r>
      <w:r>
        <w:rPr>
          <w:sz w:val="28"/>
        </w:rPr>
        <w:t>и</w:t>
      </w:r>
      <w:r>
        <w:rPr>
          <w:spacing w:val="40"/>
          <w:sz w:val="28"/>
        </w:rPr>
        <w:t> </w:t>
      </w:r>
      <w:r>
        <w:rPr>
          <w:sz w:val="28"/>
        </w:rPr>
        <w:t>вручен</w:t>
      </w:r>
      <w:r>
        <w:rPr>
          <w:spacing w:val="40"/>
          <w:sz w:val="28"/>
        </w:rPr>
        <w:t> </w:t>
      </w:r>
      <w:r>
        <w:rPr>
          <w:sz w:val="28"/>
        </w:rPr>
        <w:t>Призеру,</w:t>
      </w:r>
      <w:r>
        <w:rPr>
          <w:spacing w:val="40"/>
          <w:sz w:val="28"/>
        </w:rPr>
        <w:t> </w:t>
      </w:r>
      <w:r>
        <w:rPr>
          <w:sz w:val="28"/>
        </w:rPr>
        <w:t>занявшему</w:t>
      </w:r>
      <w:r>
        <w:rPr>
          <w:spacing w:val="38"/>
          <w:sz w:val="28"/>
        </w:rPr>
        <w:t> </w:t>
      </w:r>
      <w:r>
        <w:rPr>
          <w:sz w:val="28"/>
        </w:rPr>
        <w:t>2-е</w:t>
      </w:r>
      <w:r>
        <w:rPr>
          <w:spacing w:val="40"/>
          <w:sz w:val="28"/>
        </w:rPr>
        <w:t> </w:t>
      </w:r>
      <w:r>
        <w:rPr>
          <w:sz w:val="28"/>
        </w:rPr>
        <w:t>место. В случае невозможности установить контакт с Призером, занявшим 2-е место, приз может быть вручен Призеру, занявшему 3–е место.</w:t>
      </w:r>
    </w:p>
    <w:p>
      <w:pPr>
        <w:pStyle w:val="ListParagraph"/>
        <w:numPr>
          <w:ilvl w:val="1"/>
          <w:numId w:val="1"/>
        </w:numPr>
        <w:tabs>
          <w:tab w:pos="1627" w:val="left" w:leader="none"/>
        </w:tabs>
        <w:spacing w:line="240" w:lineRule="auto" w:before="0" w:after="0"/>
        <w:ind w:left="118" w:right="124" w:firstLine="707"/>
        <w:jc w:val="both"/>
        <w:rPr>
          <w:sz w:val="28"/>
        </w:rPr>
      </w:pPr>
      <w:r>
        <w:rPr>
          <w:sz w:val="28"/>
        </w:rPr>
        <w:t>Призы вручаются лично Участникам Конкурса на торжественной церемонии и не могут передаваться другим лицам.</w:t>
      </w:r>
    </w:p>
    <w:p>
      <w:pPr>
        <w:pStyle w:val="ListParagraph"/>
        <w:numPr>
          <w:ilvl w:val="1"/>
          <w:numId w:val="1"/>
        </w:numPr>
        <w:tabs>
          <w:tab w:pos="1627" w:val="left" w:leader="none"/>
        </w:tabs>
        <w:spacing w:line="240" w:lineRule="auto" w:before="0" w:after="0"/>
        <w:ind w:left="118" w:right="129" w:firstLine="707"/>
        <w:jc w:val="both"/>
        <w:rPr>
          <w:sz w:val="28"/>
        </w:rPr>
      </w:pPr>
      <w:r>
        <w:rPr>
          <w:sz w:val="28"/>
        </w:rPr>
        <w:t>Оргкомитет</w:t>
      </w:r>
      <w:r>
        <w:rPr>
          <w:spacing w:val="-2"/>
          <w:sz w:val="28"/>
        </w:rPr>
        <w:t> </w:t>
      </w:r>
      <w:r>
        <w:rPr>
          <w:sz w:val="28"/>
        </w:rPr>
        <w:t>Конкурса вправе</w:t>
      </w:r>
      <w:r>
        <w:rPr>
          <w:spacing w:val="-2"/>
          <w:sz w:val="28"/>
        </w:rPr>
        <w:t> </w:t>
      </w:r>
      <w:r>
        <w:rPr>
          <w:sz w:val="28"/>
        </w:rPr>
        <w:t>присуждать</w:t>
      </w:r>
      <w:r>
        <w:rPr>
          <w:spacing w:val="-1"/>
          <w:sz w:val="28"/>
        </w:rPr>
        <w:t> </w:t>
      </w:r>
      <w:r>
        <w:rPr>
          <w:sz w:val="28"/>
        </w:rPr>
        <w:t>дополнительные</w:t>
      </w:r>
      <w:r>
        <w:rPr>
          <w:spacing w:val="-2"/>
          <w:sz w:val="28"/>
        </w:rPr>
        <w:t> </w:t>
      </w:r>
      <w:r>
        <w:rPr>
          <w:sz w:val="28"/>
        </w:rPr>
        <w:t>премии, с учетом предложений профессионального жюри Конкурса, а также за счет средств партнеров Конкурса.</w:t>
      </w:r>
    </w:p>
    <w:p>
      <w:pPr>
        <w:pStyle w:val="BodyText"/>
        <w:spacing w:before="2"/>
        <w:ind w:left="0"/>
        <w:jc w:val="left"/>
      </w:pPr>
    </w:p>
    <w:p>
      <w:pPr>
        <w:pStyle w:val="Heading1"/>
        <w:numPr>
          <w:ilvl w:val="0"/>
          <w:numId w:val="1"/>
        </w:numPr>
        <w:tabs>
          <w:tab w:pos="1538" w:val="left" w:leader="none"/>
        </w:tabs>
        <w:spacing w:line="240" w:lineRule="auto" w:before="0" w:after="0"/>
        <w:ind w:left="118" w:right="125" w:firstLine="707"/>
        <w:jc w:val="both"/>
      </w:pPr>
      <w:r>
        <w:rPr/>
        <w:t>Интеллектуальное,</w:t>
      </w:r>
      <w:r>
        <w:rPr>
          <w:spacing w:val="80"/>
        </w:rPr>
        <w:t>  </w:t>
      </w:r>
      <w:r>
        <w:rPr/>
        <w:t>авторское</w:t>
      </w:r>
      <w:r>
        <w:rPr>
          <w:spacing w:val="80"/>
        </w:rPr>
        <w:t>  </w:t>
      </w:r>
      <w:r>
        <w:rPr/>
        <w:t>и</w:t>
      </w:r>
      <w:r>
        <w:rPr>
          <w:spacing w:val="80"/>
        </w:rPr>
        <w:t>  </w:t>
      </w:r>
      <w:r>
        <w:rPr/>
        <w:t>исключительное</w:t>
      </w:r>
      <w:r>
        <w:rPr>
          <w:spacing w:val="80"/>
        </w:rPr>
        <w:t>  </w:t>
      </w:r>
      <w:r>
        <w:rPr/>
        <w:t>право на Конкурсные проекты для участия в Конкурсе.</w:t>
      </w:r>
    </w:p>
    <w:p>
      <w:pPr>
        <w:pStyle w:val="ListParagraph"/>
        <w:numPr>
          <w:ilvl w:val="1"/>
          <w:numId w:val="1"/>
        </w:numPr>
        <w:tabs>
          <w:tab w:pos="1453" w:val="left" w:leader="none"/>
        </w:tabs>
        <w:spacing w:line="240" w:lineRule="auto" w:before="0" w:after="0"/>
        <w:ind w:left="118" w:right="130" w:firstLine="707"/>
        <w:jc w:val="both"/>
        <w:rPr>
          <w:sz w:val="28"/>
        </w:rPr>
      </w:pPr>
      <w:r>
        <w:rPr>
          <w:sz w:val="28"/>
        </w:rPr>
        <w:t>Оператор</w:t>
      </w:r>
      <w:r>
        <w:rPr>
          <w:spacing w:val="-7"/>
          <w:sz w:val="28"/>
        </w:rPr>
        <w:t> </w:t>
      </w:r>
      <w:r>
        <w:rPr>
          <w:sz w:val="28"/>
        </w:rPr>
        <w:t>Конкурса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Организатор</w:t>
      </w:r>
      <w:r>
        <w:rPr>
          <w:spacing w:val="-9"/>
          <w:sz w:val="28"/>
        </w:rPr>
        <w:t> </w:t>
      </w:r>
      <w:r>
        <w:rPr>
          <w:sz w:val="28"/>
        </w:rPr>
        <w:t>Конкурса</w:t>
      </w:r>
      <w:r>
        <w:rPr>
          <w:spacing w:val="-7"/>
          <w:sz w:val="28"/>
        </w:rPr>
        <w:t> </w:t>
      </w:r>
      <w:r>
        <w:rPr>
          <w:sz w:val="28"/>
        </w:rPr>
        <w:t>не</w:t>
      </w:r>
      <w:r>
        <w:rPr>
          <w:spacing w:val="-7"/>
          <w:sz w:val="28"/>
        </w:rPr>
        <w:t> </w:t>
      </w:r>
      <w:r>
        <w:rPr>
          <w:sz w:val="28"/>
        </w:rPr>
        <w:t>претендуют</w:t>
      </w:r>
      <w:r>
        <w:rPr>
          <w:spacing w:val="-8"/>
          <w:sz w:val="28"/>
        </w:rPr>
        <w:t> </w:t>
      </w:r>
      <w:r>
        <w:rPr>
          <w:sz w:val="28"/>
        </w:rPr>
        <w:t>на</w:t>
      </w:r>
      <w:r>
        <w:rPr>
          <w:spacing w:val="-7"/>
          <w:sz w:val="28"/>
        </w:rPr>
        <w:t> </w:t>
      </w:r>
      <w:r>
        <w:rPr>
          <w:sz w:val="28"/>
        </w:rPr>
        <w:t>право собственности и исключительное право на предоставленные участниками Конкурса Конкурсные проекты.</w:t>
      </w:r>
    </w:p>
    <w:p>
      <w:pPr>
        <w:pStyle w:val="ListParagraph"/>
        <w:numPr>
          <w:ilvl w:val="1"/>
          <w:numId w:val="1"/>
        </w:numPr>
        <w:tabs>
          <w:tab w:pos="1643" w:val="left" w:leader="none"/>
        </w:tabs>
        <w:spacing w:line="240" w:lineRule="auto" w:before="0" w:after="0"/>
        <w:ind w:left="118" w:right="128" w:firstLine="707"/>
        <w:jc w:val="both"/>
        <w:rPr>
          <w:sz w:val="28"/>
        </w:rPr>
      </w:pPr>
      <w:r>
        <w:rPr>
          <w:sz w:val="28"/>
        </w:rPr>
        <w:t>Оператор Конкурса и Организатор Конкурса имеют право использовать</w:t>
      </w:r>
      <w:r>
        <w:rPr>
          <w:spacing w:val="-11"/>
          <w:sz w:val="28"/>
        </w:rPr>
        <w:t> </w:t>
      </w:r>
      <w:r>
        <w:rPr>
          <w:sz w:val="28"/>
        </w:rPr>
        <w:t>все</w:t>
      </w:r>
      <w:r>
        <w:rPr>
          <w:spacing w:val="-11"/>
          <w:sz w:val="28"/>
        </w:rPr>
        <w:t> </w:t>
      </w:r>
      <w:r>
        <w:rPr>
          <w:sz w:val="28"/>
        </w:rPr>
        <w:t>Конкурсные</w:t>
      </w:r>
      <w:r>
        <w:rPr>
          <w:spacing w:val="-11"/>
          <w:sz w:val="28"/>
        </w:rPr>
        <w:t> </w:t>
      </w:r>
      <w:r>
        <w:rPr>
          <w:sz w:val="28"/>
        </w:rPr>
        <w:t>проекты</w:t>
      </w:r>
      <w:r>
        <w:rPr>
          <w:spacing w:val="-11"/>
          <w:sz w:val="28"/>
        </w:rPr>
        <w:t> </w:t>
      </w:r>
      <w:r>
        <w:rPr>
          <w:sz w:val="28"/>
        </w:rPr>
        <w:t>целиком</w:t>
      </w:r>
      <w:r>
        <w:rPr>
          <w:spacing w:val="-11"/>
          <w:sz w:val="28"/>
        </w:rPr>
        <w:t> </w:t>
      </w:r>
      <w:r>
        <w:rPr>
          <w:sz w:val="28"/>
        </w:rPr>
        <w:t>или</w:t>
      </w:r>
      <w:r>
        <w:rPr>
          <w:spacing w:val="-10"/>
          <w:sz w:val="28"/>
        </w:rPr>
        <w:t> </w:t>
      </w:r>
      <w:r>
        <w:rPr>
          <w:sz w:val="28"/>
        </w:rPr>
        <w:t>частично</w:t>
      </w:r>
      <w:r>
        <w:rPr>
          <w:spacing w:val="-10"/>
          <w:sz w:val="28"/>
        </w:rPr>
        <w:t> </w:t>
      </w:r>
      <w:r>
        <w:rPr>
          <w:sz w:val="28"/>
        </w:rPr>
        <w:t>в</w:t>
      </w:r>
      <w:r>
        <w:rPr>
          <w:spacing w:val="-11"/>
          <w:sz w:val="28"/>
        </w:rPr>
        <w:t> </w:t>
      </w:r>
      <w:r>
        <w:rPr>
          <w:sz w:val="28"/>
        </w:rPr>
        <w:t>некоммерческих целях для публикаций, выставок, рекламы Конкурса в СМИ, социальной рекламы,</w:t>
      </w:r>
      <w:r>
        <w:rPr>
          <w:spacing w:val="72"/>
          <w:sz w:val="28"/>
        </w:rPr>
        <w:t>  </w:t>
      </w:r>
      <w:r>
        <w:rPr>
          <w:sz w:val="28"/>
        </w:rPr>
        <w:t>печатных</w:t>
      </w:r>
      <w:r>
        <w:rPr>
          <w:spacing w:val="72"/>
          <w:sz w:val="28"/>
        </w:rPr>
        <w:t>  </w:t>
      </w:r>
      <w:r>
        <w:rPr>
          <w:sz w:val="28"/>
        </w:rPr>
        <w:t>изданий,</w:t>
      </w:r>
      <w:r>
        <w:rPr>
          <w:spacing w:val="71"/>
          <w:sz w:val="28"/>
        </w:rPr>
        <w:t>  </w:t>
      </w:r>
      <w:r>
        <w:rPr>
          <w:sz w:val="28"/>
        </w:rPr>
        <w:t>при</w:t>
      </w:r>
      <w:r>
        <w:rPr>
          <w:spacing w:val="71"/>
          <w:sz w:val="28"/>
        </w:rPr>
        <w:t>  </w:t>
      </w:r>
      <w:r>
        <w:rPr>
          <w:sz w:val="28"/>
        </w:rPr>
        <w:t>этом</w:t>
      </w:r>
      <w:r>
        <w:rPr>
          <w:spacing w:val="72"/>
          <w:sz w:val="28"/>
        </w:rPr>
        <w:t>  </w:t>
      </w:r>
      <w:r>
        <w:rPr>
          <w:sz w:val="28"/>
        </w:rPr>
        <w:t>авторское</w:t>
      </w:r>
      <w:r>
        <w:rPr>
          <w:spacing w:val="71"/>
          <w:sz w:val="28"/>
        </w:rPr>
        <w:t>  </w:t>
      </w:r>
      <w:r>
        <w:rPr>
          <w:sz w:val="28"/>
        </w:rPr>
        <w:t>право</w:t>
      </w:r>
      <w:r>
        <w:rPr>
          <w:spacing w:val="72"/>
          <w:sz w:val="28"/>
        </w:rPr>
        <w:t>  </w:t>
      </w:r>
      <w:r>
        <w:rPr>
          <w:sz w:val="28"/>
        </w:rPr>
        <w:t>сохраняется за Участником Конкурса.</w:t>
      </w:r>
    </w:p>
    <w:p>
      <w:pPr>
        <w:pStyle w:val="ListParagraph"/>
        <w:numPr>
          <w:ilvl w:val="1"/>
          <w:numId w:val="1"/>
        </w:numPr>
        <w:tabs>
          <w:tab w:pos="1578" w:val="left" w:leader="none"/>
        </w:tabs>
        <w:spacing w:line="240" w:lineRule="auto" w:before="0" w:after="0"/>
        <w:ind w:left="118" w:right="121" w:firstLine="707"/>
        <w:jc w:val="both"/>
        <w:rPr>
          <w:sz w:val="28"/>
        </w:rPr>
      </w:pPr>
      <w:r>
        <w:rPr>
          <w:sz w:val="28"/>
        </w:rPr>
        <w:t>Ответственность за соблюдение авторских прав на материалы Конкурсного проекта несет Участник Конкурса. Направляя проект автор/правообладатель подтверждает свое согласие на использование присланных</w:t>
      </w:r>
      <w:r>
        <w:rPr>
          <w:spacing w:val="40"/>
          <w:sz w:val="28"/>
        </w:rPr>
        <w:t> </w:t>
      </w:r>
      <w:r>
        <w:rPr>
          <w:sz w:val="28"/>
        </w:rPr>
        <w:t>им</w:t>
      </w:r>
      <w:r>
        <w:rPr>
          <w:spacing w:val="40"/>
          <w:sz w:val="28"/>
        </w:rPr>
        <w:t> </w:t>
      </w:r>
      <w:r>
        <w:rPr>
          <w:sz w:val="28"/>
        </w:rPr>
        <w:t>материалов</w:t>
      </w:r>
      <w:r>
        <w:rPr>
          <w:spacing w:val="40"/>
          <w:sz w:val="28"/>
        </w:rPr>
        <w:t> </w:t>
      </w:r>
      <w:r>
        <w:rPr>
          <w:sz w:val="28"/>
        </w:rPr>
        <w:t>без</w:t>
      </w:r>
      <w:r>
        <w:rPr>
          <w:spacing w:val="40"/>
          <w:sz w:val="28"/>
        </w:rPr>
        <w:t> </w:t>
      </w:r>
      <w:r>
        <w:rPr>
          <w:sz w:val="28"/>
        </w:rPr>
        <w:t>выплаты</w:t>
      </w:r>
      <w:r>
        <w:rPr>
          <w:spacing w:val="40"/>
          <w:sz w:val="28"/>
        </w:rPr>
        <w:t> </w:t>
      </w:r>
      <w:r>
        <w:rPr>
          <w:sz w:val="28"/>
        </w:rPr>
        <w:t>авторского</w:t>
      </w:r>
      <w:r>
        <w:rPr>
          <w:spacing w:val="40"/>
          <w:sz w:val="28"/>
        </w:rPr>
        <w:t> </w:t>
      </w:r>
      <w:r>
        <w:rPr>
          <w:sz w:val="28"/>
        </w:rPr>
        <w:t>гонорара</w:t>
      </w:r>
      <w:r>
        <w:rPr>
          <w:spacing w:val="40"/>
          <w:sz w:val="28"/>
        </w:rPr>
        <w:t> </w:t>
      </w:r>
      <w:r>
        <w:rPr>
          <w:sz w:val="28"/>
        </w:rPr>
        <w:t>в</w:t>
      </w:r>
      <w:r>
        <w:rPr>
          <w:spacing w:val="40"/>
          <w:sz w:val="28"/>
        </w:rPr>
        <w:t> </w:t>
      </w:r>
      <w:r>
        <w:rPr>
          <w:sz w:val="28"/>
        </w:rPr>
        <w:t>соответствии с законодательством Российской Федерации.</w:t>
      </w:r>
    </w:p>
    <w:p>
      <w:pPr>
        <w:pStyle w:val="ListParagraph"/>
        <w:numPr>
          <w:ilvl w:val="1"/>
          <w:numId w:val="1"/>
        </w:numPr>
        <w:tabs>
          <w:tab w:pos="1556" w:val="left" w:leader="none"/>
        </w:tabs>
        <w:spacing w:line="240" w:lineRule="auto" w:before="0" w:after="0"/>
        <w:ind w:left="118" w:right="122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80"/>
          <w:sz w:val="28"/>
        </w:rPr>
        <w:t> </w:t>
      </w:r>
      <w:r>
        <w:rPr>
          <w:sz w:val="28"/>
        </w:rPr>
        <w:t>случае</w:t>
      </w:r>
      <w:r>
        <w:rPr>
          <w:spacing w:val="80"/>
          <w:sz w:val="28"/>
        </w:rPr>
        <w:t> </w:t>
      </w:r>
      <w:r>
        <w:rPr>
          <w:sz w:val="28"/>
        </w:rPr>
        <w:t>предъявления</w:t>
      </w:r>
      <w:r>
        <w:rPr>
          <w:spacing w:val="80"/>
          <w:sz w:val="28"/>
        </w:rPr>
        <w:t> </w:t>
      </w:r>
      <w:r>
        <w:rPr>
          <w:sz w:val="28"/>
        </w:rPr>
        <w:t>третьими</w:t>
      </w:r>
      <w:r>
        <w:rPr>
          <w:spacing w:val="80"/>
          <w:sz w:val="28"/>
        </w:rPr>
        <w:t> </w:t>
      </w:r>
      <w:r>
        <w:rPr>
          <w:sz w:val="28"/>
        </w:rPr>
        <w:t>лицами</w:t>
      </w:r>
      <w:r>
        <w:rPr>
          <w:spacing w:val="80"/>
          <w:sz w:val="28"/>
        </w:rPr>
        <w:t> </w:t>
      </w:r>
      <w:r>
        <w:rPr>
          <w:sz w:val="28"/>
        </w:rPr>
        <w:t>претензий,</w:t>
      </w:r>
      <w:r>
        <w:rPr>
          <w:spacing w:val="80"/>
          <w:sz w:val="28"/>
        </w:rPr>
        <w:t> </w:t>
      </w:r>
      <w:r>
        <w:rPr>
          <w:sz w:val="28"/>
        </w:rPr>
        <w:t>связанных с размещением материалов, в составе Конкурсного проекта, на официальном сайте Конкурса, а также с последующим использованием материалов, в составе Конкурсного проекта, поданных по настоящему Положению, Участник Конкурса обязуется своими силами и за свой счет урегулировать указанные претензии с третьими лицами.</w:t>
      </w:r>
    </w:p>
    <w:p>
      <w:pPr>
        <w:spacing w:after="0" w:line="240" w:lineRule="auto"/>
        <w:jc w:val="both"/>
        <w:rPr>
          <w:sz w:val="28"/>
        </w:rPr>
        <w:sectPr>
          <w:pgSz w:w="11900" w:h="16840"/>
          <w:pgMar w:top="640" w:bottom="280" w:left="1300" w:right="720"/>
        </w:sectPr>
      </w:pPr>
    </w:p>
    <w:p>
      <w:pPr>
        <w:spacing w:before="72"/>
        <w:ind w:left="0" w:right="6" w:firstLine="0"/>
        <w:jc w:val="center"/>
        <w:rPr>
          <w:sz w:val="22"/>
        </w:rPr>
      </w:pPr>
      <w:bookmarkStart w:name="11" w:id="9"/>
      <w:bookmarkEnd w:id="9"/>
      <w:r>
        <w:rPr/>
      </w:r>
      <w:r>
        <w:rPr>
          <w:w w:val="100"/>
          <w:sz w:val="22"/>
        </w:rPr>
        <w:t>9</w:t>
      </w:r>
    </w:p>
    <w:p>
      <w:pPr>
        <w:pStyle w:val="BodyText"/>
        <w:spacing w:before="9"/>
        <w:ind w:left="0"/>
        <w:jc w:val="left"/>
        <w:rPr>
          <w:sz w:val="23"/>
        </w:rPr>
      </w:pPr>
    </w:p>
    <w:p>
      <w:pPr>
        <w:pStyle w:val="Heading1"/>
        <w:numPr>
          <w:ilvl w:val="0"/>
          <w:numId w:val="1"/>
        </w:numPr>
        <w:tabs>
          <w:tab w:pos="1248" w:val="left" w:leader="none"/>
        </w:tabs>
        <w:spacing w:line="240" w:lineRule="auto" w:before="1" w:after="0"/>
        <w:ind w:left="1247" w:right="0" w:hanging="423"/>
        <w:jc w:val="left"/>
      </w:pPr>
      <w:r>
        <w:rPr/>
        <w:t>Прочие</w:t>
      </w:r>
      <w:r>
        <w:rPr>
          <w:spacing w:val="-7"/>
        </w:rPr>
        <w:t> </w:t>
      </w:r>
      <w:r>
        <w:rPr>
          <w:spacing w:val="-2"/>
        </w:rPr>
        <w:t>условия.</w:t>
      </w:r>
    </w:p>
    <w:p>
      <w:pPr>
        <w:pStyle w:val="ListParagraph"/>
        <w:numPr>
          <w:ilvl w:val="1"/>
          <w:numId w:val="1"/>
        </w:numPr>
        <w:tabs>
          <w:tab w:pos="1645" w:val="left" w:leader="none"/>
        </w:tabs>
        <w:spacing w:line="240" w:lineRule="auto" w:before="0" w:after="0"/>
        <w:ind w:left="118" w:right="130" w:firstLine="707"/>
        <w:jc w:val="both"/>
        <w:rPr>
          <w:sz w:val="28"/>
        </w:rPr>
      </w:pPr>
      <w:r>
        <w:rPr>
          <w:sz w:val="28"/>
        </w:rPr>
        <w:t>Оператор</w:t>
      </w:r>
      <w:r>
        <w:rPr>
          <w:spacing w:val="40"/>
          <w:sz w:val="28"/>
        </w:rPr>
        <w:t>  </w:t>
      </w:r>
      <w:r>
        <w:rPr>
          <w:sz w:val="28"/>
        </w:rPr>
        <w:t>Конкурса</w:t>
      </w:r>
      <w:r>
        <w:rPr>
          <w:spacing w:val="40"/>
          <w:sz w:val="28"/>
        </w:rPr>
        <w:t>  </w:t>
      </w:r>
      <w:r>
        <w:rPr>
          <w:sz w:val="28"/>
        </w:rPr>
        <w:t>оставляет</w:t>
      </w:r>
      <w:r>
        <w:rPr>
          <w:spacing w:val="40"/>
          <w:sz w:val="28"/>
        </w:rPr>
        <w:t>  </w:t>
      </w:r>
      <w:r>
        <w:rPr>
          <w:sz w:val="28"/>
        </w:rPr>
        <w:t>за</w:t>
      </w:r>
      <w:r>
        <w:rPr>
          <w:spacing w:val="40"/>
          <w:sz w:val="28"/>
        </w:rPr>
        <w:t>  </w:t>
      </w:r>
      <w:r>
        <w:rPr>
          <w:sz w:val="28"/>
        </w:rPr>
        <w:t>собой</w:t>
      </w:r>
      <w:r>
        <w:rPr>
          <w:spacing w:val="40"/>
          <w:sz w:val="28"/>
        </w:rPr>
        <w:t>  </w:t>
      </w:r>
      <w:r>
        <w:rPr>
          <w:sz w:val="28"/>
        </w:rPr>
        <w:t>право</w:t>
      </w:r>
      <w:r>
        <w:rPr>
          <w:spacing w:val="40"/>
          <w:sz w:val="28"/>
        </w:rPr>
        <w:t>  </w:t>
      </w:r>
      <w:r>
        <w:rPr>
          <w:sz w:val="28"/>
        </w:rPr>
        <w:t>не</w:t>
      </w:r>
      <w:r>
        <w:rPr>
          <w:spacing w:val="40"/>
          <w:sz w:val="28"/>
        </w:rPr>
        <w:t>  </w:t>
      </w:r>
      <w:r>
        <w:rPr>
          <w:sz w:val="28"/>
        </w:rPr>
        <w:t>принять</w:t>
      </w:r>
      <w:r>
        <w:rPr>
          <w:spacing w:val="80"/>
          <w:w w:val="150"/>
          <w:sz w:val="28"/>
        </w:rPr>
        <w:t> </w:t>
      </w:r>
      <w:r>
        <w:rPr>
          <w:sz w:val="28"/>
        </w:rPr>
        <w:t>к публикации или удалять любые материалы в составе Конкурсного проекта, предоставленные Участником Конкурса.</w:t>
      </w:r>
    </w:p>
    <w:p>
      <w:pPr>
        <w:pStyle w:val="ListParagraph"/>
        <w:numPr>
          <w:ilvl w:val="1"/>
          <w:numId w:val="1"/>
        </w:numPr>
        <w:tabs>
          <w:tab w:pos="1460" w:val="left" w:leader="none"/>
        </w:tabs>
        <w:spacing w:line="240" w:lineRule="auto" w:before="0" w:after="0"/>
        <w:ind w:left="118" w:right="123" w:firstLine="707"/>
        <w:jc w:val="both"/>
        <w:rPr>
          <w:sz w:val="28"/>
        </w:rPr>
      </w:pPr>
      <w:r>
        <w:rPr>
          <w:sz w:val="28"/>
        </w:rPr>
        <w:t>Оператор Конкурса не несет</w:t>
      </w:r>
      <w:r>
        <w:rPr>
          <w:spacing w:val="-1"/>
          <w:sz w:val="28"/>
        </w:rPr>
        <w:t> </w:t>
      </w:r>
      <w:r>
        <w:rPr>
          <w:sz w:val="28"/>
        </w:rPr>
        <w:t>ответственности за</w:t>
      </w:r>
      <w:r>
        <w:rPr>
          <w:spacing w:val="-1"/>
          <w:sz w:val="28"/>
        </w:rPr>
        <w:t> </w:t>
      </w:r>
      <w:r>
        <w:rPr>
          <w:sz w:val="28"/>
        </w:rPr>
        <w:t>материалы,</w:t>
      </w:r>
      <w:r>
        <w:rPr>
          <w:spacing w:val="-1"/>
          <w:sz w:val="28"/>
        </w:rPr>
        <w:t> </w:t>
      </w:r>
      <w:r>
        <w:rPr>
          <w:sz w:val="28"/>
        </w:rPr>
        <w:t>которые не были получены из-за технических неполадок по вине Участника.</w:t>
      </w:r>
    </w:p>
    <w:p>
      <w:pPr>
        <w:pStyle w:val="ListParagraph"/>
        <w:numPr>
          <w:ilvl w:val="1"/>
          <w:numId w:val="1"/>
        </w:numPr>
        <w:tabs>
          <w:tab w:pos="1532" w:val="left" w:leader="none"/>
        </w:tabs>
        <w:spacing w:line="240" w:lineRule="auto" w:before="0" w:after="0"/>
        <w:ind w:left="118" w:right="123" w:firstLine="707"/>
        <w:jc w:val="both"/>
        <w:rPr>
          <w:sz w:val="28"/>
        </w:rPr>
      </w:pPr>
      <w:r>
        <w:rPr>
          <w:sz w:val="28"/>
        </w:rPr>
        <w:t>Оператор Конкурса не несет ответственности за неточность или недостоверность информации, предоставленной Участниками Конкурса или другими лицами, а также за сбои в работе оборудования или программного обеспечения, связанных с Конкурсом.</w:t>
      </w:r>
    </w:p>
    <w:p>
      <w:pPr>
        <w:spacing w:after="0" w:line="240" w:lineRule="auto"/>
        <w:jc w:val="both"/>
        <w:rPr>
          <w:sz w:val="28"/>
        </w:rPr>
        <w:sectPr>
          <w:pgSz w:w="11900" w:h="16840"/>
          <w:pgMar w:top="640" w:bottom="280" w:left="1300" w:right="720"/>
        </w:sectPr>
      </w:pPr>
    </w:p>
    <w:p>
      <w:pPr>
        <w:pStyle w:val="BodyText"/>
        <w:spacing w:before="4"/>
        <w:ind w:left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86</wp:posOffset>
            </wp:positionV>
            <wp:extent cx="10693359" cy="601501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359" cy="6015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12" w:id="10"/>
      <w:bookmarkEnd w:id="10"/>
      <w:r>
        <w:rPr/>
      </w:r>
      <w:r>
        <w:rPr>
          <w:sz w:val="17"/>
        </w:rPr>
      </w:r>
    </w:p>
    <w:p>
      <w:pPr>
        <w:spacing w:after="0"/>
        <w:jc w:val="left"/>
        <w:rPr>
          <w:sz w:val="17"/>
        </w:rPr>
        <w:sectPr>
          <w:pgSz w:w="16840" w:h="9480" w:orient="landscape"/>
          <w:pgMar w:top="1040" w:bottom="280" w:left="2420" w:right="2420"/>
        </w:sectPr>
      </w:pPr>
    </w:p>
    <w:p>
      <w:pPr>
        <w:pStyle w:val="BodyText"/>
        <w:spacing w:before="4"/>
        <w:ind w:left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86</wp:posOffset>
            </wp:positionV>
            <wp:extent cx="10693359" cy="6015014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359" cy="6015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13" w:id="11"/>
      <w:bookmarkEnd w:id="11"/>
      <w:r>
        <w:rPr/>
      </w:r>
      <w:r>
        <w:rPr>
          <w:sz w:val="17"/>
        </w:rPr>
      </w:r>
    </w:p>
    <w:p>
      <w:pPr>
        <w:spacing w:after="0"/>
        <w:jc w:val="left"/>
        <w:rPr>
          <w:sz w:val="17"/>
        </w:rPr>
        <w:sectPr>
          <w:pgSz w:w="16840" w:h="9480" w:orient="landscape"/>
          <w:pgMar w:top="1040" w:bottom="280" w:left="2420" w:right="2420"/>
        </w:sectPr>
      </w:pPr>
    </w:p>
    <w:p>
      <w:pPr>
        <w:pStyle w:val="BodyText"/>
        <w:spacing w:before="4"/>
        <w:ind w:left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243862</wp:posOffset>
            </wp:positionH>
            <wp:positionV relativeFrom="page">
              <wp:posOffset>646075</wp:posOffset>
            </wp:positionV>
            <wp:extent cx="10449497" cy="5369025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9497" cy="536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14" w:id="12"/>
      <w:bookmarkEnd w:id="12"/>
      <w:r>
        <w:rPr/>
      </w:r>
      <w:r>
        <w:rPr>
          <w:sz w:val="17"/>
        </w:rPr>
      </w:r>
    </w:p>
    <w:p>
      <w:pPr>
        <w:spacing w:after="0"/>
        <w:jc w:val="left"/>
        <w:rPr>
          <w:sz w:val="17"/>
        </w:rPr>
        <w:sectPr>
          <w:pgSz w:w="16840" w:h="9480" w:orient="landscape"/>
          <w:pgMar w:top="1040" w:bottom="280" w:left="2420" w:right="2420"/>
        </w:sectPr>
      </w:pPr>
    </w:p>
    <w:p>
      <w:pPr>
        <w:pStyle w:val="BodyText"/>
        <w:spacing w:before="4"/>
        <w:ind w:left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86</wp:posOffset>
            </wp:positionV>
            <wp:extent cx="10693359" cy="6015014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359" cy="6015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15" w:id="13"/>
      <w:bookmarkEnd w:id="13"/>
      <w:r>
        <w:rPr/>
      </w:r>
      <w:r>
        <w:rPr>
          <w:sz w:val="17"/>
        </w:rPr>
      </w:r>
    </w:p>
    <w:p>
      <w:pPr>
        <w:spacing w:after="0"/>
        <w:jc w:val="left"/>
        <w:rPr>
          <w:sz w:val="17"/>
        </w:rPr>
        <w:sectPr>
          <w:pgSz w:w="16840" w:h="9480" w:orient="landscape"/>
          <w:pgMar w:top="1040" w:bottom="280" w:left="2420" w:right="2420"/>
        </w:sectPr>
      </w:pPr>
    </w:p>
    <w:p>
      <w:pPr>
        <w:pStyle w:val="BodyText"/>
        <w:spacing w:before="4"/>
        <w:ind w:left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243862</wp:posOffset>
            </wp:positionH>
            <wp:positionV relativeFrom="page">
              <wp:posOffset>86</wp:posOffset>
            </wp:positionV>
            <wp:extent cx="10449497" cy="6015014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9497" cy="6015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16" w:id="14"/>
      <w:bookmarkEnd w:id="14"/>
      <w:r>
        <w:rPr/>
      </w:r>
      <w:r>
        <w:rPr>
          <w:sz w:val="17"/>
        </w:rPr>
      </w:r>
    </w:p>
    <w:p>
      <w:pPr>
        <w:spacing w:after="0"/>
        <w:jc w:val="left"/>
        <w:rPr>
          <w:sz w:val="17"/>
        </w:rPr>
        <w:sectPr>
          <w:pgSz w:w="16840" w:h="9480" w:orient="landscape"/>
          <w:pgMar w:top="1040" w:bottom="280" w:left="2420" w:right="2420"/>
        </w:sectPr>
      </w:pPr>
    </w:p>
    <w:p>
      <w:pPr>
        <w:pStyle w:val="BodyText"/>
        <w:spacing w:before="4"/>
        <w:ind w:left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243862</wp:posOffset>
            </wp:positionH>
            <wp:positionV relativeFrom="page">
              <wp:posOffset>86</wp:posOffset>
            </wp:positionV>
            <wp:extent cx="10449497" cy="6015014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9497" cy="6015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17" w:id="15"/>
      <w:bookmarkEnd w:id="15"/>
      <w:r>
        <w:rPr/>
      </w:r>
      <w:r>
        <w:rPr>
          <w:sz w:val="17"/>
        </w:rPr>
      </w:r>
    </w:p>
    <w:p>
      <w:pPr>
        <w:spacing w:after="0"/>
        <w:jc w:val="left"/>
        <w:rPr>
          <w:sz w:val="17"/>
        </w:rPr>
        <w:sectPr>
          <w:pgSz w:w="16840" w:h="9480" w:orient="landscape"/>
          <w:pgMar w:top="1040" w:bottom="280" w:left="2420" w:right="2420"/>
        </w:sectPr>
      </w:pPr>
    </w:p>
    <w:p>
      <w:pPr>
        <w:pStyle w:val="BodyText"/>
        <w:spacing w:before="4"/>
        <w:ind w:left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243862</wp:posOffset>
            </wp:positionH>
            <wp:positionV relativeFrom="page">
              <wp:posOffset>86</wp:posOffset>
            </wp:positionV>
            <wp:extent cx="10449497" cy="6015014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9497" cy="6015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18" w:id="16"/>
      <w:bookmarkEnd w:id="16"/>
      <w:r>
        <w:rPr/>
      </w:r>
      <w:r>
        <w:rPr>
          <w:sz w:val="17"/>
        </w:rPr>
      </w:r>
    </w:p>
    <w:p>
      <w:pPr>
        <w:spacing w:after="0"/>
        <w:jc w:val="left"/>
        <w:rPr>
          <w:sz w:val="17"/>
        </w:rPr>
        <w:sectPr>
          <w:pgSz w:w="16840" w:h="9480" w:orient="landscape"/>
          <w:pgMar w:top="1040" w:bottom="280" w:left="2420" w:right="2420"/>
        </w:sectPr>
      </w:pPr>
    </w:p>
    <w:p>
      <w:pPr>
        <w:pStyle w:val="BodyText"/>
        <w:spacing w:before="4"/>
        <w:ind w:left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243862</wp:posOffset>
            </wp:positionH>
            <wp:positionV relativeFrom="page">
              <wp:posOffset>86</wp:posOffset>
            </wp:positionV>
            <wp:extent cx="10449497" cy="6015014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9497" cy="6015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19" w:id="17"/>
      <w:bookmarkEnd w:id="17"/>
      <w:r>
        <w:rPr/>
      </w:r>
      <w:r>
        <w:rPr>
          <w:sz w:val="17"/>
        </w:rPr>
      </w:r>
    </w:p>
    <w:p>
      <w:pPr>
        <w:spacing w:after="0"/>
        <w:jc w:val="left"/>
        <w:rPr>
          <w:sz w:val="17"/>
        </w:rPr>
        <w:sectPr>
          <w:pgSz w:w="16840" w:h="9480" w:orient="landscape"/>
          <w:pgMar w:top="1040" w:bottom="280" w:left="2420" w:right="2420"/>
        </w:sectPr>
      </w:pPr>
    </w:p>
    <w:p>
      <w:pPr>
        <w:pStyle w:val="BodyText"/>
        <w:spacing w:before="4"/>
        <w:ind w:left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243862</wp:posOffset>
            </wp:positionH>
            <wp:positionV relativeFrom="page">
              <wp:posOffset>86</wp:posOffset>
            </wp:positionV>
            <wp:extent cx="10449497" cy="6015014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9497" cy="6015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20" w:id="18"/>
      <w:bookmarkEnd w:id="18"/>
      <w:r>
        <w:rPr/>
      </w:r>
      <w:r>
        <w:rPr>
          <w:sz w:val="17"/>
        </w:rPr>
      </w:r>
    </w:p>
    <w:p>
      <w:pPr>
        <w:spacing w:after="0"/>
        <w:jc w:val="left"/>
        <w:rPr>
          <w:sz w:val="17"/>
        </w:rPr>
        <w:sectPr>
          <w:pgSz w:w="16840" w:h="9480" w:orient="landscape"/>
          <w:pgMar w:top="1040" w:bottom="280" w:left="2420" w:right="2420"/>
        </w:sectPr>
      </w:pPr>
    </w:p>
    <w:p>
      <w:pPr>
        <w:pStyle w:val="BodyText"/>
        <w:spacing w:before="4"/>
        <w:ind w:left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86</wp:posOffset>
            </wp:positionV>
            <wp:extent cx="10693359" cy="6015014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359" cy="6015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21" w:id="19"/>
      <w:bookmarkEnd w:id="19"/>
      <w:r>
        <w:rPr/>
      </w:r>
      <w:r>
        <w:rPr>
          <w:sz w:val="17"/>
        </w:rPr>
      </w:r>
    </w:p>
    <w:p>
      <w:pPr>
        <w:spacing w:after="0"/>
        <w:jc w:val="left"/>
        <w:rPr>
          <w:sz w:val="17"/>
        </w:rPr>
        <w:sectPr>
          <w:pgSz w:w="16840" w:h="9480" w:orient="landscape"/>
          <w:pgMar w:top="1040" w:bottom="280" w:left="2420" w:right="2420"/>
        </w:sectPr>
      </w:pPr>
    </w:p>
    <w:p>
      <w:pPr>
        <w:pStyle w:val="BodyText"/>
        <w:spacing w:before="4"/>
        <w:ind w:left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243862</wp:posOffset>
            </wp:positionH>
            <wp:positionV relativeFrom="page">
              <wp:posOffset>86</wp:posOffset>
            </wp:positionV>
            <wp:extent cx="10449497" cy="6015014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9497" cy="6015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22" w:id="20"/>
      <w:bookmarkEnd w:id="20"/>
      <w:r>
        <w:rPr/>
      </w:r>
      <w:r>
        <w:rPr>
          <w:sz w:val="17"/>
        </w:rPr>
      </w:r>
    </w:p>
    <w:p>
      <w:pPr>
        <w:spacing w:after="0"/>
        <w:jc w:val="left"/>
        <w:rPr>
          <w:sz w:val="17"/>
        </w:rPr>
        <w:sectPr>
          <w:pgSz w:w="16840" w:h="9480" w:orient="landscape"/>
          <w:pgMar w:top="1040" w:bottom="280" w:left="2420" w:right="2420"/>
        </w:sectPr>
      </w:pPr>
    </w:p>
    <w:p>
      <w:pPr>
        <w:pStyle w:val="BodyText"/>
        <w:spacing w:before="4"/>
        <w:ind w:left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243862</wp:posOffset>
            </wp:positionH>
            <wp:positionV relativeFrom="page">
              <wp:posOffset>86</wp:posOffset>
            </wp:positionV>
            <wp:extent cx="10449497" cy="6015014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9497" cy="6015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23" w:id="21"/>
      <w:bookmarkEnd w:id="21"/>
      <w:r>
        <w:rPr/>
      </w:r>
      <w:r>
        <w:rPr>
          <w:sz w:val="17"/>
        </w:rPr>
      </w:r>
    </w:p>
    <w:p>
      <w:pPr>
        <w:spacing w:after="0"/>
        <w:jc w:val="left"/>
        <w:rPr>
          <w:sz w:val="17"/>
        </w:rPr>
        <w:sectPr>
          <w:pgSz w:w="16840" w:h="9480" w:orient="landscape"/>
          <w:pgMar w:top="1040" w:bottom="280" w:left="2420" w:right="2420"/>
        </w:sectPr>
      </w:pPr>
    </w:p>
    <w:p>
      <w:pPr>
        <w:pStyle w:val="BodyText"/>
        <w:spacing w:before="4"/>
        <w:ind w:left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243862</wp:posOffset>
            </wp:positionH>
            <wp:positionV relativeFrom="page">
              <wp:posOffset>86</wp:posOffset>
            </wp:positionV>
            <wp:extent cx="10449497" cy="6015014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9497" cy="6015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24" w:id="22"/>
      <w:bookmarkEnd w:id="22"/>
      <w:r>
        <w:rPr/>
      </w:r>
      <w:r>
        <w:rPr>
          <w:sz w:val="17"/>
        </w:rPr>
      </w:r>
    </w:p>
    <w:p>
      <w:pPr>
        <w:spacing w:after="0"/>
        <w:jc w:val="left"/>
        <w:rPr>
          <w:sz w:val="17"/>
        </w:rPr>
        <w:sectPr>
          <w:pgSz w:w="16840" w:h="9480" w:orient="landscape"/>
          <w:pgMar w:top="1040" w:bottom="280" w:left="2420" w:right="2420"/>
        </w:sectPr>
      </w:pPr>
    </w:p>
    <w:p>
      <w:pPr>
        <w:pStyle w:val="BodyText"/>
        <w:spacing w:before="4"/>
        <w:ind w:left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646075</wp:posOffset>
            </wp:positionV>
            <wp:extent cx="10693359" cy="5369025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359" cy="536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25" w:id="23"/>
      <w:bookmarkEnd w:id="23"/>
      <w:r>
        <w:rPr/>
      </w:r>
      <w:r>
        <w:rPr>
          <w:sz w:val="17"/>
        </w:rPr>
      </w:r>
    </w:p>
    <w:p>
      <w:pPr>
        <w:spacing w:after="0"/>
        <w:jc w:val="left"/>
        <w:rPr>
          <w:sz w:val="17"/>
        </w:rPr>
        <w:sectPr>
          <w:pgSz w:w="16840" w:h="9480" w:orient="landscape"/>
          <w:pgMar w:top="1040" w:bottom="280" w:left="2420" w:right="2420"/>
        </w:sectPr>
      </w:pPr>
    </w:p>
    <w:p>
      <w:pPr>
        <w:pStyle w:val="BodyText"/>
        <w:spacing w:before="4"/>
        <w:ind w:left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646075</wp:posOffset>
            </wp:positionV>
            <wp:extent cx="10693359" cy="5369025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359" cy="536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26" w:id="24"/>
      <w:bookmarkEnd w:id="24"/>
      <w:r>
        <w:rPr/>
      </w:r>
      <w:r>
        <w:rPr>
          <w:sz w:val="17"/>
        </w:rPr>
      </w:r>
    </w:p>
    <w:p>
      <w:pPr>
        <w:spacing w:after="0"/>
        <w:jc w:val="left"/>
        <w:rPr>
          <w:sz w:val="17"/>
        </w:rPr>
        <w:sectPr>
          <w:pgSz w:w="16840" w:h="9480" w:orient="landscape"/>
          <w:pgMar w:top="1040" w:bottom="280" w:left="2420" w:right="2420"/>
        </w:sectPr>
      </w:pPr>
    </w:p>
    <w:p>
      <w:pPr>
        <w:pStyle w:val="BodyText"/>
        <w:spacing w:before="4"/>
        <w:ind w:left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86</wp:posOffset>
            </wp:positionV>
            <wp:extent cx="10693359" cy="6015014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359" cy="6015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27" w:id="25"/>
      <w:bookmarkEnd w:id="25"/>
      <w:r>
        <w:rPr/>
      </w:r>
      <w:r>
        <w:rPr>
          <w:sz w:val="17"/>
        </w:rPr>
      </w:r>
    </w:p>
    <w:p>
      <w:pPr>
        <w:spacing w:after="0"/>
        <w:jc w:val="left"/>
        <w:rPr>
          <w:sz w:val="17"/>
        </w:rPr>
        <w:sectPr>
          <w:pgSz w:w="16840" w:h="9480" w:orient="landscape"/>
          <w:pgMar w:top="1040" w:bottom="280" w:left="2420" w:right="2420"/>
        </w:sectPr>
      </w:pPr>
    </w:p>
    <w:p>
      <w:pPr>
        <w:pStyle w:val="BodyText"/>
        <w:spacing w:before="4"/>
        <w:ind w:left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646075</wp:posOffset>
            </wp:positionV>
            <wp:extent cx="10693359" cy="5369025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359" cy="536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28" w:id="26"/>
      <w:bookmarkEnd w:id="26"/>
      <w:r>
        <w:rPr/>
      </w:r>
      <w:r>
        <w:rPr>
          <w:sz w:val="17"/>
        </w:rPr>
      </w:r>
    </w:p>
    <w:p>
      <w:pPr>
        <w:spacing w:after="0"/>
        <w:jc w:val="left"/>
        <w:rPr>
          <w:sz w:val="17"/>
        </w:rPr>
        <w:sectPr>
          <w:pgSz w:w="16840" w:h="9480" w:orient="landscape"/>
          <w:pgMar w:top="1040" w:bottom="280" w:left="2420" w:right="2420"/>
        </w:sectPr>
      </w:pPr>
    </w:p>
    <w:p>
      <w:pPr>
        <w:pStyle w:val="BodyText"/>
        <w:spacing w:before="4"/>
        <w:ind w:left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646075</wp:posOffset>
            </wp:positionV>
            <wp:extent cx="10693359" cy="5369025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359" cy="536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29" w:id="27"/>
      <w:bookmarkEnd w:id="27"/>
      <w:r>
        <w:rPr/>
      </w:r>
      <w:r>
        <w:rPr>
          <w:sz w:val="17"/>
        </w:rPr>
      </w:r>
    </w:p>
    <w:p>
      <w:pPr>
        <w:spacing w:after="0"/>
        <w:jc w:val="left"/>
        <w:rPr>
          <w:sz w:val="17"/>
        </w:rPr>
        <w:sectPr>
          <w:pgSz w:w="16840" w:h="9480" w:orient="landscape"/>
          <w:pgMar w:top="1040" w:bottom="280" w:left="2420" w:right="2420"/>
        </w:sectPr>
      </w:pPr>
    </w:p>
    <w:p>
      <w:pPr>
        <w:pStyle w:val="BodyText"/>
        <w:spacing w:before="4"/>
        <w:ind w:left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0</wp:posOffset>
            </wp:positionH>
            <wp:positionV relativeFrom="page">
              <wp:posOffset>548568</wp:posOffset>
            </wp:positionV>
            <wp:extent cx="10693359" cy="5466533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359" cy="5466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30" w:id="28"/>
      <w:bookmarkEnd w:id="28"/>
      <w:r>
        <w:rPr/>
      </w:r>
      <w:r>
        <w:rPr>
          <w:sz w:val="17"/>
        </w:rPr>
      </w:r>
    </w:p>
    <w:p>
      <w:pPr>
        <w:spacing w:after="0"/>
        <w:jc w:val="left"/>
        <w:rPr>
          <w:sz w:val="17"/>
        </w:rPr>
        <w:sectPr>
          <w:pgSz w:w="16840" w:h="9480" w:orient="landscape"/>
          <w:pgMar w:top="1040" w:bottom="280" w:left="2420" w:right="2420"/>
        </w:sectPr>
      </w:pPr>
    </w:p>
    <w:p>
      <w:pPr>
        <w:pStyle w:val="BodyText"/>
        <w:spacing w:before="4"/>
        <w:ind w:left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0</wp:posOffset>
            </wp:positionH>
            <wp:positionV relativeFrom="page">
              <wp:posOffset>310892</wp:posOffset>
            </wp:positionV>
            <wp:extent cx="10693359" cy="5704208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359" cy="5704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31" w:id="29"/>
      <w:bookmarkEnd w:id="29"/>
      <w:r>
        <w:rPr/>
      </w:r>
      <w:r>
        <w:rPr>
          <w:sz w:val="17"/>
        </w:rPr>
      </w:r>
    </w:p>
    <w:p>
      <w:pPr>
        <w:spacing w:after="0"/>
        <w:jc w:val="left"/>
        <w:rPr>
          <w:sz w:val="17"/>
        </w:rPr>
        <w:sectPr>
          <w:pgSz w:w="16840" w:h="9480" w:orient="landscape"/>
          <w:pgMar w:top="1040" w:bottom="280" w:left="2420" w:right="2420"/>
        </w:sectPr>
      </w:pPr>
    </w:p>
    <w:p>
      <w:pPr>
        <w:spacing w:before="61"/>
        <w:ind w:left="2622" w:right="2610" w:firstLine="0"/>
        <w:jc w:val="center"/>
        <w:rPr>
          <w:b/>
          <w:sz w:val="28"/>
        </w:rPr>
      </w:pPr>
      <w:bookmarkStart w:name="32" w:id="30"/>
      <w:bookmarkEnd w:id="30"/>
      <w:r>
        <w:rPr/>
      </w:r>
      <w:r>
        <w:rPr>
          <w:b/>
          <w:sz w:val="28"/>
        </w:rPr>
        <w:t>Список</w:t>
      </w:r>
      <w:r>
        <w:rPr>
          <w:b/>
          <w:spacing w:val="-5"/>
          <w:sz w:val="28"/>
        </w:rPr>
        <w:t> </w:t>
      </w:r>
      <w:r>
        <w:rPr>
          <w:b/>
          <w:spacing w:val="-2"/>
          <w:sz w:val="28"/>
        </w:rPr>
        <w:t>рассылки</w:t>
      </w:r>
    </w:p>
    <w:p>
      <w:pPr>
        <w:spacing w:before="0"/>
        <w:ind w:left="2622" w:right="2616" w:firstLine="0"/>
        <w:jc w:val="center"/>
        <w:rPr>
          <w:b/>
          <w:sz w:val="28"/>
        </w:rPr>
      </w:pPr>
      <w:r>
        <w:rPr>
          <w:b/>
          <w:sz w:val="28"/>
        </w:rPr>
        <w:t>(субъекты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Российской</w:t>
      </w:r>
      <w:r>
        <w:rPr>
          <w:b/>
          <w:spacing w:val="-7"/>
          <w:sz w:val="28"/>
        </w:rPr>
        <w:t> </w:t>
      </w:r>
      <w:r>
        <w:rPr>
          <w:b/>
          <w:spacing w:val="-2"/>
          <w:sz w:val="28"/>
        </w:rPr>
        <w:t>Федерации)</w:t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"/>
        <w:gridCol w:w="4108"/>
        <w:gridCol w:w="567"/>
        <w:gridCol w:w="4219"/>
      </w:tblGrid>
      <w:tr>
        <w:trPr>
          <w:trHeight w:val="277" w:hRule="atLeast"/>
        </w:trPr>
        <w:tc>
          <w:tcPr>
            <w:tcW w:w="535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108" w:type="dxa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Центральный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федеральный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округ</w:t>
            </w:r>
          </w:p>
        </w:tc>
        <w:tc>
          <w:tcPr>
            <w:tcW w:w="567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219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Приволжский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федеральный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округ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0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Белгородская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567" w:type="dxa"/>
          </w:tcPr>
          <w:p>
            <w:pPr>
              <w:pStyle w:val="TableParagraph"/>
              <w:ind w:left="93" w:right="1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42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Башкортостан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0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Брянская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567" w:type="dxa"/>
          </w:tcPr>
          <w:p>
            <w:pPr>
              <w:pStyle w:val="TableParagraph"/>
              <w:ind w:left="93" w:right="1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42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Марий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Эл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0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Владимирская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567" w:type="dxa"/>
          </w:tcPr>
          <w:p>
            <w:pPr>
              <w:pStyle w:val="TableParagraph"/>
              <w:ind w:left="93" w:right="1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42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Мордовия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0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Воронежская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567" w:type="dxa"/>
          </w:tcPr>
          <w:p>
            <w:pPr>
              <w:pStyle w:val="TableParagraph"/>
              <w:ind w:left="93" w:right="1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42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Татарстан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0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Ивановская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567" w:type="dxa"/>
          </w:tcPr>
          <w:p>
            <w:pPr>
              <w:pStyle w:val="TableParagraph"/>
              <w:ind w:left="93" w:right="1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42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Удмуртская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Республика</w:t>
            </w:r>
          </w:p>
        </w:tc>
      </w:tr>
      <w:tr>
        <w:trPr>
          <w:trHeight w:val="277" w:hRule="atLeast"/>
        </w:trPr>
        <w:tc>
          <w:tcPr>
            <w:tcW w:w="535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0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Калужская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567" w:type="dxa"/>
          </w:tcPr>
          <w:p>
            <w:pPr>
              <w:pStyle w:val="TableParagraph"/>
              <w:spacing w:line="258" w:lineRule="exact"/>
              <w:ind w:left="93" w:right="1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421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Чувашская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Республика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10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Костромская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567" w:type="dxa"/>
          </w:tcPr>
          <w:p>
            <w:pPr>
              <w:pStyle w:val="TableParagraph"/>
              <w:ind w:left="93" w:right="1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42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Пермский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край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10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Курская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567" w:type="dxa"/>
          </w:tcPr>
          <w:p>
            <w:pPr>
              <w:pStyle w:val="TableParagraph"/>
              <w:ind w:left="93" w:right="1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42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Кировская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область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10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Липецкая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567" w:type="dxa"/>
          </w:tcPr>
          <w:p>
            <w:pPr>
              <w:pStyle w:val="TableParagraph"/>
              <w:ind w:left="93" w:right="1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42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Нижегородская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область</w:t>
            </w:r>
          </w:p>
        </w:tc>
      </w:tr>
      <w:tr>
        <w:trPr>
          <w:trHeight w:val="276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108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Московская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567" w:type="dxa"/>
          </w:tcPr>
          <w:p>
            <w:pPr>
              <w:pStyle w:val="TableParagraph"/>
              <w:spacing w:line="256" w:lineRule="exact"/>
              <w:ind w:left="93" w:right="1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421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Оренбургская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область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10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Орловская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567" w:type="dxa"/>
          </w:tcPr>
          <w:p>
            <w:pPr>
              <w:pStyle w:val="TableParagraph"/>
              <w:ind w:left="93" w:right="1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42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Пензенская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область</w:t>
            </w:r>
          </w:p>
        </w:tc>
      </w:tr>
      <w:tr>
        <w:trPr>
          <w:trHeight w:val="277" w:hRule="atLeast"/>
        </w:trPr>
        <w:tc>
          <w:tcPr>
            <w:tcW w:w="535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10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Рязанская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567" w:type="dxa"/>
          </w:tcPr>
          <w:p>
            <w:pPr>
              <w:pStyle w:val="TableParagraph"/>
              <w:spacing w:line="258" w:lineRule="exact"/>
              <w:ind w:left="93" w:right="1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421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Самарская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область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10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Смоленская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567" w:type="dxa"/>
          </w:tcPr>
          <w:p>
            <w:pPr>
              <w:pStyle w:val="TableParagraph"/>
              <w:ind w:left="93" w:right="1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42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Саратовская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область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10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Тамбовская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567" w:type="dxa"/>
          </w:tcPr>
          <w:p>
            <w:pPr>
              <w:pStyle w:val="TableParagraph"/>
              <w:ind w:left="93" w:right="1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42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Ульяновская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область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10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Тверская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567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219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Уральский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федеральный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округ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410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Тульская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567" w:type="dxa"/>
          </w:tcPr>
          <w:p>
            <w:pPr>
              <w:pStyle w:val="TableParagraph"/>
              <w:ind w:left="93" w:right="1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42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Курганская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область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410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Ярославская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567" w:type="dxa"/>
          </w:tcPr>
          <w:p>
            <w:pPr>
              <w:pStyle w:val="TableParagraph"/>
              <w:ind w:left="93" w:right="1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42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Свердловская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область</w:t>
            </w:r>
          </w:p>
        </w:tc>
      </w:tr>
      <w:tr>
        <w:trPr>
          <w:trHeight w:val="280" w:hRule="atLeast"/>
        </w:trPr>
        <w:tc>
          <w:tcPr>
            <w:tcW w:w="535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108" w:type="dxa"/>
          </w:tcPr>
          <w:p>
            <w:pPr>
              <w:pStyle w:val="TableParagraph"/>
              <w:spacing w:line="259" w:lineRule="exact"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Северо-Западный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фед.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округ</w:t>
            </w:r>
          </w:p>
        </w:tc>
        <w:tc>
          <w:tcPr>
            <w:tcW w:w="567" w:type="dxa"/>
          </w:tcPr>
          <w:p>
            <w:pPr>
              <w:pStyle w:val="TableParagraph"/>
              <w:spacing w:line="260" w:lineRule="exact"/>
              <w:ind w:left="93" w:right="1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4219" w:type="dxa"/>
          </w:tcPr>
          <w:p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Тюменская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область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410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Карелия</w:t>
            </w:r>
          </w:p>
        </w:tc>
        <w:tc>
          <w:tcPr>
            <w:tcW w:w="567" w:type="dxa"/>
          </w:tcPr>
          <w:p>
            <w:pPr>
              <w:pStyle w:val="TableParagraph"/>
              <w:ind w:left="93" w:right="1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42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Челябинская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область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410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Коми</w:t>
            </w:r>
          </w:p>
        </w:tc>
        <w:tc>
          <w:tcPr>
            <w:tcW w:w="567" w:type="dxa"/>
          </w:tcPr>
          <w:p>
            <w:pPr>
              <w:pStyle w:val="TableParagraph"/>
              <w:ind w:left="93" w:right="1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42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Ханты-Мансийский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А.О.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4108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Архангельская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567" w:type="dxa"/>
          </w:tcPr>
          <w:p>
            <w:pPr>
              <w:pStyle w:val="TableParagraph"/>
              <w:spacing w:line="256" w:lineRule="exact"/>
              <w:ind w:left="93" w:right="1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421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Ямало-Ненецкий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автономный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округ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410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Вологодская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567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219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Сибирский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федеральный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округ</w:t>
            </w:r>
          </w:p>
        </w:tc>
      </w:tr>
      <w:tr>
        <w:trPr>
          <w:trHeight w:val="277" w:hRule="atLeast"/>
        </w:trPr>
        <w:tc>
          <w:tcPr>
            <w:tcW w:w="535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410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Калининградская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567" w:type="dxa"/>
          </w:tcPr>
          <w:p>
            <w:pPr>
              <w:pStyle w:val="TableParagraph"/>
              <w:spacing w:line="258" w:lineRule="exact"/>
              <w:ind w:left="93" w:right="1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421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Алтай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410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Ленинградская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567" w:type="dxa"/>
          </w:tcPr>
          <w:p>
            <w:pPr>
              <w:pStyle w:val="TableParagraph"/>
              <w:ind w:left="93" w:right="1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42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Тыва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410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Мурманская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567" w:type="dxa"/>
          </w:tcPr>
          <w:p>
            <w:pPr>
              <w:pStyle w:val="TableParagraph"/>
              <w:ind w:left="93" w:right="1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42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Хакасия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410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Новгородская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567" w:type="dxa"/>
          </w:tcPr>
          <w:p>
            <w:pPr>
              <w:pStyle w:val="TableParagraph"/>
              <w:ind w:left="93" w:right="1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42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Алтайский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край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410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Псковская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567" w:type="dxa"/>
          </w:tcPr>
          <w:p>
            <w:pPr>
              <w:pStyle w:val="TableParagraph"/>
              <w:ind w:left="93" w:right="1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42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Красноярский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край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410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Ненецкий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автономный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округ</w:t>
            </w:r>
          </w:p>
        </w:tc>
        <w:tc>
          <w:tcPr>
            <w:tcW w:w="567" w:type="dxa"/>
          </w:tcPr>
          <w:p>
            <w:pPr>
              <w:pStyle w:val="TableParagraph"/>
              <w:ind w:left="93" w:right="1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42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Иркутская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область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10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Южный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федеральный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округ</w:t>
            </w:r>
          </w:p>
        </w:tc>
        <w:tc>
          <w:tcPr>
            <w:tcW w:w="567" w:type="dxa"/>
          </w:tcPr>
          <w:p>
            <w:pPr>
              <w:pStyle w:val="TableParagraph"/>
              <w:ind w:left="93" w:right="1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42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Кемеровская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область</w:t>
            </w:r>
          </w:p>
        </w:tc>
      </w:tr>
      <w:tr>
        <w:trPr>
          <w:trHeight w:val="277" w:hRule="atLeast"/>
        </w:trPr>
        <w:tc>
          <w:tcPr>
            <w:tcW w:w="535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410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Адыгея</w:t>
            </w:r>
          </w:p>
        </w:tc>
        <w:tc>
          <w:tcPr>
            <w:tcW w:w="567" w:type="dxa"/>
          </w:tcPr>
          <w:p>
            <w:pPr>
              <w:pStyle w:val="TableParagraph"/>
              <w:spacing w:line="258" w:lineRule="exact"/>
              <w:ind w:left="93" w:right="1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421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Новосибирская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область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410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Калмыкия</w:t>
            </w:r>
          </w:p>
        </w:tc>
        <w:tc>
          <w:tcPr>
            <w:tcW w:w="567" w:type="dxa"/>
          </w:tcPr>
          <w:p>
            <w:pPr>
              <w:pStyle w:val="TableParagraph"/>
              <w:ind w:left="93" w:right="1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w="42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Омская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область</w:t>
            </w:r>
          </w:p>
        </w:tc>
      </w:tr>
      <w:tr>
        <w:trPr>
          <w:trHeight w:val="276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108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4"/>
                <w:sz w:val="24"/>
              </w:rPr>
              <w:t> Крым</w:t>
            </w:r>
          </w:p>
        </w:tc>
        <w:tc>
          <w:tcPr>
            <w:tcW w:w="567" w:type="dxa"/>
          </w:tcPr>
          <w:p>
            <w:pPr>
              <w:pStyle w:val="TableParagraph"/>
              <w:spacing w:line="256" w:lineRule="exact"/>
              <w:ind w:left="93" w:right="1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421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Томская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область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410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Краснодарский</w:t>
            </w:r>
            <w:r>
              <w:rPr>
                <w:spacing w:val="-4"/>
                <w:sz w:val="24"/>
              </w:rPr>
              <w:t> край</w:t>
            </w:r>
          </w:p>
        </w:tc>
        <w:tc>
          <w:tcPr>
            <w:tcW w:w="567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219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Дальневосточный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фед.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округ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410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Астраханская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567" w:type="dxa"/>
          </w:tcPr>
          <w:p>
            <w:pPr>
              <w:pStyle w:val="TableParagraph"/>
              <w:ind w:left="93" w:right="1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  <w:tc>
          <w:tcPr>
            <w:tcW w:w="42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Бурятия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410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Волгоградская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567" w:type="dxa"/>
          </w:tcPr>
          <w:p>
            <w:pPr>
              <w:pStyle w:val="TableParagraph"/>
              <w:ind w:left="93" w:right="1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42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Саха</w:t>
            </w:r>
            <w:r>
              <w:rPr>
                <w:spacing w:val="-2"/>
                <w:sz w:val="24"/>
              </w:rPr>
              <w:t> (Якутия)</w:t>
            </w:r>
          </w:p>
        </w:tc>
      </w:tr>
      <w:tr>
        <w:trPr>
          <w:trHeight w:val="277" w:hRule="atLeast"/>
        </w:trPr>
        <w:tc>
          <w:tcPr>
            <w:tcW w:w="535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410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область</w:t>
            </w:r>
          </w:p>
        </w:tc>
        <w:tc>
          <w:tcPr>
            <w:tcW w:w="567" w:type="dxa"/>
          </w:tcPr>
          <w:p>
            <w:pPr>
              <w:pStyle w:val="TableParagraph"/>
              <w:spacing w:line="258" w:lineRule="exact"/>
              <w:ind w:left="93" w:right="1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421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Забайкальский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край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410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г.Севастополь</w:t>
            </w:r>
          </w:p>
        </w:tc>
        <w:tc>
          <w:tcPr>
            <w:tcW w:w="567" w:type="dxa"/>
          </w:tcPr>
          <w:p>
            <w:pPr>
              <w:pStyle w:val="TableParagraph"/>
              <w:ind w:left="93" w:right="1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  <w:tc>
          <w:tcPr>
            <w:tcW w:w="42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Камчатский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край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108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Северо-Кавказский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фед.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округ</w:t>
            </w:r>
          </w:p>
        </w:tc>
        <w:tc>
          <w:tcPr>
            <w:tcW w:w="567" w:type="dxa"/>
          </w:tcPr>
          <w:p>
            <w:pPr>
              <w:pStyle w:val="TableParagraph"/>
              <w:ind w:left="93" w:right="1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42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Приморский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край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410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Дагестан</w:t>
            </w:r>
          </w:p>
        </w:tc>
        <w:tc>
          <w:tcPr>
            <w:tcW w:w="567" w:type="dxa"/>
          </w:tcPr>
          <w:p>
            <w:pPr>
              <w:pStyle w:val="TableParagraph"/>
              <w:ind w:left="93" w:right="1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42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Хабаровский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край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410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Ингушетия</w:t>
            </w:r>
          </w:p>
        </w:tc>
        <w:tc>
          <w:tcPr>
            <w:tcW w:w="567" w:type="dxa"/>
          </w:tcPr>
          <w:p>
            <w:pPr>
              <w:pStyle w:val="TableParagraph"/>
              <w:ind w:left="93" w:right="1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  <w:tc>
          <w:tcPr>
            <w:tcW w:w="42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Амурская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область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410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Кабардино-Балкарская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Республика</w:t>
            </w:r>
          </w:p>
        </w:tc>
        <w:tc>
          <w:tcPr>
            <w:tcW w:w="567" w:type="dxa"/>
          </w:tcPr>
          <w:p>
            <w:pPr>
              <w:pStyle w:val="TableParagraph"/>
              <w:ind w:left="93" w:right="1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42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Магаданская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область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410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Карачаево-Черкесская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Республика</w:t>
            </w:r>
          </w:p>
        </w:tc>
        <w:tc>
          <w:tcPr>
            <w:tcW w:w="567" w:type="dxa"/>
          </w:tcPr>
          <w:p>
            <w:pPr>
              <w:pStyle w:val="TableParagraph"/>
              <w:ind w:left="93" w:right="1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42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Сахалинская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область</w:t>
            </w:r>
          </w:p>
        </w:tc>
      </w:tr>
      <w:tr>
        <w:trPr>
          <w:trHeight w:val="278" w:hRule="atLeast"/>
        </w:trPr>
        <w:tc>
          <w:tcPr>
            <w:tcW w:w="535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410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Республика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Северная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Осетия-</w:t>
            </w:r>
            <w:r>
              <w:rPr>
                <w:spacing w:val="-2"/>
                <w:sz w:val="24"/>
              </w:rPr>
              <w:t>Алания</w:t>
            </w:r>
          </w:p>
        </w:tc>
        <w:tc>
          <w:tcPr>
            <w:tcW w:w="567" w:type="dxa"/>
          </w:tcPr>
          <w:p>
            <w:pPr>
              <w:pStyle w:val="TableParagraph"/>
              <w:spacing w:line="258" w:lineRule="exact"/>
              <w:ind w:left="93" w:right="1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421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Еврейская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автономная</w:t>
            </w:r>
            <w:r>
              <w:rPr>
                <w:spacing w:val="-2"/>
                <w:sz w:val="24"/>
              </w:rPr>
              <w:t> область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410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Чеченская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Республика</w:t>
            </w:r>
          </w:p>
        </w:tc>
        <w:tc>
          <w:tcPr>
            <w:tcW w:w="567" w:type="dxa"/>
          </w:tcPr>
          <w:p>
            <w:pPr>
              <w:pStyle w:val="TableParagraph"/>
              <w:ind w:left="93" w:right="1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w="42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Чукотский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автономный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округ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410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Ставропольский</w:t>
            </w:r>
            <w:r>
              <w:rPr>
                <w:spacing w:val="-4"/>
                <w:sz w:val="24"/>
              </w:rPr>
              <w:t> край</w:t>
            </w:r>
          </w:p>
        </w:tc>
        <w:tc>
          <w:tcPr>
            <w:tcW w:w="567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219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108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ind w:left="93" w:right="1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  <w:tc>
          <w:tcPr>
            <w:tcW w:w="42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Донецкая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Народная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Республика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108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ind w:left="93" w:right="1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42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Луганская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Народная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Республика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108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ind w:left="93" w:right="1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  <w:tc>
          <w:tcPr>
            <w:tcW w:w="42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Херсонская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область</w:t>
            </w:r>
          </w:p>
        </w:tc>
      </w:tr>
      <w:tr>
        <w:trPr>
          <w:trHeight w:val="277" w:hRule="atLeast"/>
        </w:trPr>
        <w:tc>
          <w:tcPr>
            <w:tcW w:w="535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108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58" w:lineRule="exact"/>
              <w:ind w:left="93" w:right="1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w="421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Запорожская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область</w:t>
            </w:r>
          </w:p>
        </w:tc>
      </w:tr>
    </w:tbl>
    <w:sectPr>
      <w:pgSz w:w="11900" w:h="16840"/>
      <w:pgMar w:top="1060" w:bottom="280" w:left="1580" w:right="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0"/>
      <w:numFmt w:val="bullet"/>
      <w:lvlText w:val="–"/>
      <w:lvlJc w:val="left"/>
      <w:pPr>
        <w:ind w:left="1036" w:hanging="21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24" w:hanging="2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08" w:hanging="2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2" w:hanging="2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6" w:hanging="2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0" w:hanging="2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44" w:hanging="2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8" w:hanging="2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2" w:hanging="212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–"/>
      <w:lvlJc w:val="left"/>
      <w:pPr>
        <w:ind w:left="1036" w:hanging="21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24" w:hanging="2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08" w:hanging="2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2" w:hanging="2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6" w:hanging="2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0" w:hanging="2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44" w:hanging="2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8" w:hanging="2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2" w:hanging="212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–"/>
      <w:lvlJc w:val="left"/>
      <w:pPr>
        <w:ind w:left="118" w:hanging="21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6" w:hanging="2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2" w:hanging="2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8" w:hanging="2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4" w:hanging="2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0" w:hanging="2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76" w:hanging="2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2" w:hanging="2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28" w:hanging="212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–"/>
      <w:lvlJc w:val="left"/>
      <w:pPr>
        <w:ind w:left="118" w:hanging="243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6" w:hanging="24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2" w:hanging="24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8" w:hanging="24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4" w:hanging="24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0" w:hanging="24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76" w:hanging="24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2" w:hanging="24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28" w:hanging="243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–"/>
      <w:lvlJc w:val="left"/>
      <w:pPr>
        <w:ind w:left="118" w:hanging="32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6" w:hanging="3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2" w:hanging="3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8" w:hanging="3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4" w:hanging="3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0" w:hanging="3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76" w:hanging="3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2" w:hanging="3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28" w:hanging="32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)"/>
      <w:lvlJc w:val="left"/>
      <w:pPr>
        <w:ind w:left="118" w:hanging="732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6" w:hanging="7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2" w:hanging="7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8" w:hanging="7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4" w:hanging="7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0" w:hanging="7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76" w:hanging="7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2" w:hanging="7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28" w:hanging="732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)"/>
      <w:lvlJc w:val="left"/>
      <w:pPr>
        <w:ind w:left="118" w:hanging="374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6" w:hanging="37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2" w:hanging="37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8" w:hanging="37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4" w:hanging="37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0" w:hanging="37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76" w:hanging="37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2" w:hanging="37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28" w:hanging="37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557" w:hanging="732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51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38" w:hanging="70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–"/>
      <w:lvlJc w:val="left"/>
      <w:pPr>
        <w:ind w:left="1036" w:hanging="21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40" w:hanging="2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560" w:hanging="2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24" w:hanging="2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88" w:hanging="2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52" w:hanging="212"/>
      </w:pPr>
      <w:rPr>
        <w:rFonts w:hint="default"/>
        <w:lang w:val="ru-RU" w:eastAsia="en-US" w:bidi="ar-SA"/>
      </w:rPr>
    </w:lvl>
  </w:abstractNum>
  <w:num w:numId="8">
    <w:abstractNumId w:val="7"/>
  </w:num>
  <w:num w:numId="7">
    <w:abstractNumId w:val="6"/>
  </w:num>
  <w:num w:numId="6">
    <w:abstractNumId w:val="5"/>
  </w:num>
  <w:num w:numId="2">
    <w:abstractNumId w:val="1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118"/>
      <w:jc w:val="both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line="319" w:lineRule="exact"/>
      <w:ind w:left="1557"/>
      <w:jc w:val="both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8" w:firstLine="707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line="255" w:lineRule="exact"/>
      <w:ind w:left="106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2024-08-28T13:21:44Z</dcterms:created>
  <dcterms:modified xsi:type="dcterms:W3CDTF">2024-08-28T13:21:44Z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2024-08-28T00:00:00Z</vt:filetime>
  </property>
  <property fmtid="{D5CDD505-2E9C-101B-9397-08002B2CF9AE}" pid="3" name="Producer">
    <vt:lpwstr>iLovePDF</vt:lpwstr>
  </property>
</Properties>
</file>