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9B097D" w:rsidRDefault="009B097D" w:rsidP="002431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9B097D">
        <w:rPr>
          <w:b/>
          <w:bCs/>
          <w:color w:val="333333"/>
          <w:sz w:val="28"/>
          <w:szCs w:val="28"/>
          <w:shd w:val="clear" w:color="auto" w:fill="FFFFFF"/>
        </w:rPr>
        <w:t xml:space="preserve">Куда обращаться в случае приобретения товара ненадлежащего качества дистанционным способом. Кто несет ответственность за недостаток товара, владелец </w:t>
      </w:r>
      <w:proofErr w:type="spellStart"/>
      <w:r w:rsidRPr="009B097D">
        <w:rPr>
          <w:b/>
          <w:bCs/>
          <w:color w:val="333333"/>
          <w:sz w:val="28"/>
          <w:szCs w:val="28"/>
          <w:shd w:val="clear" w:color="auto" w:fill="FFFFFF"/>
        </w:rPr>
        <w:t>агрегатора</w:t>
      </w:r>
      <w:proofErr w:type="spellEnd"/>
      <w:r w:rsidRPr="009B097D">
        <w:rPr>
          <w:b/>
          <w:bCs/>
          <w:color w:val="333333"/>
          <w:sz w:val="28"/>
          <w:szCs w:val="28"/>
          <w:shd w:val="clear" w:color="auto" w:fill="FFFFFF"/>
        </w:rPr>
        <w:t xml:space="preserve"> (OZON, </w:t>
      </w:r>
      <w:proofErr w:type="spellStart"/>
      <w:r w:rsidRPr="009B097D">
        <w:rPr>
          <w:b/>
          <w:bCs/>
          <w:color w:val="333333"/>
          <w:sz w:val="28"/>
          <w:szCs w:val="28"/>
          <w:shd w:val="clear" w:color="auto" w:fill="FFFFFF"/>
        </w:rPr>
        <w:t>Wildberries</w:t>
      </w:r>
      <w:proofErr w:type="spellEnd"/>
      <w:r w:rsidRPr="009B097D">
        <w:rPr>
          <w:b/>
          <w:bCs/>
          <w:color w:val="333333"/>
          <w:sz w:val="28"/>
          <w:szCs w:val="28"/>
          <w:shd w:val="clear" w:color="auto" w:fill="FFFFFF"/>
        </w:rPr>
        <w:t xml:space="preserve"> и т.д.) или продавец, который размещает информацию своих товаров на сайте владельца </w:t>
      </w:r>
      <w:proofErr w:type="spellStart"/>
      <w:r w:rsidRPr="009B097D">
        <w:rPr>
          <w:b/>
          <w:bCs/>
          <w:color w:val="333333"/>
          <w:sz w:val="28"/>
          <w:szCs w:val="28"/>
          <w:shd w:val="clear" w:color="auto" w:fill="FFFFFF"/>
        </w:rPr>
        <w:t>агрегатора</w:t>
      </w:r>
      <w:proofErr w:type="spellEnd"/>
      <w:r w:rsidRPr="009B097D">
        <w:rPr>
          <w:b/>
          <w:bCs/>
          <w:color w:val="333333"/>
          <w:sz w:val="28"/>
          <w:szCs w:val="28"/>
          <w:shd w:val="clear" w:color="auto" w:fill="FFFFFF"/>
        </w:rPr>
        <w:t>?</w:t>
      </w:r>
    </w:p>
    <w:p w:rsidR="00243178" w:rsidRPr="00243178" w:rsidRDefault="006B3691" w:rsidP="0024317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097D" w:rsidRPr="009B097D" w:rsidRDefault="003A6CF8" w:rsidP="009B09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9B097D">
        <w:rPr>
          <w:sz w:val="28"/>
          <w:szCs w:val="28"/>
        </w:rPr>
        <w:t xml:space="preserve">Прокуратура Мышкинского района разъясняет, что в </w:t>
      </w:r>
      <w:r w:rsidR="009B097D" w:rsidRPr="009B097D">
        <w:rPr>
          <w:sz w:val="28"/>
          <w:szCs w:val="28"/>
        </w:rPr>
        <w:t xml:space="preserve"> данном случае, согласно преамбуле Закона от 07.02.1999 № 2300-1 «О защите прав потребителей», владелец </w:t>
      </w:r>
      <w:proofErr w:type="spellStart"/>
      <w:r w:rsidR="009B097D" w:rsidRPr="009B097D">
        <w:rPr>
          <w:sz w:val="28"/>
          <w:szCs w:val="28"/>
        </w:rPr>
        <w:t>агрегатора</w:t>
      </w:r>
      <w:proofErr w:type="spellEnd"/>
      <w:r w:rsidR="009B097D" w:rsidRPr="009B097D">
        <w:rPr>
          <w:sz w:val="28"/>
          <w:szCs w:val="28"/>
        </w:rPr>
        <w:t xml:space="preserve"> информации о товарах</w:t>
      </w:r>
      <w:r w:rsidR="009B097D" w:rsidRPr="009B097D">
        <w:rPr>
          <w:sz w:val="28"/>
          <w:szCs w:val="28"/>
        </w:rPr>
        <w:br/>
        <w:t xml:space="preserve">(далее - владелец </w:t>
      </w:r>
      <w:proofErr w:type="spellStart"/>
      <w:r w:rsidR="009B097D" w:rsidRPr="009B097D">
        <w:rPr>
          <w:sz w:val="28"/>
          <w:szCs w:val="28"/>
        </w:rPr>
        <w:t>агрегатора</w:t>
      </w:r>
      <w:proofErr w:type="spellEnd"/>
      <w:r w:rsidR="009B097D" w:rsidRPr="009B097D">
        <w:rPr>
          <w:sz w:val="28"/>
          <w:szCs w:val="28"/>
        </w:rPr>
        <w:t xml:space="preserve">) - организация независимо от организационно-правовой формы либо индивидуальный предприниматель, которые являются владельцами программы для электронных вычислительных машин и (или) владельцами сайта и (или) страницы сайта в информационно-телекоммуникационной сети «Интернет» и которые предоставляют потребителю в отношении определенного товара возможность одновременно ознакомиться с предложением продавца о заключении договора купли-продажи товара, заключить с продавцом договор купли-продажи, а также произвести предварительную оплату указанного товара путем наличных расчетов либо перевода денежных средств владельцу </w:t>
      </w:r>
      <w:proofErr w:type="spellStart"/>
      <w:r w:rsidR="009B097D" w:rsidRPr="009B097D">
        <w:rPr>
          <w:sz w:val="28"/>
          <w:szCs w:val="28"/>
        </w:rPr>
        <w:t>агрегатора</w:t>
      </w:r>
      <w:proofErr w:type="spellEnd"/>
      <w:r w:rsidR="009B097D" w:rsidRPr="009B097D">
        <w:rPr>
          <w:sz w:val="28"/>
          <w:szCs w:val="28"/>
        </w:rPr>
        <w:t>.</w:t>
      </w:r>
    </w:p>
    <w:p w:rsidR="009B097D" w:rsidRPr="009B097D" w:rsidRDefault="009B097D" w:rsidP="009B09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B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18 указанного Закона потребитель в случае обнаружения в товаре недостатков, если они не были оговорены продавцом, по своему выбору вправе:</w:t>
      </w:r>
    </w:p>
    <w:p w:rsidR="009B097D" w:rsidRPr="009B097D" w:rsidRDefault="009B097D" w:rsidP="009B09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B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потребовать замены на товар этой же марки (этих же модели и (или) артикула);</w:t>
      </w:r>
    </w:p>
    <w:p w:rsidR="009B097D" w:rsidRPr="009B097D" w:rsidRDefault="009B097D" w:rsidP="009B09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B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9B097D" w:rsidRPr="009B097D" w:rsidRDefault="009B097D" w:rsidP="009B09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B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потребовать соразмерного уменьшения покупной цены;</w:t>
      </w:r>
    </w:p>
    <w:p w:rsidR="009B097D" w:rsidRPr="009B097D" w:rsidRDefault="009B097D" w:rsidP="009B09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B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9B097D" w:rsidRPr="009B097D" w:rsidRDefault="009B097D" w:rsidP="009B09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B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9B097D" w:rsidRPr="009B097D" w:rsidRDefault="009B097D" w:rsidP="009B09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B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18 названного Закона указанные требования предъявляются потребителем продавцу либо уполномоченной организации или уполномоченному индивидуальному предпринимателю.</w:t>
      </w:r>
    </w:p>
    <w:p w:rsidR="003C2679" w:rsidRPr="009B097D" w:rsidRDefault="009B097D" w:rsidP="009B09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случае, если владелец </w:t>
      </w:r>
      <w:proofErr w:type="spellStart"/>
      <w:r w:rsidRPr="009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агрегатора</w:t>
      </w:r>
      <w:proofErr w:type="spellEnd"/>
      <w:r w:rsidRPr="009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продает от своего имени товар, соответственно недостатки товара предъявляются к нему. В остальном, претензии должны направляться в адрес продавцов, указанных на сайте владельца </w:t>
      </w:r>
      <w:proofErr w:type="spellStart"/>
      <w:r w:rsidRPr="009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агрегатора</w:t>
      </w:r>
      <w:proofErr w:type="spellEnd"/>
      <w:r w:rsidRPr="009B0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6CF8" w:rsidRDefault="003A6CF8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97D" w:rsidRDefault="009B097D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43178"/>
    <w:rsid w:val="002D77B4"/>
    <w:rsid w:val="003A6CF8"/>
    <w:rsid w:val="003C2679"/>
    <w:rsid w:val="00674D74"/>
    <w:rsid w:val="006B3691"/>
    <w:rsid w:val="007E29F7"/>
    <w:rsid w:val="008E7251"/>
    <w:rsid w:val="009A3F8B"/>
    <w:rsid w:val="009B097D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903B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</cp:revision>
  <cp:lastPrinted>2023-09-09T15:10:00Z</cp:lastPrinted>
  <dcterms:created xsi:type="dcterms:W3CDTF">2023-09-09T14:09:00Z</dcterms:created>
  <dcterms:modified xsi:type="dcterms:W3CDTF">2024-04-25T19:18:00Z</dcterms:modified>
</cp:coreProperties>
</file>