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E4" w:rsidRDefault="001C39D0" w:rsidP="00375FE4">
      <w:pPr>
        <w:spacing w:line="360" w:lineRule="auto"/>
        <w:jc w:val="center"/>
        <w:rPr>
          <w:b/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914400" cy="1285875"/>
            <wp:effectExtent l="0" t="0" r="0" b="9525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966" w:rsidRPr="000F11B8" w:rsidRDefault="00020966" w:rsidP="00375FE4">
      <w:pPr>
        <w:spacing w:line="360" w:lineRule="auto"/>
        <w:jc w:val="center"/>
        <w:rPr>
          <w:b/>
          <w:color w:val="000000"/>
        </w:rPr>
      </w:pPr>
    </w:p>
    <w:p w:rsidR="00375FE4" w:rsidRDefault="00375FE4" w:rsidP="00375FE4">
      <w:pPr>
        <w:tabs>
          <w:tab w:val="left" w:pos="1260"/>
        </w:tabs>
        <w:jc w:val="center"/>
        <w:rPr>
          <w:b/>
          <w:color w:val="000000"/>
          <w:sz w:val="28"/>
          <w:szCs w:val="28"/>
        </w:rPr>
      </w:pPr>
    </w:p>
    <w:p w:rsidR="00375FE4" w:rsidRDefault="00375FE4" w:rsidP="00375FE4">
      <w:pPr>
        <w:tabs>
          <w:tab w:val="center" w:pos="4677"/>
        </w:tabs>
        <w:jc w:val="center"/>
        <w:rPr>
          <w:b/>
          <w:sz w:val="32"/>
          <w:szCs w:val="32"/>
        </w:rPr>
      </w:pPr>
    </w:p>
    <w:p w:rsidR="00051A93" w:rsidRDefault="00051A93" w:rsidP="00375FE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51A93" w:rsidRDefault="00051A93" w:rsidP="00375FE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51A93" w:rsidRDefault="00051A93" w:rsidP="00375FE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75FE4" w:rsidRPr="002A4A34" w:rsidRDefault="00D50265" w:rsidP="00375FE4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375FE4" w:rsidRPr="002A4A34">
        <w:rPr>
          <w:b/>
          <w:sz w:val="28"/>
          <w:szCs w:val="28"/>
        </w:rPr>
        <w:t>ГОРОДСКОГО</w:t>
      </w:r>
      <w:proofErr w:type="gramEnd"/>
      <w:r w:rsidR="00375FE4" w:rsidRPr="002A4A34">
        <w:rPr>
          <w:b/>
          <w:sz w:val="28"/>
          <w:szCs w:val="28"/>
        </w:rPr>
        <w:t xml:space="preserve">  ПОСЕЛЕНИЯ  МЫШКИН</w:t>
      </w:r>
    </w:p>
    <w:p w:rsidR="00375FE4" w:rsidRPr="002A4A34" w:rsidRDefault="00F634BE" w:rsidP="00375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FE4" w:rsidRDefault="00375FE4" w:rsidP="00375FE4">
      <w:pPr>
        <w:jc w:val="center"/>
        <w:rPr>
          <w:b/>
          <w:sz w:val="28"/>
          <w:szCs w:val="28"/>
          <w:lang w:eastAsia="ar-SA"/>
        </w:rPr>
      </w:pPr>
      <w:r w:rsidRPr="002A4A34">
        <w:rPr>
          <w:b/>
          <w:sz w:val="28"/>
          <w:szCs w:val="28"/>
          <w:lang w:eastAsia="ar-SA"/>
        </w:rPr>
        <w:t>ПОСТАНОВЛЕНИЕ</w:t>
      </w:r>
    </w:p>
    <w:p w:rsidR="00375FE4" w:rsidRPr="002A4A34" w:rsidRDefault="00375FE4" w:rsidP="00375FE4">
      <w:pPr>
        <w:jc w:val="center"/>
        <w:rPr>
          <w:sz w:val="28"/>
          <w:szCs w:val="28"/>
          <w:lang w:eastAsia="ar-SA"/>
        </w:rPr>
      </w:pPr>
      <w:r w:rsidRPr="002A4A34">
        <w:rPr>
          <w:sz w:val="28"/>
          <w:szCs w:val="28"/>
          <w:lang w:eastAsia="ar-SA"/>
        </w:rPr>
        <w:t>г.</w:t>
      </w:r>
      <w:r w:rsidR="00D07F08">
        <w:rPr>
          <w:sz w:val="28"/>
          <w:szCs w:val="28"/>
          <w:lang w:eastAsia="ar-SA"/>
        </w:rPr>
        <w:t xml:space="preserve"> </w:t>
      </w:r>
      <w:r w:rsidRPr="002A4A34">
        <w:rPr>
          <w:sz w:val="28"/>
          <w:szCs w:val="28"/>
          <w:lang w:eastAsia="ar-SA"/>
        </w:rPr>
        <w:t>Мышкин</w:t>
      </w:r>
    </w:p>
    <w:p w:rsidR="00375FE4" w:rsidRDefault="00375FE4" w:rsidP="00375FE4">
      <w:pPr>
        <w:jc w:val="both"/>
        <w:rPr>
          <w:sz w:val="28"/>
          <w:szCs w:val="28"/>
        </w:rPr>
      </w:pPr>
    </w:p>
    <w:p w:rsidR="00375FE4" w:rsidRPr="003B052F" w:rsidRDefault="00D50265" w:rsidP="00375FE4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06.03.2024</w:t>
      </w:r>
      <w:r w:rsidR="00375FE4" w:rsidRPr="003B052F">
        <w:rPr>
          <w:sz w:val="28"/>
          <w:szCs w:val="28"/>
        </w:rPr>
        <w:t xml:space="preserve">      </w:t>
      </w:r>
      <w:r w:rsidR="00375FE4">
        <w:rPr>
          <w:sz w:val="28"/>
          <w:szCs w:val="28"/>
        </w:rPr>
        <w:t xml:space="preserve">                                                         </w:t>
      </w:r>
      <w:r w:rsidR="00F634BE">
        <w:rPr>
          <w:sz w:val="28"/>
          <w:szCs w:val="28"/>
        </w:rPr>
        <w:t xml:space="preserve">                     </w:t>
      </w:r>
      <w:r w:rsidR="00375FE4">
        <w:rPr>
          <w:sz w:val="28"/>
          <w:szCs w:val="28"/>
        </w:rPr>
        <w:t xml:space="preserve"> </w:t>
      </w:r>
      <w:r w:rsidR="003B2D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3B2DEA">
        <w:rPr>
          <w:sz w:val="28"/>
          <w:szCs w:val="28"/>
        </w:rPr>
        <w:t xml:space="preserve"> </w:t>
      </w:r>
      <w:r w:rsidR="004935EC">
        <w:rPr>
          <w:sz w:val="28"/>
          <w:szCs w:val="28"/>
        </w:rPr>
        <w:t xml:space="preserve"> </w:t>
      </w:r>
      <w:r w:rsidR="00375FE4" w:rsidRPr="003B052F">
        <w:rPr>
          <w:sz w:val="28"/>
          <w:szCs w:val="28"/>
        </w:rPr>
        <w:t>№</w:t>
      </w:r>
      <w:r w:rsidR="00CB7824">
        <w:rPr>
          <w:sz w:val="28"/>
          <w:szCs w:val="28"/>
        </w:rPr>
        <w:t xml:space="preserve"> </w:t>
      </w:r>
      <w:r w:rsidR="001A156F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375FE4" w:rsidRDefault="00375FE4" w:rsidP="00375FE4">
      <w:pPr>
        <w:pStyle w:val="a3"/>
        <w:rPr>
          <w:b w:val="0"/>
          <w:bCs/>
          <w:sz w:val="22"/>
        </w:rPr>
      </w:pPr>
    </w:p>
    <w:p w:rsidR="00B53D05" w:rsidRDefault="00375FE4" w:rsidP="00375FE4">
      <w:pPr>
        <w:rPr>
          <w:sz w:val="28"/>
          <w:szCs w:val="28"/>
        </w:rPr>
      </w:pPr>
      <w:r w:rsidRPr="00F52DB3">
        <w:rPr>
          <w:sz w:val="28"/>
          <w:szCs w:val="28"/>
        </w:rPr>
        <w:t xml:space="preserve">О запрете выхода </w:t>
      </w:r>
      <w:r w:rsidR="00B53D05">
        <w:rPr>
          <w:sz w:val="28"/>
          <w:szCs w:val="28"/>
        </w:rPr>
        <w:t xml:space="preserve">(выезда) </w:t>
      </w:r>
    </w:p>
    <w:p w:rsidR="00A945D9" w:rsidRDefault="00375FE4" w:rsidP="00375FE4">
      <w:pPr>
        <w:rPr>
          <w:sz w:val="28"/>
          <w:szCs w:val="28"/>
        </w:rPr>
      </w:pPr>
      <w:proofErr w:type="gramStart"/>
      <w:r w:rsidRPr="00F52DB3">
        <w:rPr>
          <w:sz w:val="28"/>
          <w:szCs w:val="28"/>
        </w:rPr>
        <w:t>на</w:t>
      </w:r>
      <w:proofErr w:type="gramEnd"/>
      <w:r w:rsidRPr="00F52DB3">
        <w:rPr>
          <w:sz w:val="28"/>
          <w:szCs w:val="28"/>
        </w:rPr>
        <w:t xml:space="preserve"> ледовое покрытие</w:t>
      </w:r>
      <w:r w:rsidR="00A945D9">
        <w:rPr>
          <w:sz w:val="28"/>
          <w:szCs w:val="28"/>
        </w:rPr>
        <w:t xml:space="preserve"> водных объектов,</w:t>
      </w:r>
    </w:p>
    <w:p w:rsidR="00A945D9" w:rsidRDefault="00A945D9" w:rsidP="00375F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</w:t>
      </w:r>
    </w:p>
    <w:p w:rsidR="00375FE4" w:rsidRDefault="00A945D9" w:rsidP="00375FE4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Мышкин </w:t>
      </w:r>
    </w:p>
    <w:p w:rsidR="00375FE4" w:rsidRDefault="00375FE4" w:rsidP="00375FE4">
      <w:pPr>
        <w:rPr>
          <w:sz w:val="28"/>
          <w:szCs w:val="28"/>
        </w:rPr>
      </w:pPr>
    </w:p>
    <w:p w:rsidR="00D50265" w:rsidRDefault="007E4DCC" w:rsidP="00D50265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75FE4" w:rsidRPr="00375FE4">
        <w:rPr>
          <w:sz w:val="28"/>
          <w:szCs w:val="28"/>
        </w:rPr>
        <w:t xml:space="preserve">едеральными законами </w:t>
      </w:r>
      <w:r w:rsidR="001A156F" w:rsidRPr="00375FE4">
        <w:rPr>
          <w:sz w:val="28"/>
          <w:szCs w:val="28"/>
        </w:rPr>
        <w:t>от 6 октября 2003</w:t>
      </w:r>
      <w:r w:rsidR="00D50265">
        <w:rPr>
          <w:sz w:val="28"/>
          <w:szCs w:val="28"/>
        </w:rPr>
        <w:t xml:space="preserve"> года</w:t>
      </w:r>
      <w:r w:rsidR="001A156F" w:rsidRPr="00375FE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1A156F">
        <w:rPr>
          <w:sz w:val="28"/>
          <w:szCs w:val="28"/>
        </w:rPr>
        <w:t xml:space="preserve"> </w:t>
      </w:r>
      <w:r w:rsidR="00375FE4" w:rsidRPr="00375FE4">
        <w:rPr>
          <w:sz w:val="28"/>
          <w:szCs w:val="28"/>
        </w:rPr>
        <w:t xml:space="preserve">от 21 декабря 1994 </w:t>
      </w:r>
      <w:r w:rsidR="00D50265">
        <w:rPr>
          <w:sz w:val="28"/>
          <w:szCs w:val="28"/>
        </w:rPr>
        <w:t xml:space="preserve">года </w:t>
      </w:r>
      <w:r w:rsidR="00375FE4" w:rsidRPr="00375FE4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744F41">
        <w:rPr>
          <w:sz w:val="28"/>
          <w:szCs w:val="28"/>
        </w:rPr>
        <w:t>п</w:t>
      </w:r>
      <w:r w:rsidR="00375FE4" w:rsidRPr="00375FE4">
        <w:rPr>
          <w:sz w:val="28"/>
          <w:szCs w:val="28"/>
        </w:rPr>
        <w:t>остановлением</w:t>
      </w:r>
      <w:r w:rsidR="00B53D05" w:rsidRPr="00892595">
        <w:rPr>
          <w:sz w:val="26"/>
          <w:szCs w:val="26"/>
        </w:rPr>
        <w:t xml:space="preserve"> </w:t>
      </w:r>
      <w:r w:rsidR="00B53D05" w:rsidRPr="00E234D2">
        <w:rPr>
          <w:sz w:val="28"/>
          <w:szCs w:val="28"/>
        </w:rPr>
        <w:t>Администрации</w:t>
      </w:r>
      <w:r w:rsidR="00D50265">
        <w:rPr>
          <w:sz w:val="28"/>
          <w:szCs w:val="28"/>
        </w:rPr>
        <w:t xml:space="preserve"> </w:t>
      </w:r>
      <w:r w:rsidR="00540A88">
        <w:rPr>
          <w:sz w:val="28"/>
          <w:szCs w:val="28"/>
        </w:rPr>
        <w:t xml:space="preserve">Ярославской </w:t>
      </w:r>
      <w:r w:rsidR="00B53D05" w:rsidRPr="00E234D2">
        <w:rPr>
          <w:sz w:val="28"/>
          <w:szCs w:val="28"/>
        </w:rPr>
        <w:t>области от 22 мая 2007 года № 164 «Об утверждении Правил охраны жизни людей на водн</w:t>
      </w:r>
      <w:r w:rsidR="00D50265">
        <w:rPr>
          <w:sz w:val="28"/>
          <w:szCs w:val="28"/>
        </w:rPr>
        <w:t xml:space="preserve">ых объектах Ярославской </w:t>
      </w:r>
      <w:proofErr w:type="gramStart"/>
      <w:r w:rsidR="00D50265">
        <w:rPr>
          <w:sz w:val="28"/>
          <w:szCs w:val="28"/>
        </w:rPr>
        <w:t>области</w:t>
      </w:r>
      <w:proofErr w:type="gramEnd"/>
      <w:r w:rsidR="00B53D05" w:rsidRPr="00E234D2">
        <w:rPr>
          <w:sz w:val="28"/>
          <w:szCs w:val="28"/>
        </w:rPr>
        <w:t xml:space="preserve"> и Правил пользования водными объектами для плавания на маломерных судах в Ярославской области»,</w:t>
      </w:r>
      <w:r w:rsidR="00E234D2">
        <w:rPr>
          <w:sz w:val="26"/>
          <w:szCs w:val="26"/>
        </w:rPr>
        <w:t xml:space="preserve"> </w:t>
      </w:r>
      <w:r w:rsidR="00E234D2" w:rsidRPr="00E234D2">
        <w:rPr>
          <w:sz w:val="28"/>
          <w:szCs w:val="28"/>
        </w:rPr>
        <w:t xml:space="preserve">постановлением Администрации </w:t>
      </w:r>
      <w:r w:rsidR="00BB25DA">
        <w:rPr>
          <w:sz w:val="28"/>
          <w:szCs w:val="28"/>
        </w:rPr>
        <w:t xml:space="preserve">городского поселения Мышкин от </w:t>
      </w:r>
      <w:r w:rsidR="00D50265">
        <w:rPr>
          <w:sz w:val="28"/>
          <w:szCs w:val="28"/>
        </w:rPr>
        <w:t>06</w:t>
      </w:r>
      <w:r w:rsidR="001A156F">
        <w:rPr>
          <w:sz w:val="28"/>
          <w:szCs w:val="28"/>
        </w:rPr>
        <w:t>.03.202</w:t>
      </w:r>
      <w:r w:rsidR="00D50265">
        <w:rPr>
          <w:sz w:val="28"/>
          <w:szCs w:val="28"/>
        </w:rPr>
        <w:t>4</w:t>
      </w:r>
      <w:r w:rsidR="00A945D9">
        <w:rPr>
          <w:sz w:val="28"/>
          <w:szCs w:val="28"/>
        </w:rPr>
        <w:t xml:space="preserve"> </w:t>
      </w:r>
      <w:r w:rsidR="00E234D2" w:rsidRPr="00E234D2">
        <w:rPr>
          <w:sz w:val="28"/>
          <w:szCs w:val="28"/>
        </w:rPr>
        <w:t>№</w:t>
      </w:r>
      <w:r w:rsidR="002B4186">
        <w:rPr>
          <w:sz w:val="28"/>
          <w:szCs w:val="28"/>
        </w:rPr>
        <w:t xml:space="preserve"> </w:t>
      </w:r>
      <w:r w:rsidR="00D50265">
        <w:rPr>
          <w:sz w:val="28"/>
          <w:szCs w:val="28"/>
        </w:rPr>
        <w:t>60</w:t>
      </w:r>
      <w:r w:rsidR="00E234D2" w:rsidRPr="00E234D2">
        <w:rPr>
          <w:sz w:val="28"/>
          <w:szCs w:val="28"/>
        </w:rPr>
        <w:t xml:space="preserve"> «О мерах по обеспечению безопасности людей на водных объектах, охране их жизни и здоровья в </w:t>
      </w:r>
      <w:r w:rsidR="001A156F">
        <w:rPr>
          <w:sz w:val="28"/>
          <w:szCs w:val="28"/>
        </w:rPr>
        <w:t>весенне-летний</w:t>
      </w:r>
      <w:r w:rsidR="00327A3A">
        <w:rPr>
          <w:sz w:val="28"/>
          <w:szCs w:val="28"/>
        </w:rPr>
        <w:t xml:space="preserve"> период</w:t>
      </w:r>
      <w:r w:rsidR="00020966">
        <w:rPr>
          <w:sz w:val="28"/>
          <w:szCs w:val="28"/>
        </w:rPr>
        <w:t xml:space="preserve"> 202</w:t>
      </w:r>
      <w:r w:rsidR="00D50265">
        <w:rPr>
          <w:sz w:val="28"/>
          <w:szCs w:val="28"/>
        </w:rPr>
        <w:t>4</w:t>
      </w:r>
      <w:r w:rsidR="00020966">
        <w:rPr>
          <w:sz w:val="28"/>
          <w:szCs w:val="28"/>
        </w:rPr>
        <w:t xml:space="preserve"> год</w:t>
      </w:r>
      <w:r w:rsidR="001A156F">
        <w:rPr>
          <w:sz w:val="28"/>
          <w:szCs w:val="28"/>
        </w:rPr>
        <w:t>а</w:t>
      </w:r>
      <w:r w:rsidR="00327A3A">
        <w:rPr>
          <w:sz w:val="28"/>
          <w:szCs w:val="28"/>
        </w:rPr>
        <w:t xml:space="preserve">», </w:t>
      </w:r>
      <w:r w:rsidR="001A156F">
        <w:rPr>
          <w:sz w:val="28"/>
          <w:szCs w:val="28"/>
        </w:rPr>
        <w:t>а также в целях обеспечения безопасности населения, предупреждения и сокращения количества несчастных случаев на водных объектах городского поселения Мышкин в весенний период 202</w:t>
      </w:r>
      <w:r w:rsidR="00D50265">
        <w:rPr>
          <w:sz w:val="28"/>
          <w:szCs w:val="28"/>
        </w:rPr>
        <w:t>4</w:t>
      </w:r>
      <w:r w:rsidR="001A156F">
        <w:rPr>
          <w:sz w:val="28"/>
          <w:szCs w:val="28"/>
        </w:rPr>
        <w:t xml:space="preserve"> года</w:t>
      </w:r>
      <w:r w:rsidR="00B53D05">
        <w:rPr>
          <w:sz w:val="28"/>
          <w:szCs w:val="28"/>
        </w:rPr>
        <w:t>,</w:t>
      </w:r>
    </w:p>
    <w:p w:rsidR="00375FE4" w:rsidRPr="00375FE4" w:rsidRDefault="00375FE4" w:rsidP="00D50265">
      <w:pPr>
        <w:pStyle w:val="3"/>
        <w:ind w:firstLine="567"/>
        <w:jc w:val="center"/>
        <w:rPr>
          <w:color w:val="000000"/>
          <w:sz w:val="28"/>
          <w:szCs w:val="28"/>
        </w:rPr>
      </w:pPr>
      <w:r w:rsidRPr="00375FE4">
        <w:rPr>
          <w:sz w:val="28"/>
          <w:szCs w:val="28"/>
        </w:rPr>
        <w:t>ПОСТАНОВЛЯЕТ:</w:t>
      </w:r>
    </w:p>
    <w:p w:rsidR="00375FE4" w:rsidRPr="00AD4AEF" w:rsidRDefault="001A156F" w:rsidP="00A27ED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населению с </w:t>
      </w:r>
      <w:r w:rsidR="00D50265">
        <w:rPr>
          <w:sz w:val="28"/>
          <w:szCs w:val="28"/>
        </w:rPr>
        <w:t>06</w:t>
      </w:r>
      <w:r>
        <w:rPr>
          <w:sz w:val="28"/>
          <w:szCs w:val="28"/>
        </w:rPr>
        <w:t xml:space="preserve"> март</w:t>
      </w:r>
      <w:r w:rsidR="00AD4AEF">
        <w:rPr>
          <w:sz w:val="28"/>
          <w:szCs w:val="28"/>
        </w:rPr>
        <w:t>а 202</w:t>
      </w:r>
      <w:r w:rsidR="00D50265">
        <w:rPr>
          <w:sz w:val="28"/>
          <w:szCs w:val="28"/>
        </w:rPr>
        <w:t>4</w:t>
      </w:r>
      <w:r w:rsidR="00AD4AEF">
        <w:rPr>
          <w:sz w:val="28"/>
          <w:szCs w:val="28"/>
        </w:rPr>
        <w:t xml:space="preserve"> года до начала навигации</w:t>
      </w:r>
      <w:r w:rsidR="00375FE4" w:rsidRPr="00AD4AEF">
        <w:rPr>
          <w:sz w:val="28"/>
          <w:szCs w:val="28"/>
        </w:rPr>
        <w:t xml:space="preserve"> выход (выезд) граждан на ледовое покрытие водных объектов, расположенных на территории городского поселения Мышкин.</w:t>
      </w:r>
    </w:p>
    <w:p w:rsidR="00375FE4" w:rsidRPr="00375FE4" w:rsidRDefault="00375FE4" w:rsidP="00375FE4">
      <w:pPr>
        <w:ind w:firstLine="708"/>
        <w:jc w:val="both"/>
        <w:rPr>
          <w:sz w:val="28"/>
          <w:szCs w:val="28"/>
        </w:rPr>
      </w:pPr>
      <w:r w:rsidRPr="00375FE4">
        <w:rPr>
          <w:sz w:val="28"/>
          <w:szCs w:val="28"/>
        </w:rPr>
        <w:t>2. Установить потенциально - опасные места на водных объектах городского поселения Мышкин, запрещенные для выхода на ледовое покрытие:</w:t>
      </w:r>
    </w:p>
    <w:p w:rsidR="00D50265" w:rsidRPr="00375FE4" w:rsidRDefault="00D50265" w:rsidP="00D50265">
      <w:pPr>
        <w:jc w:val="both"/>
        <w:rPr>
          <w:sz w:val="28"/>
          <w:szCs w:val="28"/>
        </w:rPr>
      </w:pPr>
      <w:r w:rsidRPr="00375F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набережная реки Волга </w:t>
      </w:r>
      <w:r w:rsidRPr="00375FE4">
        <w:rPr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00 м"/>
        </w:smartTagPr>
        <w:r w:rsidRPr="00375FE4">
          <w:rPr>
            <w:sz w:val="28"/>
            <w:szCs w:val="28"/>
          </w:rPr>
          <w:t>200</w:t>
        </w:r>
        <w:r>
          <w:rPr>
            <w:sz w:val="28"/>
            <w:szCs w:val="28"/>
          </w:rPr>
          <w:t xml:space="preserve"> </w:t>
        </w:r>
        <w:r w:rsidRPr="00375FE4">
          <w:rPr>
            <w:sz w:val="28"/>
            <w:szCs w:val="28"/>
          </w:rPr>
          <w:t>м</w:t>
        </w:r>
      </w:smartTag>
      <w:r w:rsidRPr="00375FE4">
        <w:rPr>
          <w:sz w:val="28"/>
          <w:szCs w:val="28"/>
        </w:rPr>
        <w:t xml:space="preserve"> выше и ниже по течению от места сброса канализационных очищенных стоков г.</w:t>
      </w:r>
      <w:r>
        <w:rPr>
          <w:sz w:val="28"/>
          <w:szCs w:val="28"/>
        </w:rPr>
        <w:t xml:space="preserve"> </w:t>
      </w:r>
      <w:r w:rsidRPr="00375FE4">
        <w:rPr>
          <w:sz w:val="28"/>
          <w:szCs w:val="28"/>
        </w:rPr>
        <w:t xml:space="preserve">Мышкин (район </w:t>
      </w:r>
      <w:proofErr w:type="spellStart"/>
      <w:r w:rsidRPr="00375FE4">
        <w:rPr>
          <w:sz w:val="28"/>
          <w:szCs w:val="28"/>
        </w:rPr>
        <w:t>Рыболовки</w:t>
      </w:r>
      <w:proofErr w:type="spellEnd"/>
      <w:r w:rsidRPr="00375FE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50265" w:rsidRDefault="00D50265" w:rsidP="00D50265">
      <w:pPr>
        <w:jc w:val="both"/>
        <w:rPr>
          <w:sz w:val="28"/>
          <w:szCs w:val="28"/>
        </w:rPr>
      </w:pPr>
      <w:r w:rsidRPr="00375FE4">
        <w:rPr>
          <w:sz w:val="28"/>
          <w:szCs w:val="28"/>
        </w:rPr>
        <w:t>-</w:t>
      </w:r>
      <w:r w:rsidRPr="0011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набережная реки Волга </w:t>
      </w:r>
      <w:r w:rsidRPr="00375FE4">
        <w:rPr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0 м"/>
        </w:smartTagPr>
        <w:r w:rsidRPr="00375FE4">
          <w:rPr>
            <w:sz w:val="28"/>
            <w:szCs w:val="28"/>
          </w:rPr>
          <w:t>250 м</w:t>
        </w:r>
      </w:smartTag>
      <w:r w:rsidRPr="00375FE4">
        <w:rPr>
          <w:sz w:val="28"/>
          <w:szCs w:val="28"/>
        </w:rPr>
        <w:t xml:space="preserve"> выше и </w:t>
      </w:r>
      <w:smartTag w:uri="urn:schemas-microsoft-com:office:smarttags" w:element="metricconverter">
        <w:smartTagPr>
          <w:attr w:name="ProductID" w:val="1000 м"/>
        </w:smartTagPr>
        <w:r w:rsidRPr="00375FE4">
          <w:rPr>
            <w:sz w:val="28"/>
            <w:szCs w:val="28"/>
          </w:rPr>
          <w:t>1000 м</w:t>
        </w:r>
      </w:smartTag>
      <w:r w:rsidRPr="00375FE4">
        <w:rPr>
          <w:sz w:val="28"/>
          <w:szCs w:val="28"/>
        </w:rPr>
        <w:t xml:space="preserve"> ниже по течению от паромной переправы г.</w:t>
      </w:r>
      <w:r>
        <w:rPr>
          <w:sz w:val="28"/>
          <w:szCs w:val="28"/>
        </w:rPr>
        <w:t xml:space="preserve"> </w:t>
      </w:r>
      <w:r w:rsidRPr="00375FE4">
        <w:rPr>
          <w:sz w:val="28"/>
          <w:szCs w:val="28"/>
        </w:rPr>
        <w:t>Мышкин</w:t>
      </w:r>
      <w:r>
        <w:rPr>
          <w:sz w:val="28"/>
          <w:szCs w:val="28"/>
        </w:rPr>
        <w:t>;</w:t>
      </w:r>
    </w:p>
    <w:p w:rsidR="00D50265" w:rsidRDefault="00D50265" w:rsidP="00D50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набережная реки Волга в районе ул. Лесная земельный участок 68а; </w:t>
      </w:r>
    </w:p>
    <w:p w:rsidR="00D50265" w:rsidRDefault="00D50265" w:rsidP="00D5026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противопожарный пруд по ул. Газовиков у дома №4а;</w:t>
      </w:r>
    </w:p>
    <w:p w:rsidR="00D50265" w:rsidRDefault="00D50265" w:rsidP="00D50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противопожарный пруд по ул. Угличская в районе АЗС. </w:t>
      </w:r>
    </w:p>
    <w:p w:rsidR="00375FE4" w:rsidRPr="00375FE4" w:rsidRDefault="00375FE4" w:rsidP="00D50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75FE4">
        <w:rPr>
          <w:sz w:val="28"/>
          <w:szCs w:val="28"/>
        </w:rPr>
        <w:t>МУ «Управление городского хозяйства» у</w:t>
      </w:r>
      <w:bookmarkStart w:id="0" w:name="_GoBack"/>
      <w:bookmarkEnd w:id="0"/>
      <w:r w:rsidRPr="00375FE4">
        <w:rPr>
          <w:sz w:val="28"/>
          <w:szCs w:val="28"/>
        </w:rPr>
        <w:t xml:space="preserve">становить в местах возможного выхода (выезда) граждан на лед аншлаги, предупреждающие об опасности передвижения людей и транспорта по льду. </w:t>
      </w:r>
    </w:p>
    <w:p w:rsidR="00375FE4" w:rsidRPr="00375FE4" w:rsidRDefault="00375FE4" w:rsidP="00375FE4">
      <w:pPr>
        <w:ind w:firstLine="708"/>
        <w:jc w:val="both"/>
        <w:rPr>
          <w:sz w:val="28"/>
          <w:szCs w:val="28"/>
        </w:rPr>
      </w:pPr>
      <w:r w:rsidRPr="00375FE4">
        <w:rPr>
          <w:sz w:val="28"/>
          <w:szCs w:val="28"/>
        </w:rPr>
        <w:t xml:space="preserve">4. О фактах нарушения данного постановления и случаях проваливания под лед граждан информировать </w:t>
      </w:r>
      <w:r w:rsidR="00E234D2">
        <w:rPr>
          <w:sz w:val="28"/>
          <w:szCs w:val="28"/>
        </w:rPr>
        <w:t>Администрацию</w:t>
      </w:r>
      <w:r w:rsidR="00020966">
        <w:rPr>
          <w:sz w:val="28"/>
          <w:szCs w:val="28"/>
        </w:rPr>
        <w:t xml:space="preserve"> городского поселения Мышкин и ЕДДС Мышкинского муниципального района.</w:t>
      </w:r>
    </w:p>
    <w:p w:rsidR="00375FE4" w:rsidRDefault="00375FE4" w:rsidP="00375FE4">
      <w:pPr>
        <w:ind w:firstLine="708"/>
        <w:jc w:val="both"/>
        <w:rPr>
          <w:sz w:val="28"/>
          <w:szCs w:val="28"/>
        </w:rPr>
      </w:pPr>
      <w:r w:rsidRPr="00375FE4">
        <w:rPr>
          <w:sz w:val="28"/>
          <w:szCs w:val="28"/>
        </w:rPr>
        <w:t>5. Руководителям предприятий и организаций различных форм собственности довести данное постановление до подчиненных</w:t>
      </w:r>
      <w:r w:rsidR="00116800">
        <w:rPr>
          <w:sz w:val="28"/>
          <w:szCs w:val="28"/>
        </w:rPr>
        <w:t>, п</w:t>
      </w:r>
      <w:r w:rsidRPr="00375FE4">
        <w:rPr>
          <w:sz w:val="28"/>
          <w:szCs w:val="28"/>
        </w:rPr>
        <w:t xml:space="preserve">ринять меры, направленные на предотвращение случаев гибели людей на </w:t>
      </w:r>
      <w:r w:rsidR="00D50265">
        <w:rPr>
          <w:sz w:val="28"/>
          <w:szCs w:val="28"/>
        </w:rPr>
        <w:t xml:space="preserve">водных </w:t>
      </w:r>
      <w:r w:rsidR="00A27ED6">
        <w:rPr>
          <w:sz w:val="28"/>
          <w:szCs w:val="28"/>
        </w:rPr>
        <w:t>об</w:t>
      </w:r>
      <w:r w:rsidR="00D50265">
        <w:rPr>
          <w:sz w:val="28"/>
          <w:szCs w:val="28"/>
        </w:rPr>
        <w:t>ъ</w:t>
      </w:r>
      <w:r w:rsidR="00A27ED6">
        <w:rPr>
          <w:sz w:val="28"/>
          <w:szCs w:val="28"/>
        </w:rPr>
        <w:t>ектах</w:t>
      </w:r>
      <w:r w:rsidRPr="00375FE4">
        <w:rPr>
          <w:sz w:val="28"/>
          <w:szCs w:val="28"/>
        </w:rPr>
        <w:t>.</w:t>
      </w:r>
    </w:p>
    <w:p w:rsidR="00E234D2" w:rsidRPr="00375FE4" w:rsidRDefault="00E234D2" w:rsidP="00375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234D2">
        <w:rPr>
          <w:sz w:val="28"/>
          <w:szCs w:val="28"/>
        </w:rPr>
        <w:t xml:space="preserve"> </w:t>
      </w:r>
      <w:r w:rsidR="00A27ED6">
        <w:rPr>
          <w:sz w:val="28"/>
          <w:szCs w:val="28"/>
        </w:rPr>
        <w:t xml:space="preserve">Рекомендовать </w:t>
      </w:r>
      <w:r w:rsidRPr="0065162E">
        <w:rPr>
          <w:bCs/>
          <w:sz w:val="28"/>
          <w:szCs w:val="28"/>
        </w:rPr>
        <w:t>Отделению М</w:t>
      </w:r>
      <w:r w:rsidR="00C07733">
        <w:rPr>
          <w:bCs/>
          <w:sz w:val="28"/>
          <w:szCs w:val="28"/>
        </w:rPr>
        <w:t xml:space="preserve">ВД России по </w:t>
      </w:r>
      <w:proofErr w:type="spellStart"/>
      <w:r w:rsidR="00C07733">
        <w:rPr>
          <w:bCs/>
          <w:sz w:val="28"/>
          <w:szCs w:val="28"/>
        </w:rPr>
        <w:t>Мышкинскому</w:t>
      </w:r>
      <w:proofErr w:type="spellEnd"/>
      <w:r w:rsidR="00C07733">
        <w:rPr>
          <w:bCs/>
          <w:sz w:val="28"/>
          <w:szCs w:val="28"/>
        </w:rPr>
        <w:t xml:space="preserve"> район</w:t>
      </w:r>
      <w:r w:rsidR="005259D0">
        <w:rPr>
          <w:bCs/>
          <w:sz w:val="28"/>
          <w:szCs w:val="28"/>
        </w:rPr>
        <w:t>у</w:t>
      </w:r>
      <w:r w:rsidR="00C07733">
        <w:rPr>
          <w:bCs/>
          <w:sz w:val="28"/>
          <w:szCs w:val="28"/>
        </w:rPr>
        <w:t xml:space="preserve"> </w:t>
      </w:r>
      <w:r w:rsidR="009F3133">
        <w:rPr>
          <w:sz w:val="28"/>
          <w:szCs w:val="28"/>
        </w:rPr>
        <w:t xml:space="preserve">оказать содействие </w:t>
      </w:r>
      <w:r>
        <w:rPr>
          <w:sz w:val="28"/>
          <w:szCs w:val="28"/>
        </w:rPr>
        <w:t>в исполнении настоящее постановления</w:t>
      </w:r>
      <w:r w:rsidRPr="00DA21AA">
        <w:rPr>
          <w:sz w:val="28"/>
          <w:szCs w:val="28"/>
        </w:rPr>
        <w:t>.</w:t>
      </w:r>
    </w:p>
    <w:p w:rsidR="00540A88" w:rsidRPr="0010661D" w:rsidRDefault="00E234D2" w:rsidP="00D502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75FE4" w:rsidRPr="00375FE4">
        <w:rPr>
          <w:sz w:val="28"/>
          <w:szCs w:val="28"/>
        </w:rPr>
        <w:t>. Настояще</w:t>
      </w:r>
      <w:r w:rsidR="00A27ED6">
        <w:rPr>
          <w:sz w:val="28"/>
          <w:szCs w:val="28"/>
        </w:rPr>
        <w:t xml:space="preserve">е постановление опубликовать в </w:t>
      </w:r>
      <w:r w:rsidR="00375FE4" w:rsidRPr="00375FE4">
        <w:rPr>
          <w:sz w:val="28"/>
          <w:szCs w:val="28"/>
        </w:rPr>
        <w:t>газете «Волжские Зори»</w:t>
      </w:r>
      <w:r>
        <w:rPr>
          <w:sz w:val="28"/>
          <w:szCs w:val="28"/>
        </w:rPr>
        <w:t xml:space="preserve"> и разместить на официальном сайте городского поселения Мышкин </w:t>
      </w:r>
      <w:r w:rsidR="00540A88" w:rsidRPr="0010661D">
        <w:rPr>
          <w:bCs/>
          <w:sz w:val="28"/>
          <w:szCs w:val="28"/>
        </w:rPr>
        <w:t xml:space="preserve">в информационно-телекоммуникационной сети «Интернет». </w:t>
      </w:r>
    </w:p>
    <w:p w:rsidR="00C6771B" w:rsidRDefault="00E234D2" w:rsidP="00D50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5FE4" w:rsidRPr="00375FE4">
        <w:rPr>
          <w:sz w:val="28"/>
          <w:szCs w:val="28"/>
        </w:rPr>
        <w:t xml:space="preserve">. Контроль за </w:t>
      </w:r>
      <w:r w:rsidR="00116800">
        <w:rPr>
          <w:sz w:val="28"/>
          <w:szCs w:val="28"/>
        </w:rPr>
        <w:t>ис</w:t>
      </w:r>
      <w:r w:rsidR="00375FE4" w:rsidRPr="00375FE4">
        <w:rPr>
          <w:sz w:val="28"/>
          <w:szCs w:val="28"/>
        </w:rPr>
        <w:t xml:space="preserve">полнением </w:t>
      </w:r>
      <w:r w:rsidR="00116800">
        <w:rPr>
          <w:sz w:val="28"/>
          <w:szCs w:val="28"/>
        </w:rPr>
        <w:t>настоящего</w:t>
      </w:r>
      <w:r w:rsidR="00375FE4" w:rsidRPr="00375FE4">
        <w:rPr>
          <w:sz w:val="28"/>
          <w:szCs w:val="28"/>
        </w:rPr>
        <w:t xml:space="preserve"> </w:t>
      </w:r>
      <w:r w:rsidR="00C6771B" w:rsidRPr="00DA21AA">
        <w:rPr>
          <w:sz w:val="28"/>
          <w:szCs w:val="28"/>
        </w:rPr>
        <w:t xml:space="preserve">постановления </w:t>
      </w:r>
      <w:r w:rsidR="00A27ED6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="00C07733">
        <w:rPr>
          <w:sz w:val="28"/>
          <w:szCs w:val="28"/>
        </w:rPr>
        <w:t>.</w:t>
      </w:r>
    </w:p>
    <w:p w:rsidR="00375FE4" w:rsidRPr="00375FE4" w:rsidRDefault="00E234D2" w:rsidP="00C6771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FE4" w:rsidRPr="00375FE4">
        <w:rPr>
          <w:sz w:val="28"/>
          <w:szCs w:val="28"/>
        </w:rPr>
        <w:t xml:space="preserve">. Постановление вступает в силу с момента </w:t>
      </w:r>
      <w:r w:rsidR="00B53D05">
        <w:rPr>
          <w:sz w:val="28"/>
          <w:szCs w:val="28"/>
        </w:rPr>
        <w:t>подписания</w:t>
      </w:r>
      <w:r w:rsidR="00375FE4" w:rsidRPr="00375FE4">
        <w:rPr>
          <w:sz w:val="28"/>
          <w:szCs w:val="28"/>
        </w:rPr>
        <w:t>.</w:t>
      </w:r>
    </w:p>
    <w:p w:rsidR="00375FE4" w:rsidRPr="00375FE4" w:rsidRDefault="00375FE4" w:rsidP="00375FE4">
      <w:pPr>
        <w:jc w:val="both"/>
        <w:rPr>
          <w:sz w:val="28"/>
          <w:szCs w:val="28"/>
        </w:rPr>
      </w:pPr>
    </w:p>
    <w:p w:rsidR="00375FE4" w:rsidRPr="00375FE4" w:rsidRDefault="00D50265" w:rsidP="00375F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75FE4" w:rsidRPr="00375FE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75FE4" w:rsidRPr="00375FE4">
        <w:rPr>
          <w:sz w:val="28"/>
          <w:szCs w:val="28"/>
        </w:rPr>
        <w:t xml:space="preserve"> городского </w:t>
      </w:r>
    </w:p>
    <w:p w:rsidR="00375FE4" w:rsidRPr="00375FE4" w:rsidRDefault="00375FE4" w:rsidP="00375FE4">
      <w:pPr>
        <w:jc w:val="both"/>
        <w:rPr>
          <w:sz w:val="28"/>
          <w:szCs w:val="28"/>
        </w:rPr>
      </w:pPr>
      <w:proofErr w:type="gramStart"/>
      <w:r w:rsidRPr="00375FE4">
        <w:rPr>
          <w:sz w:val="28"/>
          <w:szCs w:val="28"/>
        </w:rPr>
        <w:t>поселения</w:t>
      </w:r>
      <w:proofErr w:type="gramEnd"/>
      <w:r w:rsidRPr="00375FE4">
        <w:rPr>
          <w:sz w:val="28"/>
          <w:szCs w:val="28"/>
        </w:rPr>
        <w:t xml:space="preserve"> Мышкин                                    </w:t>
      </w:r>
      <w:r>
        <w:rPr>
          <w:sz w:val="28"/>
          <w:szCs w:val="28"/>
        </w:rPr>
        <w:t xml:space="preserve">                     </w:t>
      </w:r>
      <w:r w:rsidR="00D502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D50265">
        <w:rPr>
          <w:sz w:val="28"/>
          <w:szCs w:val="28"/>
        </w:rPr>
        <w:t>В</w:t>
      </w:r>
      <w:r w:rsidR="005259D0">
        <w:rPr>
          <w:sz w:val="28"/>
          <w:szCs w:val="28"/>
        </w:rPr>
        <w:t xml:space="preserve">.А. </w:t>
      </w:r>
      <w:r w:rsidR="00D50265">
        <w:rPr>
          <w:sz w:val="28"/>
          <w:szCs w:val="28"/>
        </w:rPr>
        <w:t>Крылов</w:t>
      </w:r>
    </w:p>
    <w:p w:rsidR="00265432" w:rsidRPr="00375FE4" w:rsidRDefault="00265432">
      <w:pPr>
        <w:rPr>
          <w:sz w:val="28"/>
          <w:szCs w:val="28"/>
        </w:rPr>
      </w:pPr>
    </w:p>
    <w:sectPr w:rsidR="00265432" w:rsidRPr="00375FE4" w:rsidSect="00051A9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65C79"/>
    <w:multiLevelType w:val="multilevel"/>
    <w:tmpl w:val="17FEBA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E4"/>
    <w:rsid w:val="00020966"/>
    <w:rsid w:val="00051A93"/>
    <w:rsid w:val="000B72F9"/>
    <w:rsid w:val="000D7AFC"/>
    <w:rsid w:val="00116800"/>
    <w:rsid w:val="00116D2F"/>
    <w:rsid w:val="00167D93"/>
    <w:rsid w:val="001A156F"/>
    <w:rsid w:val="001C39D0"/>
    <w:rsid w:val="00265432"/>
    <w:rsid w:val="00266B54"/>
    <w:rsid w:val="002B4186"/>
    <w:rsid w:val="00327A3A"/>
    <w:rsid w:val="00375FE4"/>
    <w:rsid w:val="003B2DEA"/>
    <w:rsid w:val="00417291"/>
    <w:rsid w:val="004935EC"/>
    <w:rsid w:val="005259D0"/>
    <w:rsid w:val="00540A88"/>
    <w:rsid w:val="00585316"/>
    <w:rsid w:val="00593A2D"/>
    <w:rsid w:val="006E38CB"/>
    <w:rsid w:val="00744F41"/>
    <w:rsid w:val="007E4DCC"/>
    <w:rsid w:val="008E58C2"/>
    <w:rsid w:val="009008AE"/>
    <w:rsid w:val="009354D8"/>
    <w:rsid w:val="009F3133"/>
    <w:rsid w:val="00A27ED6"/>
    <w:rsid w:val="00A945D9"/>
    <w:rsid w:val="00AB306F"/>
    <w:rsid w:val="00AD4AEF"/>
    <w:rsid w:val="00B409F7"/>
    <w:rsid w:val="00B53D05"/>
    <w:rsid w:val="00B74B3B"/>
    <w:rsid w:val="00BB25DA"/>
    <w:rsid w:val="00C07733"/>
    <w:rsid w:val="00C3761A"/>
    <w:rsid w:val="00C53D8E"/>
    <w:rsid w:val="00C6771B"/>
    <w:rsid w:val="00CB7824"/>
    <w:rsid w:val="00D07F08"/>
    <w:rsid w:val="00D50265"/>
    <w:rsid w:val="00D8526A"/>
    <w:rsid w:val="00E234D2"/>
    <w:rsid w:val="00E27268"/>
    <w:rsid w:val="00E97256"/>
    <w:rsid w:val="00EA57AE"/>
    <w:rsid w:val="00EF3700"/>
    <w:rsid w:val="00F52DB3"/>
    <w:rsid w:val="00F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E974-B141-4572-8B9B-F8F62BA0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E4"/>
  </w:style>
  <w:style w:type="paragraph" w:styleId="1">
    <w:name w:val="heading 1"/>
    <w:basedOn w:val="a"/>
    <w:next w:val="a"/>
    <w:qFormat/>
    <w:rsid w:val="00375FE4"/>
    <w:pPr>
      <w:keepNext/>
      <w:tabs>
        <w:tab w:val="num" w:pos="0"/>
      </w:tabs>
      <w:suppressAutoHyphens/>
      <w:jc w:val="center"/>
      <w:outlineLvl w:val="0"/>
    </w:pPr>
    <w:rPr>
      <w:b/>
      <w:w w:val="200"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Body Text"/>
    <w:basedOn w:val="a"/>
    <w:rsid w:val="00375FE4"/>
    <w:pPr>
      <w:suppressAutoHyphens/>
      <w:jc w:val="center"/>
    </w:pPr>
    <w:rPr>
      <w:b/>
      <w:w w:val="150"/>
      <w:sz w:val="24"/>
      <w:lang w:eastAsia="ar-SA"/>
    </w:rPr>
  </w:style>
  <w:style w:type="paragraph" w:styleId="3">
    <w:name w:val="Body Text 3"/>
    <w:basedOn w:val="a"/>
    <w:rsid w:val="00375FE4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75FE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с отступом Знак"/>
    <w:link w:val="a5"/>
    <w:locked/>
    <w:rsid w:val="00375FE4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rsid w:val="00375FE4"/>
    <w:pPr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link w:val="a7"/>
    <w:rsid w:val="003B2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B2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76CD-C108-43D6-A6AD-F782E045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Марина</cp:lastModifiedBy>
  <cp:revision>4</cp:revision>
  <cp:lastPrinted>2024-03-06T06:59:00Z</cp:lastPrinted>
  <dcterms:created xsi:type="dcterms:W3CDTF">2024-03-06T06:58:00Z</dcterms:created>
  <dcterms:modified xsi:type="dcterms:W3CDTF">2024-03-06T06:59:00Z</dcterms:modified>
</cp:coreProperties>
</file>