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FF" w:rsidRPr="00BD6CFF" w:rsidRDefault="00BD6CFF" w:rsidP="00BD6CFF">
      <w:pPr>
        <w:rPr>
          <w:b/>
          <w:bCs/>
        </w:rPr>
      </w:pPr>
      <w:bookmarkStart w:id="0" w:name="_GoBack"/>
      <w:r>
        <w:rPr>
          <w:b/>
          <w:bCs/>
        </w:rPr>
        <w:t xml:space="preserve">Нововведения в </w:t>
      </w:r>
      <w:r w:rsidRPr="00BD6CFF">
        <w:rPr>
          <w:b/>
          <w:bCs/>
        </w:rPr>
        <w:t xml:space="preserve"> части выдачи и действия водительских удостоверений</w:t>
      </w:r>
    </w:p>
    <w:bookmarkEnd w:id="0"/>
    <w:p w:rsidR="00BD6CFF" w:rsidRPr="00BD6CFF" w:rsidRDefault="00BD6CFF" w:rsidP="00BD6CFF">
      <w:r w:rsidRPr="00BD6CFF">
        <w:t> Федеральным законом от 10.07.2023 № 313-ФЗ внесены изменения в статьи 25 и 26 Федерального закона «О безопасности дорожного движения».</w:t>
      </w:r>
    </w:p>
    <w:p w:rsidR="00BD6CFF" w:rsidRPr="00BD6CFF" w:rsidRDefault="00BD6CFF" w:rsidP="00BD6CFF">
      <w:proofErr w:type="gramStart"/>
      <w:r w:rsidRPr="00BD6CFF">
        <w:t>В частности, установлено,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РФ по истечении 1 года с даты получения либо приобретения лицом, являющимся (являвшимся) иностранным гражданином или лицом без гражданства, вида на жительство либо гражданства РФ или по истечении 1 года с даты первого после получения иностранного национального водительского удостоверения въезда в РФ</w:t>
      </w:r>
      <w:proofErr w:type="gramEnd"/>
      <w:r w:rsidRPr="00BD6CFF">
        <w:t xml:space="preserve"> их владельца, являющегося гражданином РФ (за исключением национальных водительских удостоверений, выданных в Республике Беларусь, имеющихся у граждан РФ и граждан Республики Беларусь, получивших вид на жительство в РФ).</w:t>
      </w:r>
    </w:p>
    <w:p w:rsidR="00BD6CFF" w:rsidRPr="00BD6CFF" w:rsidRDefault="00BD6CFF" w:rsidP="00BD6CFF">
      <w:proofErr w:type="gramStart"/>
      <w:r w:rsidRPr="00BD6CFF">
        <w:t>Кроме того, в том числе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условий, например, категории "D" - при наличии права на управление транспортными средствами категории "B" или "C" или подкатегории "C1" или "D1" в течение не менее 12 месяцев.</w:t>
      </w:r>
      <w:proofErr w:type="gramEnd"/>
    </w:p>
    <w:p w:rsidR="00BD6CFF" w:rsidRPr="00BD6CFF" w:rsidRDefault="00BD6CFF" w:rsidP="00BD6CFF">
      <w:r w:rsidRPr="00BD6CFF">
        <w:t> </w:t>
      </w:r>
    </w:p>
    <w:p w:rsidR="00124E5C" w:rsidRDefault="00BD6CFF">
      <w:r>
        <w:t xml:space="preserve">Помощник  прокурора  района      </w:t>
      </w:r>
      <w:proofErr w:type="spellStart"/>
      <w:r>
        <w:t>О.С.Обухова</w:t>
      </w:r>
      <w:proofErr w:type="spellEnd"/>
      <w:r>
        <w:t xml:space="preserve"> </w:t>
      </w:r>
    </w:p>
    <w:sectPr w:rsidR="0012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08"/>
    <w:rsid w:val="000E6108"/>
    <w:rsid w:val="00124E5C"/>
    <w:rsid w:val="00B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7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6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0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2023-10-22T11:32:00Z</cp:lastPrinted>
  <dcterms:created xsi:type="dcterms:W3CDTF">2023-10-22T11:31:00Z</dcterms:created>
  <dcterms:modified xsi:type="dcterms:W3CDTF">2023-10-22T11:32:00Z</dcterms:modified>
</cp:coreProperties>
</file>