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FF" w:rsidRDefault="00CB59FF" w:rsidP="00CB59F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FF" w:rsidRDefault="00CB59FF" w:rsidP="00CB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CB59FF" w:rsidRDefault="00CB59FF" w:rsidP="00CB59FF">
      <w:pPr>
        <w:jc w:val="center"/>
        <w:rPr>
          <w:rFonts w:ascii="Georgia" w:hAnsi="Georgia"/>
          <w:b/>
          <w:sz w:val="20"/>
          <w:szCs w:val="20"/>
        </w:rPr>
      </w:pPr>
    </w:p>
    <w:p w:rsidR="00CB59FF" w:rsidRDefault="00CB59FF" w:rsidP="00CB59F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CB59FF" w:rsidRDefault="00CB59FF" w:rsidP="00CB59FF">
      <w:pPr>
        <w:jc w:val="center"/>
      </w:pPr>
      <w:r>
        <w:t>г. Мышкин</w:t>
      </w:r>
      <w:r>
        <w:tab/>
      </w:r>
    </w:p>
    <w:p w:rsidR="00CB59FF" w:rsidRDefault="00CB59FF" w:rsidP="00CB59FF">
      <w:pPr>
        <w:jc w:val="center"/>
        <w:rPr>
          <w:b/>
        </w:rPr>
      </w:pPr>
    </w:p>
    <w:p w:rsidR="00CB59FF" w:rsidRDefault="00CB59FF" w:rsidP="00CB59FF">
      <w:pPr>
        <w:jc w:val="center"/>
        <w:rPr>
          <w:b/>
        </w:rPr>
      </w:pPr>
    </w:p>
    <w:p w:rsidR="00CB59FF" w:rsidRDefault="006C1C66" w:rsidP="00CB59FF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29</w:t>
      </w:r>
      <w:r w:rsidR="00EA5322">
        <w:rPr>
          <w:spacing w:val="38"/>
          <w:szCs w:val="28"/>
        </w:rPr>
        <w:t>.</w:t>
      </w:r>
      <w:r>
        <w:rPr>
          <w:spacing w:val="38"/>
          <w:szCs w:val="28"/>
        </w:rPr>
        <w:t>05</w:t>
      </w:r>
      <w:r w:rsidR="00EA5322">
        <w:rPr>
          <w:spacing w:val="38"/>
          <w:szCs w:val="28"/>
        </w:rPr>
        <w:t>.202</w:t>
      </w:r>
      <w:r>
        <w:rPr>
          <w:spacing w:val="38"/>
          <w:szCs w:val="28"/>
        </w:rPr>
        <w:t>3</w:t>
      </w:r>
      <w:r w:rsidR="00CB59FF">
        <w:rPr>
          <w:spacing w:val="38"/>
          <w:szCs w:val="28"/>
        </w:rPr>
        <w:t xml:space="preserve">                               </w:t>
      </w:r>
      <w:r w:rsidR="00EA5322">
        <w:rPr>
          <w:spacing w:val="38"/>
          <w:szCs w:val="28"/>
        </w:rPr>
        <w:t xml:space="preserve">    </w:t>
      </w:r>
      <w:r w:rsidR="00D97F5C">
        <w:rPr>
          <w:spacing w:val="38"/>
          <w:szCs w:val="28"/>
        </w:rPr>
        <w:t xml:space="preserve">                            №</w:t>
      </w:r>
      <w:r>
        <w:rPr>
          <w:spacing w:val="38"/>
          <w:szCs w:val="28"/>
        </w:rPr>
        <w:t>114</w:t>
      </w:r>
    </w:p>
    <w:p w:rsidR="00CB59FF" w:rsidRDefault="00CB59FF" w:rsidP="00CB59FF">
      <w:pPr>
        <w:pStyle w:val="a4"/>
        <w:ind w:left="0"/>
        <w:rPr>
          <w:spacing w:val="38"/>
          <w:sz w:val="26"/>
          <w:szCs w:val="26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 коррупционных</w:t>
      </w: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рисков в Администрации городского</w:t>
      </w: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CB59FF" w:rsidRDefault="00CB59FF" w:rsidP="00CB59FF">
      <w:pPr>
        <w:rPr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131 - 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6C1C66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9FF">
        <w:rPr>
          <w:sz w:val="28"/>
          <w:szCs w:val="28"/>
        </w:rPr>
        <w:t xml:space="preserve">1.Внести изменения в постановление Администрации городского поселения Мышкин от 12.03.2019 №35/1 «Об утверждении карты коррупционных рисков в Администрации городского поселения Мышкин» изложив приложение №1 в новой редакции.  </w:t>
      </w:r>
    </w:p>
    <w:p w:rsidR="006C1C66" w:rsidRDefault="006C1C66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городского поселения Мышкин от 03.12.2021 №256 «Об утверждении карты коррупционных рисков в Администрации городского поселения Мышкин».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3</w:t>
      </w:r>
      <w:r w:rsidR="00CB59FF">
        <w:rPr>
          <w:szCs w:val="28"/>
        </w:rPr>
        <w:t>.</w:t>
      </w:r>
      <w:r w:rsidR="00CB59FF">
        <w:rPr>
          <w:szCs w:val="28"/>
          <w:lang w:eastAsia="ar-SA"/>
        </w:rPr>
        <w:t>Разместить настоящее постановление на официальном сайте  городского поселения Мышкин в информационно-телекоммуникационной сети «Интернет».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4</w:t>
      </w:r>
      <w:r w:rsidR="00CB59FF">
        <w:rPr>
          <w:szCs w:val="28"/>
        </w:rPr>
        <w:t>.Контроль за исполнением настоящего постановления оставляю за собой.</w:t>
      </w:r>
    </w:p>
    <w:p w:rsidR="00CB59FF" w:rsidRDefault="006C1C66" w:rsidP="00CB59FF">
      <w:pPr>
        <w:pStyle w:val="a3"/>
        <w:jc w:val="both"/>
        <w:rPr>
          <w:szCs w:val="28"/>
        </w:rPr>
      </w:pPr>
      <w:r>
        <w:rPr>
          <w:szCs w:val="28"/>
        </w:rPr>
        <w:tab/>
        <w:t>5</w:t>
      </w:r>
      <w:r w:rsidR="00CB59FF">
        <w:rPr>
          <w:szCs w:val="28"/>
        </w:rPr>
        <w:t>.Настоящее постановление вступает в силу с момента его подписания.</w:t>
      </w: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6C1C66" w:rsidP="00CB59FF">
      <w:pPr>
        <w:pStyle w:val="a3"/>
        <w:rPr>
          <w:szCs w:val="28"/>
        </w:rPr>
      </w:pPr>
      <w:r>
        <w:rPr>
          <w:szCs w:val="28"/>
        </w:rPr>
        <w:t>И.о.</w:t>
      </w:r>
      <w:r w:rsidR="00CB59FF">
        <w:rPr>
          <w:szCs w:val="28"/>
        </w:rPr>
        <w:t>Глав</w:t>
      </w:r>
      <w:r>
        <w:rPr>
          <w:szCs w:val="28"/>
        </w:rPr>
        <w:t>ы</w:t>
      </w:r>
      <w:r w:rsidR="00CB59FF">
        <w:rPr>
          <w:szCs w:val="28"/>
        </w:rPr>
        <w:t xml:space="preserve"> городского </w:t>
      </w:r>
    </w:p>
    <w:p w:rsidR="00CB59FF" w:rsidRDefault="00CB59FF" w:rsidP="00CB59FF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</w:t>
      </w:r>
      <w:r w:rsidR="006C1C66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6C1C66">
        <w:rPr>
          <w:szCs w:val="28"/>
        </w:rPr>
        <w:t>В.А. Крылов</w:t>
      </w:r>
    </w:p>
    <w:p w:rsidR="000301CC" w:rsidRDefault="000301CC">
      <w:pPr>
        <w:spacing w:after="200" w:line="276" w:lineRule="auto"/>
      </w:pPr>
      <w:r>
        <w:br w:type="page"/>
      </w:r>
    </w:p>
    <w:p w:rsidR="000301CC" w:rsidRDefault="000301CC" w:rsidP="000301CC">
      <w:pPr>
        <w:jc w:val="right"/>
        <w:rPr>
          <w:bCs/>
          <w:sz w:val="28"/>
        </w:rPr>
        <w:sectPr w:rsidR="000301CC" w:rsidSect="000301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№1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>городского поселения Мышкин</w:t>
      </w:r>
    </w:p>
    <w:p w:rsidR="000301CC" w:rsidRDefault="00D97F5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от </w:t>
      </w:r>
      <w:r w:rsidR="001A104D">
        <w:rPr>
          <w:bCs/>
          <w:sz w:val="28"/>
        </w:rPr>
        <w:t>29</w:t>
      </w:r>
      <w:r>
        <w:rPr>
          <w:bCs/>
          <w:sz w:val="28"/>
        </w:rPr>
        <w:t>.</w:t>
      </w:r>
      <w:r w:rsidR="001A104D">
        <w:rPr>
          <w:bCs/>
          <w:sz w:val="28"/>
        </w:rPr>
        <w:t>05.2023</w:t>
      </w:r>
      <w:r>
        <w:rPr>
          <w:bCs/>
          <w:sz w:val="28"/>
        </w:rPr>
        <w:t xml:space="preserve"> № </w:t>
      </w:r>
      <w:r w:rsidR="001A104D">
        <w:rPr>
          <w:bCs/>
          <w:sz w:val="28"/>
        </w:rPr>
        <w:t>114</w:t>
      </w: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Карта коррупционных рисков</w:t>
      </w:r>
      <w:r>
        <w:rPr>
          <w:b/>
          <w:bCs/>
          <w:sz w:val="28"/>
        </w:rPr>
        <w:br/>
        <w:t xml:space="preserve">Администрации городского поселения Мышкин </w:t>
      </w: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Мышкинского муниципального района Ярославской области</w:t>
      </w:r>
    </w:p>
    <w:p w:rsidR="000301CC" w:rsidRDefault="000301CC" w:rsidP="000301CC">
      <w:pPr>
        <w:jc w:val="center"/>
        <w:rPr>
          <w:b/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3667"/>
        <w:gridCol w:w="2003"/>
        <w:gridCol w:w="1276"/>
        <w:gridCol w:w="4394"/>
      </w:tblGrid>
      <w:tr w:rsidR="000301CC" w:rsidTr="000301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Коррупционно-опасная функция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t xml:space="preserve">Меры по управлению </w:t>
            </w:r>
            <w:r>
              <w:br/>
              <w:t>коррупционными рисками</w:t>
            </w:r>
          </w:p>
        </w:tc>
      </w:tr>
    </w:tbl>
    <w:p w:rsidR="000301CC" w:rsidRDefault="000301CC" w:rsidP="000301CC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rPr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AB4146">
            <w:pPr>
              <w:keepNext/>
              <w:keepLines/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before="240" w:after="12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Заместитель Главы Администрации городского поселения, специалисты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Представление интересов органа  местного </w:t>
            </w:r>
            <w:r>
              <w:lastRenderedPageBreak/>
              <w:t>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 xml:space="preserve">ненадлежащее исполнение обязанностей представителя органа государственной власти </w:t>
            </w:r>
            <w:r>
              <w:lastRenderedPageBreak/>
              <w:t>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 xml:space="preserve">Глава городского поселения, </w:t>
            </w:r>
            <w:r>
              <w:lastRenderedPageBreak/>
              <w:t>Заместитель Главы Администрации городского поселения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lastRenderedPageBreak/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 xml:space="preserve">Размещение на официальном сайте Администрации поселения Мышкин </w:t>
            </w:r>
            <w:r>
              <w:lastRenderedPageBreak/>
              <w:t>информации о результатах рассмотренных в суде дел.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полномочий собственника (учредителя) в отношении подведомственных органу местного самоуправления городского поселения Мышкин  организаций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 xml:space="preserve">Согласование крупных сделок с нарушением установленного порядка в интересах отдельных лиц </w:t>
            </w:r>
            <w:r>
              <w:t xml:space="preserve">в </w:t>
            </w:r>
            <w:r>
              <w:rPr>
                <w:bCs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0301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Организация работы по контролю за деятельностью подведомственных организаций органа местного самоуправления городского поселения Мышкин.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1A104D">
            <w:r>
              <w:lastRenderedPageBreak/>
              <w:t xml:space="preserve">Начальник отдела финансов и общих вопросов </w:t>
            </w:r>
            <w:r w:rsidR="000301CC">
              <w:t>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принятию решений специалистов органа местного самоуправления городского поселения Мышкин;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lastRenderedPageBreak/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функций государственного (муниципального) заказчика, осуществляющего закупки товаров, работ, услуг для муниципальных нужд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При подготовке обоснования начальной (максимальной) цены контракта необоснованно:              </w:t>
            </w:r>
          </w:p>
          <w:p w:rsidR="000301CC" w:rsidRDefault="000301CC">
            <w: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0301CC" w:rsidRDefault="000301CC"/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Подготовка отчета об исследовании рынка начальной цены контракта;</w:t>
            </w:r>
          </w:p>
          <w:p w:rsidR="000301CC" w:rsidRDefault="000301CC"/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Подготовка проектов муниципальных 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B404C9">
            <w:r>
              <w:t>к</w:t>
            </w:r>
            <w:r w:rsidR="00EA5322">
              <w:t xml:space="preserve">онсультант </w:t>
            </w:r>
            <w:r w:rsidR="000301CC">
              <w:t>Администрации</w:t>
            </w:r>
            <w:r w:rsidR="00EA5322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r>
              <w:t>привлечение к подготовке проектов государственных контрактов (договоров)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</w:t>
            </w:r>
            <w:r>
              <w:lastRenderedPageBreak/>
              <w:t>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Комиссионный прием результатов выполненных работ (поставленных товаров, оказанных услуг);</w:t>
            </w:r>
          </w:p>
          <w:p w:rsidR="000301CC" w:rsidRDefault="000301CC"/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привлечение к подготовке документации  иных специалистов органа местного самоуправления городского поселения Мышкин.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В целях заключения муниципального 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контракта.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привлечение к подготовке документации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rPr>
          <w:trHeight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Подмена документов в интересах какого-либо участника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ind w:firstLine="34"/>
              <w:rPr>
                <w:sz w:val="28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rPr>
                <w:sz w:val="28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Публичное вскрытие конвертов и открытие доступа к заявкам, поданным в электронном виде.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Коллегиальное принятие решений.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rPr>
          <w:trHeight w:val="2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236CD3" w:rsidP="00236CD3">
            <w:pPr>
              <w:rPr>
                <w:sz w:val="28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sz w:val="28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Нормативное закрепление порядка раскрытия конфликта интересов и его урегулирования; </w:t>
            </w:r>
          </w:p>
          <w:p w:rsidR="000301CC" w:rsidRDefault="000301CC"/>
          <w:p w:rsidR="000301CC" w:rsidRDefault="000301CC">
            <w: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236CD3" w:rsidP="00236CD3">
            <w:pPr>
              <w:rPr>
                <w:highlight w:val="yellow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highlight w:val="yellow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Прямые контакты и переговоры с потенциальным участником закупки.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rPr>
                <w:highlight w:val="yellow"/>
                <w:lang w:eastAsia="en-US"/>
              </w:rPr>
            </w:pPr>
            <w:r>
              <w:t xml:space="preserve">консультант </w:t>
            </w:r>
            <w:r w:rsidR="000301CC">
              <w:t>Администрации</w:t>
            </w:r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jc w:val="center"/>
              <w:rPr>
                <w:highlight w:val="yellow"/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При приеме котировочных заявок, конкурсных заявок склонение к разглашению </w:t>
            </w:r>
            <w:r>
              <w:lastRenderedPageBreak/>
              <w:t>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 xml:space="preserve">Глава городского поселения, </w:t>
            </w:r>
            <w:r>
              <w:lastRenderedPageBreak/>
              <w:t>Заместитель Главы Администрации городского поселения,</w:t>
            </w:r>
          </w:p>
          <w:p w:rsidR="000301CC" w:rsidRDefault="00236CD3">
            <w:pPr>
              <w:ind w:firstLine="34"/>
            </w:pPr>
            <w:r>
              <w:t xml:space="preserve">консультант </w:t>
            </w:r>
            <w:r w:rsidR="000301CC">
              <w:t>Администрации</w:t>
            </w:r>
          </w:p>
          <w:p w:rsidR="00236CD3" w:rsidRDefault="00236CD3">
            <w:pPr>
              <w:ind w:firstLine="34"/>
              <w:rPr>
                <w:lang w:eastAsia="en-US"/>
              </w:rPr>
            </w:pPr>
            <w:r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lastRenderedPageBreak/>
              <w:t>Разъяснение муниципальным служащим:</w:t>
            </w:r>
          </w:p>
          <w:p w:rsidR="000301CC" w:rsidRDefault="000301CC">
            <w: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776BB9">
            <w:r>
              <w:t xml:space="preserve">Предоставление муниципальных услуг гражданам и организациям  согласно Постановлению Администрации городского поселения Мышкин от </w:t>
            </w:r>
            <w:r w:rsidR="00776BB9">
              <w:t>17</w:t>
            </w:r>
            <w:r w:rsidR="006064BA">
              <w:t>.</w:t>
            </w:r>
            <w:r w:rsidR="00776BB9">
              <w:t>02</w:t>
            </w:r>
            <w:r w:rsidR="006064BA">
              <w:t>.20</w:t>
            </w:r>
            <w:r w:rsidR="00776BB9">
              <w:t>22</w:t>
            </w:r>
            <w:r>
              <w:t xml:space="preserve"> №</w:t>
            </w:r>
            <w:r w:rsidR="00776BB9">
              <w:t xml:space="preserve">28 </w:t>
            </w:r>
            <w:r>
              <w:t>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Заместитель Главы Администрации городского поселения, 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высокая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размещение на официальном сайте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F35B5F" w:rsidRDefault="000301CC">
            <w:r>
              <w:t>- обязанности незамедлительно сообщить представителю нанимателя о</w:t>
            </w:r>
          </w:p>
          <w:p w:rsidR="00F35B5F" w:rsidRDefault="00F35B5F"/>
          <w:p w:rsidR="000C645F" w:rsidRDefault="000C645F"/>
          <w:p w:rsidR="000C645F" w:rsidRDefault="000C645F"/>
          <w:p w:rsidR="000301CC" w:rsidRDefault="000301CC">
            <w:r>
              <w:t xml:space="preserve"> склонении его к совершению коррупционного правонарушения;</w:t>
            </w:r>
          </w:p>
          <w:p w:rsidR="000301CC" w:rsidRDefault="000301CC">
            <w: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lang w:eastAsia="en-US"/>
              </w:rPr>
            </w:pPr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Предоставление имущества, составляющего муниципальную казну, в аренду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</w:t>
            </w:r>
            <w:r>
              <w:rPr>
                <w:bCs/>
              </w:rPr>
              <w:t xml:space="preserve">в </w:t>
            </w:r>
            <w:r>
              <w:t>обмен на полученное (обещанное) вознаграждение.</w:t>
            </w:r>
          </w:p>
          <w:p w:rsidR="000301CC" w:rsidRDefault="000301CC"/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1A104D">
            <w:pPr>
              <w:ind w:firstLine="34"/>
              <w:rPr>
                <w:lang w:eastAsia="en-US"/>
              </w:rPr>
            </w:pPr>
            <w:r>
              <w:rPr>
                <w:bCs/>
              </w:rPr>
              <w:t xml:space="preserve">Заместитель Главы Администрации городского поселения, </w:t>
            </w:r>
            <w:r w:rsidR="001A104D">
              <w:rPr>
                <w:bCs/>
              </w:rPr>
              <w:t>начальник отдела финансов и общих вопросов</w:t>
            </w:r>
            <w:r>
              <w:rPr>
                <w:bCs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rPr>
                <w:bCs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</w:pPr>
            <w:r>
              <w:t>Заместитель Главы Администрации городского поселения,</w:t>
            </w:r>
          </w:p>
          <w:p w:rsidR="000301CC" w:rsidRDefault="001A104D">
            <w:pPr>
              <w:ind w:firstLine="34"/>
              <w:rPr>
                <w:bCs/>
              </w:rPr>
            </w:pPr>
            <w:r>
              <w:rPr>
                <w:bCs/>
              </w:rPr>
              <w:t>консультант</w:t>
            </w:r>
            <w:r w:rsidR="000301CC">
              <w:rPr>
                <w:bCs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center"/>
            </w:pPr>
            <w:r>
              <w:t>высокая</w:t>
            </w: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</w:pPr>
          </w:p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  <w:r>
              <w:t>1.7.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Организация продажи муниципального имущества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 xml:space="preserve">заместитель Главы Администрации городского поселения, </w:t>
            </w:r>
          </w:p>
          <w:p w:rsidR="000301CC" w:rsidRDefault="001A104D">
            <w:pPr>
              <w:ind w:firstLine="34"/>
            </w:pPr>
            <w:r>
              <w:t>консультант</w:t>
            </w:r>
            <w:r w:rsidR="000301CC">
              <w:t xml:space="preserve">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jc w:val="both"/>
            </w:pPr>
            <w:r>
              <w:t>высокая</w:t>
            </w: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jc w:val="both"/>
            </w:pPr>
          </w:p>
          <w:p w:rsidR="000301CC" w:rsidRDefault="000301CC">
            <w:pPr>
              <w:ind w:firstLine="34"/>
              <w:rPr>
                <w:lang w:eastAsia="en-US"/>
              </w:rPr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Установление четкой регламентации способа оценки имущества, предлагаемого к продаже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</w:pPr>
            <w:r>
              <w:t>1.8.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 xml:space="preserve">заместитель Главы Администрации городского поселения, </w:t>
            </w:r>
          </w:p>
          <w:p w:rsidR="000301CC" w:rsidRDefault="000301CC">
            <w:pPr>
              <w:jc w:val="both"/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</w:pPr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both"/>
            </w:pPr>
            <w: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0301CC" w:rsidRDefault="000301CC"/>
        </w:tc>
      </w:tr>
    </w:tbl>
    <w:p w:rsidR="000301CC" w:rsidRDefault="000301CC" w:rsidP="000301CC">
      <w:pPr>
        <w:tabs>
          <w:tab w:val="left" w:pos="3098"/>
        </w:tabs>
        <w:rPr>
          <w:sz w:val="28"/>
          <w:szCs w:val="22"/>
          <w:lang w:eastAsia="en-US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  <w:r>
              <w:lastRenderedPageBreak/>
              <w:t>1.9</w:t>
            </w:r>
            <w:r w:rsidR="000301CC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6C4E36">
            <w:pPr>
              <w:rPr>
                <w:bCs/>
              </w:rPr>
            </w:pPr>
            <w:r>
              <w:rPr>
                <w:bCs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18"/>
                <w:szCs w:val="18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  <w:r>
              <w:t>1.10</w:t>
            </w:r>
            <w:r w:rsidR="000301C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r>
              <w:t>Согласование проектов нормативных правовых актов Администрации городского поселения содержащих, коррупциогенные факторы.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E36" w:rsidRDefault="006C4E36">
            <w:pPr>
              <w:rPr>
                <w:bCs/>
              </w:rPr>
            </w:pPr>
            <w:r>
              <w:rPr>
                <w:bCs/>
              </w:rPr>
              <w:t>Консультант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 xml:space="preserve">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6C4E36">
            <w:pPr>
              <w:rPr>
                <w:bCs/>
              </w:rPr>
            </w:pPr>
            <w:r>
              <w:rPr>
                <w:bCs/>
              </w:rPr>
              <w:t xml:space="preserve">Консультант </w:t>
            </w:r>
            <w:r w:rsidR="000301CC">
              <w:rPr>
                <w:bCs/>
              </w:rPr>
              <w:t>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r>
              <w:t>Организация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перераспределение функций между служащими внутри структурного подразделения.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 w:rsidP="006C4E36">
            <w:pPr>
              <w:widowControl w:val="0"/>
              <w:tabs>
                <w:tab w:val="left" w:pos="567"/>
                <w:tab w:val="left" w:pos="1134"/>
              </w:tabs>
              <w:ind w:left="142"/>
              <w:outlineLvl w:val="1"/>
            </w:pPr>
            <w:r>
              <w:lastRenderedPageBreak/>
              <w:t>1.11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Представление интересов органа  местного 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</w:p>
          <w:p w:rsidR="000301CC" w:rsidRDefault="000301C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6C4E36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lastRenderedPageBreak/>
              <w:t>Заместитель Главы</w:t>
            </w:r>
            <w:r w:rsidR="000301CC">
              <w:t xml:space="preserve"> Админ</w:t>
            </w:r>
            <w:r>
              <w:t>истрации городского поселения</w:t>
            </w:r>
            <w:r w:rsidR="000301CC">
              <w:t xml:space="preserve"> </w:t>
            </w:r>
          </w:p>
          <w:p w:rsidR="000301CC" w:rsidRDefault="000301CC" w:rsidP="006C4E36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Размещение на официальном сайте городского поселения Мышкин информации о результатах рассмотренных в суде дел.</w:t>
            </w: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t>Заместитель Главы</w:t>
            </w:r>
            <w:r w:rsidR="000301CC">
              <w:t xml:space="preserve"> Администрации</w:t>
            </w:r>
            <w:r>
              <w:t xml:space="preserve"> городского поселения</w:t>
            </w:r>
            <w:r w:rsidR="000301CC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0301CC" w:rsidRDefault="000301CC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rPr>
                <w:bCs/>
              </w:rPr>
            </w:pPr>
            <w:r>
              <w:t>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 w:rsidP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t>1.12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Организация договорной работы (правовая экспертиза проектов договоров (соглашений), заключаемых от имени Администрации городского поселения Мышкин; подготовка по ним заключений, замечаний и </w:t>
            </w:r>
            <w:r>
              <w:lastRenderedPageBreak/>
              <w:t>предложений; мониторинг исполнения договоров (соглашений))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tabs>
                <w:tab w:val="left" w:pos="4536"/>
              </w:tabs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>
              <w:rPr>
                <w:rFonts w:eastAsia="Calibri"/>
                <w:shd w:val="clear" w:color="auto" w:fill="FFFFFF"/>
              </w:rPr>
              <w:t xml:space="preserve"> Согласование результатов правовой экспертизы проектов договоров (соглашений), предоставляющих </w:t>
            </w:r>
            <w:r>
              <w:rPr>
                <w:rFonts w:eastAsia="Calibri"/>
                <w:shd w:val="clear" w:color="auto" w:fill="FFFFFF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0301CC" w:rsidRDefault="000301CC">
            <w:r>
              <w:rPr>
                <w:shd w:val="clear" w:color="auto" w:fill="FFFFFF"/>
              </w:rPr>
              <w:t>Подготовка экспертного заключения, содержащего выводы об отсутствии коррупциогенных факторов при условии их наличия в 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r>
              <w:lastRenderedPageBreak/>
              <w:t>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t>Нормативное регулирование порядка согласования договоров (соглашений);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 xml:space="preserve">- обязанности незамедлительно сообщить представителю нанимателя о </w:t>
            </w:r>
            <w:r>
              <w:lastRenderedPageBreak/>
              <w:t>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lastRenderedPageBreak/>
              <w:t>1.13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Осуществление функций контроля (надзора) в рамках полномочий органа местного самоуправления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r>
              <w:t>Заместитель Главы Администрации городского поселения</w:t>
            </w:r>
          </w:p>
          <w:p w:rsidR="00523BAF" w:rsidRDefault="00523BAF">
            <w:pPr>
              <w:rPr>
                <w:bCs/>
              </w:rPr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</w:rPr>
            </w:pPr>
            <w:r>
              <w:rPr>
                <w:bCs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</w:rPr>
            </w:pPr>
            <w: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>
              <w:rPr>
                <w:bCs/>
              </w:rPr>
              <w:t>;</w:t>
            </w:r>
          </w:p>
          <w:p w:rsidR="000301CC" w:rsidRDefault="000301CC">
            <w:pPr>
              <w:rPr>
                <w:bCs/>
                <w:sz w:val="16"/>
                <w:szCs w:val="16"/>
              </w:rPr>
            </w:pPr>
          </w:p>
          <w:p w:rsidR="000301CC" w:rsidRDefault="000301CC">
            <w:r>
              <w:t xml:space="preserve">комиссионное проведение </w:t>
            </w:r>
            <w:r>
              <w:rPr>
                <w:bCs/>
              </w:rPr>
              <w:t>контрольных (надзорных) мероприятий</w:t>
            </w:r>
            <w:r>
              <w:t xml:space="preserve">; 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0301CC" w:rsidRDefault="000301CC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r>
              <w:t>- ответственности за совершение коррупционных правонарушений.</w:t>
            </w:r>
          </w:p>
          <w:p w:rsidR="000301CC" w:rsidRDefault="000301CC"/>
        </w:tc>
      </w:tr>
      <w:tr w:rsidR="000301CC" w:rsidTr="000301CC">
        <w:trPr>
          <w:trHeight w:val="2537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>
              <w:t>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523BAF">
            <w:r>
              <w:t>Заместитель Главы Администрации городского поселения</w:t>
            </w:r>
          </w:p>
          <w:p w:rsidR="00523BAF" w:rsidRDefault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rPr>
          <w:trHeight w:val="2719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6C4E36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</w:pPr>
            <w:r>
              <w:t>1.14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 w:rsidP="006C4E36">
            <w:r>
              <w:t xml:space="preserve">Предоставление муниципальных услуг гражданам и организациям  согласно Постановлению </w:t>
            </w:r>
            <w:r>
              <w:lastRenderedPageBreak/>
              <w:t xml:space="preserve">Администрации городского поселения Мышкин от </w:t>
            </w:r>
            <w:r w:rsidR="006C4E36">
              <w:t>30.10.2020</w:t>
            </w:r>
            <w:r>
              <w:t xml:space="preserve"> №</w:t>
            </w:r>
            <w:r w:rsidR="006C4E36">
              <w:t>214</w:t>
            </w:r>
            <w:r>
              <w:t xml:space="preserve">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lastRenderedPageBreak/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r>
              <w:lastRenderedPageBreak/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средняя</w:t>
            </w:r>
          </w:p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  <w:p w:rsidR="000301CC" w:rsidRDefault="000301C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r>
              <w:lastRenderedPageBreak/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размещение на официальном сайте городского поселения Мышкин </w:t>
            </w:r>
            <w:r>
              <w:lastRenderedPageBreak/>
              <w:t>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>осуществление контроля за исполнением положений Административного регламента оказания муниципальнойуслуги;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r>
              <w:t xml:space="preserve">разъяснение служащим: </w:t>
            </w:r>
          </w:p>
          <w:p w:rsidR="00F35B5F" w:rsidRDefault="000301CC">
            <w:r>
              <w:t xml:space="preserve">- обязанности незамедлительно сообщить представителю нанимателя о </w:t>
            </w:r>
          </w:p>
          <w:p w:rsidR="000301CC" w:rsidRDefault="000301CC">
            <w:r>
              <w:t>склонении его к совершению коррупционного правонарушения;</w:t>
            </w:r>
          </w:p>
          <w:p w:rsidR="000301CC" w:rsidRDefault="000301CC">
            <w: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t>Заместитель Главы Администрации городского поселения</w:t>
            </w:r>
          </w:p>
          <w:p w:rsidR="000301CC" w:rsidRDefault="00523BAF" w:rsidP="00523BAF">
            <w:pPr>
              <w:rPr>
                <w:lang w:eastAsia="en-US"/>
              </w:rPr>
            </w:pPr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lang w:eastAsia="en-US"/>
              </w:rPr>
            </w:pPr>
            <w: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Требование от граждан (юридических лиц) информации и документов, предоставление которых не предусмотрено </w:t>
            </w:r>
            <w:r>
              <w:lastRenderedPageBreak/>
              <w:t>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AF" w:rsidRDefault="00523BAF" w:rsidP="00523BAF">
            <w:r>
              <w:lastRenderedPageBreak/>
              <w:t xml:space="preserve">Заместитель Главы Администрации </w:t>
            </w:r>
            <w:r>
              <w:lastRenderedPageBreak/>
              <w:t>городского поселения</w:t>
            </w:r>
          </w:p>
          <w:p w:rsidR="000301CC" w:rsidRDefault="00523BAF" w:rsidP="00523BAF">
            <w: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lastRenderedPageBreak/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r>
              <w:t xml:space="preserve">Оптимизация перечня документов(материалов, информации), которые граждане (юридические лица) </w:t>
            </w:r>
            <w:r>
              <w:lastRenderedPageBreak/>
              <w:t>обязаны предоставить для реализации права.</w:t>
            </w:r>
          </w:p>
        </w:tc>
      </w:tr>
    </w:tbl>
    <w:p w:rsidR="008E60D3" w:rsidRDefault="008E60D3"/>
    <w:sectPr w:rsidR="008E60D3" w:rsidSect="00030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C"/>
    <w:rsid w:val="000301CC"/>
    <w:rsid w:val="00051563"/>
    <w:rsid w:val="00065ABC"/>
    <w:rsid w:val="000C645F"/>
    <w:rsid w:val="001A104D"/>
    <w:rsid w:val="00211881"/>
    <w:rsid w:val="00236CD3"/>
    <w:rsid w:val="00267A1E"/>
    <w:rsid w:val="00523BAF"/>
    <w:rsid w:val="0053536E"/>
    <w:rsid w:val="006064BA"/>
    <w:rsid w:val="006C1C66"/>
    <w:rsid w:val="006C2F8E"/>
    <w:rsid w:val="006C4E36"/>
    <w:rsid w:val="00776BB9"/>
    <w:rsid w:val="008E60D3"/>
    <w:rsid w:val="00990C53"/>
    <w:rsid w:val="00A544DC"/>
    <w:rsid w:val="00B404C9"/>
    <w:rsid w:val="00B93638"/>
    <w:rsid w:val="00CB59FF"/>
    <w:rsid w:val="00D97F5C"/>
    <w:rsid w:val="00EA5322"/>
    <w:rsid w:val="00EE12B7"/>
    <w:rsid w:val="00F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B1FB0-64DB-47D8-9E49-A13EC2D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01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2023-05-28T12:55:00Z</cp:lastPrinted>
  <dcterms:created xsi:type="dcterms:W3CDTF">2023-06-01T05:38:00Z</dcterms:created>
  <dcterms:modified xsi:type="dcterms:W3CDTF">2023-06-01T05:38:00Z</dcterms:modified>
</cp:coreProperties>
</file>