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CD3160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C1B3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CD3160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31.10.2019 №249 «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Об утверждении </w:t>
      </w:r>
      <w:r w:rsidR="00CD3160">
        <w:rPr>
          <w:rFonts w:ascii="Times New Roman" w:hAnsi="Times New Roman"/>
          <w:sz w:val="28"/>
          <w:szCs w:val="28"/>
          <w:u w:val="single"/>
        </w:rPr>
        <w:t>административного регламента предоставления муниципальной услуги «Оформление договора социального найма жилого помещения муниципального жилищного фонда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CD3160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31.10.2019 №249 «Об утверждении административного регламента предоставления муниципальной услуги «Оформление договора социального найма жилого помещения муниципального жилищного фонда</w:t>
      </w:r>
      <w:r w:rsidR="00CD3160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95" w:rsidRDefault="006F0F95" w:rsidP="00721A60">
      <w:pPr>
        <w:spacing w:after="0" w:line="240" w:lineRule="auto"/>
      </w:pPr>
      <w:r>
        <w:separator/>
      </w:r>
    </w:p>
  </w:endnote>
  <w:endnote w:type="continuationSeparator" w:id="0">
    <w:p w:rsidR="006F0F95" w:rsidRDefault="006F0F95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95" w:rsidRDefault="006F0F95" w:rsidP="00721A60">
      <w:pPr>
        <w:spacing w:after="0" w:line="240" w:lineRule="auto"/>
      </w:pPr>
      <w:r>
        <w:separator/>
      </w:r>
    </w:p>
  </w:footnote>
  <w:footnote w:type="continuationSeparator" w:id="0">
    <w:p w:rsidR="006F0F95" w:rsidRDefault="006F0F95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6F0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032E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6C1B3B"/>
    <w:rsid w:val="006F0F95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D3160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60</cp:revision>
  <cp:lastPrinted>2020-08-17T08:09:00Z</cp:lastPrinted>
  <dcterms:created xsi:type="dcterms:W3CDTF">2015-04-28T07:26:00Z</dcterms:created>
  <dcterms:modified xsi:type="dcterms:W3CDTF">2022-12-26T08:37:00Z</dcterms:modified>
</cp:coreProperties>
</file>