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96" w:rsidRPr="008D48AB" w:rsidRDefault="00EF7796" w:rsidP="00EF7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796" w:rsidRPr="008D48AB" w:rsidRDefault="00EF7796" w:rsidP="00EF7796">
      <w:pPr>
        <w:rPr>
          <w:smallCaps w:val="0"/>
          <w:sz w:val="26"/>
          <w:szCs w:val="26"/>
        </w:rPr>
      </w:pPr>
    </w:p>
    <w:p w:rsidR="00EF7796" w:rsidRPr="008D48AB" w:rsidRDefault="00EF7796" w:rsidP="00EF7796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EF7796" w:rsidRPr="008D48AB" w:rsidRDefault="00EF7796" w:rsidP="00EF7796">
      <w:pPr>
        <w:jc w:val="both"/>
        <w:rPr>
          <w:b/>
          <w:smallCaps w:val="0"/>
          <w:sz w:val="28"/>
          <w:szCs w:val="28"/>
        </w:rPr>
      </w:pPr>
    </w:p>
    <w:p w:rsidR="00EF7796" w:rsidRDefault="00092B85" w:rsidP="00831FFE">
      <w:pPr>
        <w:tabs>
          <w:tab w:val="center" w:pos="4677"/>
          <w:tab w:val="left" w:pos="6495"/>
          <w:tab w:val="left" w:pos="6945"/>
        </w:tabs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ab/>
      </w:r>
      <w:r w:rsidR="00EF7796" w:rsidRPr="008D48AB">
        <w:rPr>
          <w:b/>
          <w:smallCaps w:val="0"/>
          <w:sz w:val="28"/>
          <w:szCs w:val="28"/>
        </w:rPr>
        <w:t>РЕШЕНИЕ</w:t>
      </w:r>
      <w:r>
        <w:rPr>
          <w:b/>
          <w:smallCaps w:val="0"/>
          <w:sz w:val="28"/>
          <w:szCs w:val="28"/>
        </w:rPr>
        <w:tab/>
      </w:r>
      <w:r w:rsidR="00831FFE">
        <w:rPr>
          <w:b/>
          <w:smallCaps w:val="0"/>
          <w:sz w:val="28"/>
          <w:szCs w:val="28"/>
        </w:rPr>
        <w:tab/>
      </w:r>
      <w:bookmarkStart w:id="0" w:name="_GoBack"/>
      <w:bookmarkEnd w:id="0"/>
    </w:p>
    <w:p w:rsidR="00EF7796" w:rsidRPr="00AA19A1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О внесении изменений в решение Муниципального Совета городского поселения Мышкин от 29.05.2019 № 12 «</w:t>
      </w:r>
      <w:r w:rsidRPr="00AA19A1">
        <w:rPr>
          <w:b/>
          <w:smallCaps w:val="0"/>
          <w:sz w:val="28"/>
          <w:szCs w:val="28"/>
        </w:rPr>
        <w:t xml:space="preserve">Об утверждении </w:t>
      </w:r>
      <w:proofErr w:type="gramStart"/>
      <w:r w:rsidRPr="00AA19A1">
        <w:rPr>
          <w:b/>
          <w:smallCaps w:val="0"/>
          <w:sz w:val="28"/>
          <w:szCs w:val="28"/>
        </w:rPr>
        <w:t>По</w:t>
      </w:r>
      <w:r>
        <w:rPr>
          <w:b/>
          <w:smallCaps w:val="0"/>
          <w:sz w:val="28"/>
          <w:szCs w:val="28"/>
        </w:rPr>
        <w:t>рядка предоставления гарантий осуществления полномочий Главы</w:t>
      </w:r>
      <w:proofErr w:type="gramEnd"/>
      <w:r>
        <w:rPr>
          <w:b/>
          <w:smallCaps w:val="0"/>
          <w:sz w:val="28"/>
          <w:szCs w:val="28"/>
        </w:rPr>
        <w:t xml:space="preserve"> городского поселения Мышкин»</w:t>
      </w:r>
    </w:p>
    <w:p w:rsidR="00EF7796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B27E57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EF7796" w:rsidRPr="00AA19A1" w:rsidRDefault="003B11A8" w:rsidP="00EF7796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</w:t>
      </w:r>
      <w:r w:rsidR="003B1558">
        <w:rPr>
          <w:smallCaps w:val="0"/>
          <w:sz w:val="28"/>
          <w:szCs w:val="28"/>
        </w:rPr>
        <w:t>13.12</w:t>
      </w:r>
      <w:r w:rsidR="00092B85">
        <w:rPr>
          <w:smallCaps w:val="0"/>
          <w:sz w:val="28"/>
          <w:szCs w:val="28"/>
        </w:rPr>
        <w:t>.</w:t>
      </w:r>
      <w:r w:rsidR="00EF7796" w:rsidRPr="00AA19A1">
        <w:rPr>
          <w:smallCaps w:val="0"/>
          <w:sz w:val="28"/>
          <w:szCs w:val="28"/>
        </w:rPr>
        <w:t>20</w:t>
      </w:r>
      <w:r w:rsidR="00BC713B">
        <w:rPr>
          <w:smallCaps w:val="0"/>
          <w:sz w:val="28"/>
          <w:szCs w:val="28"/>
        </w:rPr>
        <w:t>2</w:t>
      </w:r>
      <w:r w:rsidR="00092B85">
        <w:rPr>
          <w:smallCaps w:val="0"/>
          <w:sz w:val="28"/>
          <w:szCs w:val="28"/>
        </w:rPr>
        <w:t>2</w:t>
      </w:r>
      <w:r w:rsidR="00EF7796" w:rsidRPr="00AA19A1">
        <w:rPr>
          <w:smallCaps w:val="0"/>
          <w:sz w:val="28"/>
          <w:szCs w:val="28"/>
        </w:rPr>
        <w:t xml:space="preserve"> года</w:t>
      </w: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EF7796" w:rsidRPr="00AA19A1" w:rsidRDefault="00EF7796" w:rsidP="00EF7796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соответствии с</w:t>
      </w:r>
      <w:r>
        <w:rPr>
          <w:smallCaps w:val="0"/>
          <w:sz w:val="28"/>
          <w:szCs w:val="28"/>
        </w:rPr>
        <w:t xml:space="preserve"> Фед</w:t>
      </w:r>
      <w:r w:rsidRPr="00AA19A1">
        <w:rPr>
          <w:smallCaps w:val="0"/>
          <w:sz w:val="28"/>
          <w:szCs w:val="28"/>
        </w:rPr>
        <w:t>еральн</w:t>
      </w:r>
      <w:r>
        <w:rPr>
          <w:smallCaps w:val="0"/>
          <w:sz w:val="28"/>
          <w:szCs w:val="28"/>
        </w:rPr>
        <w:t>ым</w:t>
      </w:r>
      <w:r w:rsidRPr="00AA19A1">
        <w:rPr>
          <w:smallCaps w:val="0"/>
          <w:sz w:val="28"/>
          <w:szCs w:val="28"/>
        </w:rPr>
        <w:t xml:space="preserve"> закон</w:t>
      </w:r>
      <w:r>
        <w:rPr>
          <w:smallCaps w:val="0"/>
          <w:sz w:val="28"/>
          <w:szCs w:val="28"/>
        </w:rPr>
        <w:t>ом</w:t>
      </w:r>
      <w:r w:rsidRPr="00AA19A1">
        <w:rPr>
          <w:smallCaps w:val="0"/>
          <w:sz w:val="28"/>
          <w:szCs w:val="28"/>
        </w:rPr>
        <w:t xml:space="preserve"> от </w:t>
      </w:r>
      <w:r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.1</w:t>
      </w:r>
      <w:r>
        <w:rPr>
          <w:smallCaps w:val="0"/>
          <w:sz w:val="28"/>
          <w:szCs w:val="28"/>
        </w:rPr>
        <w:t>0</w:t>
      </w:r>
      <w:r w:rsidRPr="00AA19A1">
        <w:rPr>
          <w:smallCaps w:val="0"/>
          <w:sz w:val="28"/>
          <w:szCs w:val="28"/>
        </w:rPr>
        <w:t>.200</w:t>
      </w:r>
      <w:r>
        <w:rPr>
          <w:smallCaps w:val="0"/>
          <w:sz w:val="28"/>
          <w:szCs w:val="28"/>
        </w:rPr>
        <w:t>3</w:t>
      </w:r>
      <w:r w:rsidRPr="00AA19A1">
        <w:rPr>
          <w:smallCaps w:val="0"/>
          <w:sz w:val="28"/>
          <w:szCs w:val="28"/>
        </w:rPr>
        <w:t xml:space="preserve"> № </w:t>
      </w:r>
      <w:r>
        <w:rPr>
          <w:smallCaps w:val="0"/>
          <w:sz w:val="28"/>
          <w:szCs w:val="28"/>
        </w:rPr>
        <w:t>131</w:t>
      </w:r>
      <w:r w:rsidRPr="00AA19A1">
        <w:rPr>
          <w:smallCaps w:val="0"/>
          <w:sz w:val="28"/>
          <w:szCs w:val="28"/>
        </w:rPr>
        <w:t>-ФЗ «О</w:t>
      </w:r>
      <w:r>
        <w:rPr>
          <w:smallCaps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AA19A1">
        <w:rPr>
          <w:smallCaps w:val="0"/>
          <w:sz w:val="28"/>
          <w:szCs w:val="28"/>
        </w:rPr>
        <w:t xml:space="preserve">», </w:t>
      </w:r>
      <w:r w:rsidR="008050F3" w:rsidRPr="008050F3">
        <w:rPr>
          <w:smallCaps w:val="0"/>
          <w:sz w:val="28"/>
          <w:szCs w:val="28"/>
        </w:rPr>
        <w:t xml:space="preserve">Законом Ярославской области от 08.05.2014 № 13-з «О гарантиях осуществления полномочий депутата, члена выборного органа </w:t>
      </w:r>
      <w:proofErr w:type="gramStart"/>
      <w:r w:rsidR="008050F3" w:rsidRPr="008050F3">
        <w:rPr>
          <w:smallCaps w:val="0"/>
          <w:sz w:val="28"/>
          <w:szCs w:val="28"/>
        </w:rPr>
        <w:t>местного самоуправления, выборного должностного лица местного самоуправления Ярославской области», постановлением Правительства Ярославской области от 24.09.2008 №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</w:t>
      </w:r>
      <w:r>
        <w:rPr>
          <w:smallCaps w:val="0"/>
          <w:sz w:val="28"/>
          <w:szCs w:val="28"/>
        </w:rPr>
        <w:t>, У</w:t>
      </w:r>
      <w:r w:rsidRPr="00AA19A1">
        <w:rPr>
          <w:smallCaps w:val="0"/>
          <w:sz w:val="28"/>
          <w:szCs w:val="28"/>
        </w:rPr>
        <w:t xml:space="preserve">ставом городского поселения Мышкин Мышкинского </w:t>
      </w:r>
      <w:r>
        <w:rPr>
          <w:smallCaps w:val="0"/>
          <w:sz w:val="28"/>
          <w:szCs w:val="28"/>
        </w:rPr>
        <w:t xml:space="preserve">муниципального </w:t>
      </w:r>
      <w:r w:rsidRPr="00AA19A1">
        <w:rPr>
          <w:smallCaps w:val="0"/>
          <w:sz w:val="28"/>
          <w:szCs w:val="28"/>
        </w:rPr>
        <w:t>района Ярославской</w:t>
      </w:r>
      <w:proofErr w:type="gramEnd"/>
      <w:r w:rsidRPr="00AA19A1">
        <w:rPr>
          <w:smallCaps w:val="0"/>
          <w:sz w:val="28"/>
          <w:szCs w:val="28"/>
        </w:rPr>
        <w:t xml:space="preserve"> области,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F7200E" w:rsidRDefault="00EF7796" w:rsidP="00EF7796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F7200E">
        <w:rPr>
          <w:smallCaps w:val="0"/>
          <w:sz w:val="28"/>
          <w:szCs w:val="28"/>
        </w:rPr>
        <w:t>Внести в</w:t>
      </w:r>
      <w:r w:rsidRPr="00AA19A1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Порядок </w:t>
      </w:r>
      <w:proofErr w:type="gramStart"/>
      <w:r>
        <w:rPr>
          <w:smallCaps w:val="0"/>
          <w:sz w:val="28"/>
          <w:szCs w:val="28"/>
        </w:rPr>
        <w:t>предоставления гарантий осуществления полномочий Главы</w:t>
      </w:r>
      <w:proofErr w:type="gramEnd"/>
      <w:r>
        <w:rPr>
          <w:smallCaps w:val="0"/>
          <w:sz w:val="28"/>
          <w:szCs w:val="28"/>
        </w:rPr>
        <w:t xml:space="preserve"> городского поселения Мышкин</w:t>
      </w:r>
      <w:r w:rsidR="00F7200E">
        <w:rPr>
          <w:smallCaps w:val="0"/>
          <w:sz w:val="28"/>
          <w:szCs w:val="28"/>
        </w:rPr>
        <w:t xml:space="preserve">, утвержденный решением Муниципального Совета городского поселения Мышкин от 29.05.2019 № 12 </w:t>
      </w:r>
      <w:r w:rsidR="00F7200E" w:rsidRPr="00F7200E">
        <w:rPr>
          <w:smallCaps w:val="0"/>
          <w:sz w:val="28"/>
          <w:szCs w:val="28"/>
        </w:rPr>
        <w:t>«Об утверждении Порядка предоставления гарантий осуществления полномочий Главы городского поселения Мышкин»</w:t>
      </w:r>
      <w:r w:rsidR="00F7200E">
        <w:rPr>
          <w:smallCaps w:val="0"/>
          <w:sz w:val="28"/>
          <w:szCs w:val="28"/>
        </w:rPr>
        <w:t xml:space="preserve">, изменение, изложив пункт </w:t>
      </w:r>
      <w:r w:rsidR="002E5FC3">
        <w:rPr>
          <w:smallCaps w:val="0"/>
          <w:sz w:val="28"/>
          <w:szCs w:val="28"/>
        </w:rPr>
        <w:t>5</w:t>
      </w:r>
      <w:r w:rsidR="00F7200E">
        <w:rPr>
          <w:smallCaps w:val="0"/>
          <w:sz w:val="28"/>
          <w:szCs w:val="28"/>
        </w:rPr>
        <w:t xml:space="preserve"> раздела 2 в следующей редакции:</w:t>
      </w:r>
    </w:p>
    <w:p w:rsidR="002E5FC3" w:rsidRDefault="002E5FC3" w:rsidP="002E5FC3">
      <w:pPr>
        <w:ind w:firstLine="708"/>
        <w:jc w:val="both"/>
        <w:rPr>
          <w:smallCaps w:val="0"/>
          <w:sz w:val="28"/>
          <w:szCs w:val="28"/>
        </w:rPr>
      </w:pPr>
      <w:r w:rsidRPr="002E5FC3">
        <w:rPr>
          <w:smallCaps w:val="0"/>
          <w:sz w:val="28"/>
          <w:szCs w:val="28"/>
        </w:rPr>
        <w:t xml:space="preserve">«5. Ежемесячное денежное поощрение в размере </w:t>
      </w:r>
      <w:r>
        <w:rPr>
          <w:smallCaps w:val="0"/>
          <w:sz w:val="28"/>
          <w:szCs w:val="28"/>
        </w:rPr>
        <w:t>3</w:t>
      </w:r>
      <w:r w:rsidRPr="002E5FC3">
        <w:rPr>
          <w:smallCaps w:val="0"/>
          <w:sz w:val="28"/>
          <w:szCs w:val="28"/>
        </w:rPr>
        <w:t xml:space="preserve"> ежемесячных денежных вознаграждений, рассчитанных исходя из предельных величин </w:t>
      </w:r>
      <w:r w:rsidRPr="002E5FC3">
        <w:rPr>
          <w:smallCaps w:val="0"/>
          <w:sz w:val="28"/>
          <w:szCs w:val="28"/>
        </w:rPr>
        <w:lastRenderedPageBreak/>
        <w:t>размеров должностного оклада, ежемесячной надбавки к должностному окладу за особые условия муниципальной службы и ежемесячного денежного поощрения по ведущей группе должностей муниципальной службы, установленных решением</w:t>
      </w:r>
      <w:r>
        <w:rPr>
          <w:smallCaps w:val="0"/>
          <w:sz w:val="28"/>
          <w:szCs w:val="28"/>
        </w:rPr>
        <w:t xml:space="preserve"> Муниципального Совета городского поселения Мышкин</w:t>
      </w:r>
      <w:proofErr w:type="gramStart"/>
      <w:r w:rsidRPr="002E5FC3">
        <w:rPr>
          <w:smallCaps w:val="0"/>
          <w:sz w:val="28"/>
          <w:szCs w:val="28"/>
        </w:rPr>
        <w:t>.».</w:t>
      </w:r>
      <w:r w:rsidR="00EF7796" w:rsidRPr="00AA19A1">
        <w:rPr>
          <w:smallCaps w:val="0"/>
          <w:sz w:val="28"/>
          <w:szCs w:val="28"/>
        </w:rPr>
        <w:t xml:space="preserve">       </w:t>
      </w:r>
      <w:proofErr w:type="gramEnd"/>
    </w:p>
    <w:p w:rsidR="00D90BC8" w:rsidRDefault="00EF7796" w:rsidP="00EF7796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D90BC8">
        <w:rPr>
          <w:smallCaps w:val="0"/>
          <w:sz w:val="28"/>
          <w:szCs w:val="28"/>
        </w:rPr>
        <w:t>2</w:t>
      </w:r>
      <w:r w:rsidRPr="00AA19A1">
        <w:rPr>
          <w:smallCaps w:val="0"/>
          <w:sz w:val="28"/>
          <w:szCs w:val="28"/>
        </w:rPr>
        <w:t>.Решение Муниципального Совета городского поселения Мышкин опубликовать в газете «Волжские Зори»</w:t>
      </w:r>
      <w:r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 w:rsidR="006A75EB">
        <w:rPr>
          <w:smallCaps w:val="0"/>
          <w:sz w:val="28"/>
          <w:szCs w:val="28"/>
        </w:rPr>
        <w:t>«</w:t>
      </w:r>
      <w:r>
        <w:rPr>
          <w:smallCaps w:val="0"/>
          <w:sz w:val="28"/>
          <w:szCs w:val="28"/>
        </w:rPr>
        <w:t>Интернет</w:t>
      </w:r>
      <w:r w:rsidR="006A75EB">
        <w:rPr>
          <w:smallCaps w:val="0"/>
          <w:sz w:val="28"/>
          <w:szCs w:val="28"/>
        </w:rPr>
        <w:t>»</w:t>
      </w:r>
      <w:r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DD15B4" w:rsidP="00DD15B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D90BC8" w:rsidRPr="00AA19A1">
        <w:rPr>
          <w:smallCaps w:val="0"/>
          <w:sz w:val="28"/>
          <w:szCs w:val="28"/>
        </w:rPr>
        <w:t>.</w:t>
      </w:r>
      <w:r w:rsidR="002E5FC3">
        <w:rPr>
          <w:smallCaps w:val="0"/>
          <w:sz w:val="28"/>
          <w:szCs w:val="28"/>
        </w:rPr>
        <w:t xml:space="preserve"> </w:t>
      </w:r>
      <w:proofErr w:type="gramStart"/>
      <w:r w:rsidR="00D90BC8" w:rsidRPr="00AA19A1">
        <w:rPr>
          <w:smallCaps w:val="0"/>
          <w:sz w:val="28"/>
          <w:szCs w:val="28"/>
        </w:rPr>
        <w:t>Контроль за</w:t>
      </w:r>
      <w:proofErr w:type="gramEnd"/>
      <w:r w:rsidR="00D90BC8" w:rsidRPr="00AA19A1">
        <w:rPr>
          <w:smallCaps w:val="0"/>
          <w:sz w:val="28"/>
          <w:szCs w:val="28"/>
        </w:rPr>
        <w:t xml:space="preserve"> исполнением решения возложить на постоянную</w:t>
      </w:r>
      <w:r w:rsidR="00D90BC8">
        <w:rPr>
          <w:smallCaps w:val="0"/>
          <w:sz w:val="28"/>
          <w:szCs w:val="28"/>
        </w:rPr>
        <w:t xml:space="preserve"> </w:t>
      </w:r>
      <w:r w:rsidR="002E5FC3">
        <w:rPr>
          <w:smallCaps w:val="0"/>
          <w:sz w:val="28"/>
          <w:szCs w:val="28"/>
        </w:rPr>
        <w:t xml:space="preserve">комиссию по </w:t>
      </w:r>
      <w:r w:rsidR="001D5483">
        <w:rPr>
          <w:smallCaps w:val="0"/>
          <w:sz w:val="28"/>
          <w:szCs w:val="28"/>
        </w:rPr>
        <w:t>бюджету, налогам и финансам</w:t>
      </w:r>
      <w:r w:rsidR="002E5FC3">
        <w:rPr>
          <w:smallCaps w:val="0"/>
          <w:sz w:val="28"/>
          <w:szCs w:val="28"/>
        </w:rPr>
        <w:t xml:space="preserve"> </w:t>
      </w:r>
      <w:r w:rsidR="00D90BC8" w:rsidRPr="00AA19A1">
        <w:rPr>
          <w:smallCaps w:val="0"/>
          <w:sz w:val="28"/>
          <w:szCs w:val="28"/>
        </w:rPr>
        <w:t>Муниципального Совета городского поселения Мышкин.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</w:t>
      </w:r>
      <w:r>
        <w:rPr>
          <w:smallCaps w:val="0"/>
          <w:sz w:val="28"/>
          <w:szCs w:val="28"/>
        </w:rPr>
        <w:tab/>
      </w:r>
      <w:r w:rsidR="00DD15B4">
        <w:rPr>
          <w:smallCaps w:val="0"/>
          <w:sz w:val="28"/>
          <w:szCs w:val="28"/>
        </w:rPr>
        <w:t>4</w:t>
      </w:r>
      <w:r w:rsidRPr="00AA19A1">
        <w:rPr>
          <w:smallCaps w:val="0"/>
          <w:sz w:val="28"/>
          <w:szCs w:val="28"/>
        </w:rPr>
        <w:t xml:space="preserve">. </w:t>
      </w:r>
      <w:r>
        <w:rPr>
          <w:smallCaps w:val="0"/>
          <w:sz w:val="28"/>
          <w:szCs w:val="28"/>
        </w:rPr>
        <w:t>Настоящее</w:t>
      </w:r>
      <w:r w:rsidR="00DD15B4">
        <w:rPr>
          <w:smallCaps w:val="0"/>
          <w:sz w:val="28"/>
          <w:szCs w:val="28"/>
        </w:rPr>
        <w:t xml:space="preserve"> решение вступает в </w:t>
      </w:r>
      <w:r w:rsidRPr="00AA19A1">
        <w:rPr>
          <w:smallCaps w:val="0"/>
          <w:sz w:val="28"/>
          <w:szCs w:val="28"/>
        </w:rPr>
        <w:t xml:space="preserve">силу </w:t>
      </w:r>
      <w:r>
        <w:rPr>
          <w:smallCaps w:val="0"/>
          <w:sz w:val="28"/>
          <w:szCs w:val="28"/>
        </w:rPr>
        <w:t>после</w:t>
      </w:r>
      <w:r w:rsidRPr="00AA19A1">
        <w:rPr>
          <w:smallCaps w:val="0"/>
          <w:sz w:val="28"/>
          <w:szCs w:val="28"/>
        </w:rPr>
        <w:t xml:space="preserve"> его официального опубликования</w:t>
      </w:r>
      <w:r w:rsidR="00BC713B">
        <w:rPr>
          <w:smallCaps w:val="0"/>
          <w:sz w:val="28"/>
          <w:szCs w:val="28"/>
        </w:rPr>
        <w:t xml:space="preserve"> и распространяется на правоотно</w:t>
      </w:r>
      <w:r w:rsidR="00092B85">
        <w:rPr>
          <w:smallCaps w:val="0"/>
          <w:sz w:val="28"/>
          <w:szCs w:val="28"/>
        </w:rPr>
        <w:t xml:space="preserve">шения, возникшие с </w:t>
      </w:r>
      <w:r w:rsidR="002E5FC3">
        <w:rPr>
          <w:smallCaps w:val="0"/>
          <w:sz w:val="28"/>
          <w:szCs w:val="28"/>
        </w:rPr>
        <w:t xml:space="preserve">                    </w:t>
      </w:r>
      <w:r w:rsidR="00E41652">
        <w:rPr>
          <w:smallCaps w:val="0"/>
          <w:sz w:val="28"/>
          <w:szCs w:val="28"/>
        </w:rPr>
        <w:t>2</w:t>
      </w:r>
      <w:r w:rsidR="00092B85">
        <w:rPr>
          <w:smallCaps w:val="0"/>
          <w:sz w:val="28"/>
          <w:szCs w:val="28"/>
        </w:rPr>
        <w:t xml:space="preserve">1 </w:t>
      </w:r>
      <w:r w:rsidR="00E41652">
        <w:rPr>
          <w:smallCaps w:val="0"/>
          <w:sz w:val="28"/>
          <w:szCs w:val="28"/>
        </w:rPr>
        <w:t>октября</w:t>
      </w:r>
      <w:r w:rsidR="00092B85">
        <w:rPr>
          <w:smallCaps w:val="0"/>
          <w:sz w:val="28"/>
          <w:szCs w:val="28"/>
        </w:rPr>
        <w:t xml:space="preserve"> 2022</w:t>
      </w:r>
      <w:r w:rsidR="00BC713B">
        <w:rPr>
          <w:smallCaps w:val="0"/>
          <w:sz w:val="28"/>
          <w:szCs w:val="28"/>
        </w:rPr>
        <w:t xml:space="preserve"> года</w:t>
      </w:r>
      <w:r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E41652" w:rsidP="00EF7796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И.о.</w:t>
      </w:r>
      <w:r w:rsidR="001D2FEA"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>Глав</w:t>
      </w:r>
      <w:r>
        <w:rPr>
          <w:smallCaps w:val="0"/>
          <w:sz w:val="28"/>
          <w:szCs w:val="28"/>
        </w:rPr>
        <w:t>ы</w:t>
      </w:r>
      <w:r w:rsidR="00EF7796" w:rsidRPr="00AA19A1">
        <w:rPr>
          <w:smallCaps w:val="0"/>
          <w:sz w:val="28"/>
          <w:szCs w:val="28"/>
        </w:rPr>
        <w:t xml:space="preserve"> городского        </w:t>
      </w:r>
      <w:r w:rsidR="001D2FEA">
        <w:rPr>
          <w:smallCaps w:val="0"/>
          <w:sz w:val="28"/>
          <w:szCs w:val="28"/>
        </w:rPr>
        <w:t xml:space="preserve">                   </w:t>
      </w:r>
      <w:r w:rsidR="00EF7796" w:rsidRPr="00AA19A1">
        <w:rPr>
          <w:smallCaps w:val="0"/>
          <w:sz w:val="28"/>
          <w:szCs w:val="28"/>
        </w:rPr>
        <w:t xml:space="preserve">Председатель </w:t>
      </w:r>
      <w:proofErr w:type="gramStart"/>
      <w:r w:rsidR="00EF7796" w:rsidRPr="00AA19A1">
        <w:rPr>
          <w:smallCaps w:val="0"/>
          <w:sz w:val="28"/>
          <w:szCs w:val="28"/>
        </w:rPr>
        <w:t>Муниципального</w:t>
      </w:r>
      <w:proofErr w:type="gramEnd"/>
      <w:r w:rsidR="00EF7796" w:rsidRPr="00AA19A1">
        <w:rPr>
          <w:smallCaps w:val="0"/>
          <w:sz w:val="28"/>
          <w:szCs w:val="28"/>
        </w:rPr>
        <w:t xml:space="preserve">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801D08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>Со</w:t>
      </w:r>
      <w:r>
        <w:rPr>
          <w:smallCaps w:val="0"/>
          <w:sz w:val="28"/>
          <w:szCs w:val="28"/>
        </w:rPr>
        <w:t>вета городского поселения Мышкин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______________</w:t>
      </w:r>
      <w:r w:rsidR="00E41652">
        <w:rPr>
          <w:smallCaps w:val="0"/>
          <w:sz w:val="28"/>
          <w:szCs w:val="28"/>
        </w:rPr>
        <w:t xml:space="preserve">А.А. </w:t>
      </w:r>
      <w:proofErr w:type="spellStart"/>
      <w:r w:rsidR="00E41652">
        <w:rPr>
          <w:smallCaps w:val="0"/>
          <w:sz w:val="28"/>
          <w:szCs w:val="28"/>
        </w:rPr>
        <w:t>Кошутина</w:t>
      </w:r>
      <w:proofErr w:type="spellEnd"/>
      <w:r w:rsidRPr="00AA19A1">
        <w:rPr>
          <w:smallCaps w:val="0"/>
          <w:sz w:val="28"/>
          <w:szCs w:val="28"/>
        </w:rPr>
        <w:t xml:space="preserve">            _________________ </w:t>
      </w:r>
      <w:r w:rsidR="00BC713B">
        <w:rPr>
          <w:smallCaps w:val="0"/>
          <w:sz w:val="28"/>
          <w:szCs w:val="28"/>
        </w:rPr>
        <w:t>Л.А. Чистяков</w:t>
      </w:r>
    </w:p>
    <w:p w:rsidR="00EF7796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3B1558" w:rsidP="00EF7796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13.12</w:t>
      </w:r>
      <w:r w:rsidR="00092B85">
        <w:rPr>
          <w:smallCaps w:val="0"/>
          <w:sz w:val="28"/>
          <w:szCs w:val="28"/>
        </w:rPr>
        <w:t>.</w:t>
      </w:r>
      <w:r w:rsidR="00EF7796" w:rsidRPr="00AA19A1">
        <w:rPr>
          <w:smallCaps w:val="0"/>
          <w:sz w:val="28"/>
          <w:szCs w:val="28"/>
        </w:rPr>
        <w:t>20</w:t>
      </w:r>
      <w:r w:rsidR="00BC713B">
        <w:rPr>
          <w:smallCaps w:val="0"/>
          <w:sz w:val="28"/>
          <w:szCs w:val="28"/>
        </w:rPr>
        <w:t>2</w:t>
      </w:r>
      <w:r w:rsidR="00092B85">
        <w:rPr>
          <w:smallCaps w:val="0"/>
          <w:sz w:val="28"/>
          <w:szCs w:val="28"/>
        </w:rPr>
        <w:t>2</w:t>
      </w:r>
      <w:r w:rsidR="003803FE">
        <w:rPr>
          <w:smallCaps w:val="0"/>
          <w:sz w:val="28"/>
          <w:szCs w:val="28"/>
        </w:rPr>
        <w:t xml:space="preserve"> года </w:t>
      </w:r>
      <w:r w:rsidR="00EF7796" w:rsidRPr="00AA19A1">
        <w:rPr>
          <w:smallCaps w:val="0"/>
          <w:sz w:val="28"/>
          <w:szCs w:val="28"/>
        </w:rPr>
        <w:t>№</w:t>
      </w:r>
      <w:r w:rsidR="000B4C2B">
        <w:rPr>
          <w:smallCaps w:val="0"/>
          <w:sz w:val="28"/>
          <w:szCs w:val="28"/>
        </w:rPr>
        <w:t xml:space="preserve"> 43</w:t>
      </w:r>
      <w:r w:rsidR="00EF7796" w:rsidRPr="00AA19A1">
        <w:rPr>
          <w:smallCaps w:val="0"/>
          <w:sz w:val="28"/>
          <w:szCs w:val="28"/>
        </w:rPr>
        <w:t xml:space="preserve"> </w:t>
      </w:r>
    </w:p>
    <w:p w:rsidR="00D9229B" w:rsidRDefault="00D9229B"/>
    <w:sectPr w:rsidR="00D9229B" w:rsidSect="0006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47"/>
    <w:rsid w:val="000532AF"/>
    <w:rsid w:val="000632A2"/>
    <w:rsid w:val="00092B85"/>
    <w:rsid w:val="000B4C2B"/>
    <w:rsid w:val="00194A47"/>
    <w:rsid w:val="001D2FEA"/>
    <w:rsid w:val="001D5483"/>
    <w:rsid w:val="00266395"/>
    <w:rsid w:val="002E5FC3"/>
    <w:rsid w:val="003803FE"/>
    <w:rsid w:val="003B11A8"/>
    <w:rsid w:val="003B1558"/>
    <w:rsid w:val="004322EB"/>
    <w:rsid w:val="006A75EB"/>
    <w:rsid w:val="00801D08"/>
    <w:rsid w:val="008050F3"/>
    <w:rsid w:val="00831FFE"/>
    <w:rsid w:val="009E1198"/>
    <w:rsid w:val="00A20066"/>
    <w:rsid w:val="00B446D8"/>
    <w:rsid w:val="00BC713B"/>
    <w:rsid w:val="00D03E6E"/>
    <w:rsid w:val="00D85588"/>
    <w:rsid w:val="00D90BC8"/>
    <w:rsid w:val="00D9229B"/>
    <w:rsid w:val="00DD15B4"/>
    <w:rsid w:val="00E41652"/>
    <w:rsid w:val="00EF7796"/>
    <w:rsid w:val="00F622CA"/>
    <w:rsid w:val="00F7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9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77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050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0F3"/>
    <w:rPr>
      <w:rFonts w:ascii="Segoe UI" w:eastAsia="Times New Roman" w:hAnsi="Segoe UI" w:cs="Segoe UI"/>
      <w:smallCap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2022-11-16T10:29:00Z</cp:lastPrinted>
  <dcterms:created xsi:type="dcterms:W3CDTF">2022-12-08T13:55:00Z</dcterms:created>
  <dcterms:modified xsi:type="dcterms:W3CDTF">2022-12-15T08:26:00Z</dcterms:modified>
</cp:coreProperties>
</file>