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6E" w:rsidRPr="0020156E" w:rsidRDefault="00CC345B" w:rsidP="00615E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</w:t>
      </w:r>
      <w:r w:rsidR="0020156E" w:rsidRPr="002015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Об  ответственности за нарушение  порядка использования  </w:t>
      </w:r>
    </w:p>
    <w:p w:rsidR="0020156E" w:rsidRDefault="0020156E" w:rsidP="00615E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015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газового оборудования в жилом помещении</w:t>
      </w:r>
    </w:p>
    <w:p w:rsidR="0020156E" w:rsidRPr="0020156E" w:rsidRDefault="0020156E" w:rsidP="00615E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ab/>
      </w: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статьей</w:t>
      </w:r>
      <w:r w:rsidRPr="0020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 Гражданского кодекса РФ, ст. 30, 67 Жилищного кодекса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20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тветственность за безопасное пользование бытовыми газовыми приборами в квартирах, за их содержание в надлежащем состоянии возлагается на собственников и нанимателей жилых помещений </w:t>
      </w:r>
    </w:p>
    <w:p w:rsidR="0020156E" w:rsidRPr="0020156E" w:rsidRDefault="003156E0" w:rsidP="0020156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ab/>
      </w:r>
      <w:r w:rsidR="0020156E" w:rsidRPr="0020156E">
        <w:rPr>
          <w:color w:val="333333"/>
          <w:sz w:val="28"/>
          <w:szCs w:val="28"/>
        </w:rPr>
        <w:t>В связи с произошедшими недавно трагическими событиями, связанными с эксплуатацией газоиспользующего оборудования, возникла необходимость в разъяснении некоторых положений законодательства, регламентирующих правила пользования газом в быту.</w:t>
      </w:r>
    </w:p>
    <w:p w:rsidR="0078091C" w:rsidRDefault="0020156E" w:rsidP="0078091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Гражданам следует помнить, что не только управляющие компании и товарищества собственников жилья ответственны за надлежащее содержание газоиспользующего оборудования. Определенная мера ответственности возложена законодательством и на собственников жилья, на тех лиц, которые проживают в домах, квартирах, использующих газ в коммунальных целях.</w:t>
      </w:r>
    </w:p>
    <w:p w:rsidR="0078091C" w:rsidRDefault="0078091C" w:rsidP="0078091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РФ от 14.05.2013 № 410 </w:t>
      </w:r>
      <w:r w:rsidR="00676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 Правила  пользования  газом  в части обеспечения безопасности при использовании и  содержании внутридомового и внутриквартирного газового оборудования при предоставлении коммунальной услуги по газоснабжению.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20156E" w:rsidRPr="0020156E" w:rsidRDefault="006762AF" w:rsidP="006762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Обязательным  условием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безопасного использования внутридомового и внутриквартирного газового оборудования является  надлежащее содержание  дымовых и вентиляционных каналов  жилых помещений и </w:t>
      </w:r>
      <w:r w:rsidR="0020156E"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которым ответственность за сохранность газового оборудования в квартирах, принадлежащих гражданам на правах личной собственности, возложена на домовладельцев. 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</w:t>
      </w:r>
    </w:p>
    <w:p w:rsidR="006762AF" w:rsidRDefault="0020156E" w:rsidP="0020156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Правил</w:t>
      </w:r>
      <w:r w:rsidR="00676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населению строго запрещено производить самовольную газификацию дома (квартиры, садового домика), перестановку, замену и ремонт газовых приборов, баллонов и запорной арматуры; вносить изменения в конструкцию газовых приборов; изменять устройство дымовых и вентиляционных систем. Нельзя пользоваться газом при неисправных газовых приборах, автоматике, арматуре и газовых баллонах, особенно при обнаружении утечки газа;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каналах. Запрещено оставлять работающие газовые приборы без присмотра (кроме приборов, рассчитанных на непрерывную работу и имеющих для этого </w:t>
      </w: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соответствующую автоматику);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  <w:r w:rsidR="00AF0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использовать газ и газовые приборы не по назначению, пользоваться газовыми плитами для отопления помещений, а также пользоваться помещениями, где установлены газовые приборы, для сна и отдыха.</w:t>
      </w:r>
      <w:r w:rsidR="0078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0156E" w:rsidRDefault="0020156E" w:rsidP="0020156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гражданами правил обеспечения безопасного использования и содержания внутриквартирного газового оборудования статьей 9.23 Кодекса Российской Федерации об административных правонарушениях предусмотрена ответственность в виде административного штрафа в размере от одной до двух тысяч рублей. При этом состав административного правонарушения образуют, в том числе, и уклонение граждан от заключения договора о техническом обслуживании и ремонте внутридомового и (или) внутриквартирного газового оборудования, если его заключение является обязательным, и 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</w:t>
      </w:r>
      <w:r w:rsidRPr="002015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201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порядке.</w:t>
      </w:r>
    </w:p>
    <w:p w:rsidR="00AF0847" w:rsidRDefault="006762AF" w:rsidP="0020156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</w:t>
      </w:r>
      <w:r w:rsidR="00AF0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учае, если н</w:t>
      </w:r>
      <w:r w:rsidR="00AF0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рушение Правил привело к аварии или возникновению непосредственной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угрозы  причинения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</w:t>
      </w:r>
      <w:r w:rsidR="00AF0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жизни или здоровью  людей,</w:t>
      </w:r>
      <w:r w:rsidR="00AF0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граждане несут ответственность в виде административного штрафа  от 10 до 30 тысяч рублей.</w:t>
      </w:r>
    </w:p>
    <w:p w:rsidR="0061535F" w:rsidRPr="00CC345B" w:rsidRDefault="003156E0" w:rsidP="00201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6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​​​​​​​</w:t>
      </w:r>
      <w:r w:rsidR="00A41882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CC345B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</w:t>
      </w:r>
      <w:r w:rsidR="005B5076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Н.М. Елисеева   </w:t>
      </w:r>
    </w:p>
    <w:sectPr w:rsidR="0061535F" w:rsidRPr="00CC345B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0156E"/>
    <w:rsid w:val="002374A1"/>
    <w:rsid w:val="002A4BD9"/>
    <w:rsid w:val="002A6CD4"/>
    <w:rsid w:val="002D500D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4A01E4"/>
    <w:rsid w:val="00506BB1"/>
    <w:rsid w:val="005155D1"/>
    <w:rsid w:val="0053646B"/>
    <w:rsid w:val="00590B17"/>
    <w:rsid w:val="005B5076"/>
    <w:rsid w:val="005C6A58"/>
    <w:rsid w:val="0061535F"/>
    <w:rsid w:val="00615E7F"/>
    <w:rsid w:val="006762AF"/>
    <w:rsid w:val="006A11AB"/>
    <w:rsid w:val="006A443A"/>
    <w:rsid w:val="00726744"/>
    <w:rsid w:val="00732D9F"/>
    <w:rsid w:val="0075659B"/>
    <w:rsid w:val="0078091C"/>
    <w:rsid w:val="00794C81"/>
    <w:rsid w:val="007F74F7"/>
    <w:rsid w:val="008972D4"/>
    <w:rsid w:val="009134D6"/>
    <w:rsid w:val="00915CAB"/>
    <w:rsid w:val="009230F2"/>
    <w:rsid w:val="009715F6"/>
    <w:rsid w:val="00975E8E"/>
    <w:rsid w:val="0098388D"/>
    <w:rsid w:val="009A162D"/>
    <w:rsid w:val="009A4573"/>
    <w:rsid w:val="009B687B"/>
    <w:rsid w:val="009C557E"/>
    <w:rsid w:val="009C638E"/>
    <w:rsid w:val="00A00587"/>
    <w:rsid w:val="00A202B4"/>
    <w:rsid w:val="00A41882"/>
    <w:rsid w:val="00A80F46"/>
    <w:rsid w:val="00AA06BA"/>
    <w:rsid w:val="00AF0847"/>
    <w:rsid w:val="00B03168"/>
    <w:rsid w:val="00B156AE"/>
    <w:rsid w:val="00B23ED8"/>
    <w:rsid w:val="00B256E9"/>
    <w:rsid w:val="00B4756A"/>
    <w:rsid w:val="00B52069"/>
    <w:rsid w:val="00B923F5"/>
    <w:rsid w:val="00C161D5"/>
    <w:rsid w:val="00C52945"/>
    <w:rsid w:val="00C63B33"/>
    <w:rsid w:val="00CC345B"/>
    <w:rsid w:val="00CD15AC"/>
    <w:rsid w:val="00D908BA"/>
    <w:rsid w:val="00E25476"/>
    <w:rsid w:val="00E54FC3"/>
    <w:rsid w:val="00E55768"/>
    <w:rsid w:val="00E7210E"/>
    <w:rsid w:val="00E80BE4"/>
    <w:rsid w:val="00EF0270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DFF4-8B19-4FB5-A22E-A4376D92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2022-12-06T05:23:00Z</cp:lastPrinted>
  <dcterms:created xsi:type="dcterms:W3CDTF">2022-12-08T13:11:00Z</dcterms:created>
  <dcterms:modified xsi:type="dcterms:W3CDTF">2022-12-08T13:11:00Z</dcterms:modified>
</cp:coreProperties>
</file>