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66" w:rsidRDefault="007E1066" w:rsidP="007E1066">
      <w:pPr>
        <w:spacing w:line="360" w:lineRule="auto"/>
        <w:ind w:left="-567" w:right="-1" w:firstLine="0"/>
        <w:jc w:val="center"/>
        <w:rPr>
          <w:b/>
          <w:caps/>
          <w:w w:val="150"/>
        </w:rPr>
      </w:pPr>
      <w:bookmarkStart w:id="0" w:name="_GoBack"/>
      <w:bookmarkEnd w:id="0"/>
      <w:r>
        <w:rPr>
          <w:b/>
          <w:noProof/>
          <w:w w:val="150"/>
        </w:rPr>
        <w:drawing>
          <wp:inline distT="0" distB="0" distL="0" distR="0">
            <wp:extent cx="904875" cy="126682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066" w:rsidRDefault="007E1066" w:rsidP="007E1066">
      <w:pPr>
        <w:keepNext/>
        <w:keepLines/>
        <w:spacing w:before="200"/>
        <w:ind w:left="-567" w:firstLine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ГОРОДСКОГО ПОСЕЛЕНИЯ МЫШКИН</w:t>
      </w:r>
    </w:p>
    <w:p w:rsidR="007E1066" w:rsidRDefault="007E1066" w:rsidP="007E1066">
      <w:pPr>
        <w:keepNext/>
        <w:ind w:left="-567" w:firstLine="0"/>
        <w:jc w:val="center"/>
        <w:outlineLvl w:val="0"/>
        <w:rPr>
          <w:b/>
          <w:w w:val="200"/>
          <w:sz w:val="28"/>
          <w:szCs w:val="28"/>
        </w:rPr>
      </w:pPr>
    </w:p>
    <w:p w:rsidR="007E1066" w:rsidRDefault="007E1066" w:rsidP="007E1066">
      <w:pPr>
        <w:tabs>
          <w:tab w:val="center" w:pos="4394"/>
          <w:tab w:val="left" w:pos="6945"/>
        </w:tabs>
        <w:ind w:left="-567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ПОСТАНОВЛЕНИЕ</w:t>
      </w:r>
      <w:r>
        <w:rPr>
          <w:b/>
          <w:sz w:val="28"/>
          <w:szCs w:val="28"/>
        </w:rPr>
        <w:tab/>
      </w:r>
    </w:p>
    <w:p w:rsidR="007E1066" w:rsidRDefault="007E1066" w:rsidP="007E1066">
      <w:pPr>
        <w:ind w:left="-567" w:firstLine="0"/>
        <w:jc w:val="center"/>
      </w:pPr>
      <w:r>
        <w:t>г. Мышкин</w:t>
      </w:r>
    </w:p>
    <w:p w:rsidR="007E1066" w:rsidRDefault="007E1066" w:rsidP="007E1066">
      <w:pPr>
        <w:tabs>
          <w:tab w:val="left" w:pos="8115"/>
        </w:tabs>
        <w:ind w:left="-567" w:firstLine="567"/>
        <w:jc w:val="center"/>
        <w:rPr>
          <w:spacing w:val="38"/>
        </w:rPr>
      </w:pPr>
    </w:p>
    <w:p w:rsidR="007E1066" w:rsidRDefault="00931FAA" w:rsidP="007E1066">
      <w:pPr>
        <w:ind w:left="-567" w:firstLine="0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11.1</w:t>
      </w:r>
      <w:r w:rsidR="007E1066">
        <w:rPr>
          <w:spacing w:val="38"/>
          <w:sz w:val="28"/>
          <w:szCs w:val="28"/>
        </w:rPr>
        <w:t xml:space="preserve">0.2022                                                                   № </w:t>
      </w:r>
      <w:r>
        <w:rPr>
          <w:spacing w:val="38"/>
          <w:sz w:val="28"/>
          <w:szCs w:val="28"/>
        </w:rPr>
        <w:t>208</w:t>
      </w:r>
    </w:p>
    <w:p w:rsidR="007E1066" w:rsidRDefault="007E1066" w:rsidP="007E1066">
      <w:pPr>
        <w:ind w:left="-567" w:firstLine="0"/>
      </w:pPr>
    </w:p>
    <w:p w:rsidR="007E1066" w:rsidRDefault="007E1066" w:rsidP="007E1066">
      <w:pPr>
        <w:ind w:left="-567" w:firstLine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Об утверждении </w:t>
      </w:r>
      <w:r w:rsidRPr="00716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Порядка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составления,</w:t>
      </w:r>
    </w:p>
    <w:p w:rsidR="007E1066" w:rsidRDefault="007E1066" w:rsidP="007E1066">
      <w:pPr>
        <w:ind w:left="-567" w:firstLine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утверждения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ведения бюджетн</w:t>
      </w:r>
      <w:r w:rsidR="00FA20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смет</w:t>
      </w:r>
      <w:r w:rsidR="00FA20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</w:t>
      </w:r>
    </w:p>
    <w:p w:rsidR="00FA2047" w:rsidRDefault="00932B64" w:rsidP="007E1066">
      <w:pPr>
        <w:ind w:left="-567" w:firstLine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казенного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учреждения</w:t>
      </w:r>
      <w:r w:rsidR="00FA20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FA2047" w:rsidRDefault="00FA2047" w:rsidP="007E1066">
      <w:pPr>
        <w:ind w:left="-567" w:firstLine="0"/>
        <w:rPr>
          <w:bCs/>
          <w:sz w:val="28"/>
          <w:szCs w:val="28"/>
        </w:rPr>
      </w:pPr>
    </w:p>
    <w:p w:rsidR="00932B64" w:rsidRPr="00CF2219" w:rsidRDefault="00932B64" w:rsidP="007E1066">
      <w:pPr>
        <w:ind w:left="-567" w:firstLine="0"/>
        <w:rPr>
          <w:bCs/>
          <w:sz w:val="28"/>
          <w:szCs w:val="28"/>
        </w:rPr>
      </w:pPr>
    </w:p>
    <w:p w:rsidR="006972C7" w:rsidRPr="006972C7" w:rsidRDefault="006972C7" w:rsidP="006972C7">
      <w:pPr>
        <w:ind w:left="-567"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972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соответствии со </w:t>
      </w:r>
      <w:hyperlink r:id="rId5" w:tooltip="&quot;Бюджетный кодекс Российской Федерации&quot; от 31.07.1998 N 145-ФЗ (ред. от 14.07.2022) {КонсультантПлюс}">
        <w:r w:rsidRPr="006972C7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статьями 158</w:t>
        </w:r>
      </w:hyperlink>
      <w:r w:rsidRPr="006972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hyperlink r:id="rId6" w:tooltip="&quot;Бюджетный кодекс Российской Федерации&quot; от 31.07.1998 N 145-ФЗ (ред. от 14.07.2022) {КонсультантПлюс}">
        <w:r w:rsidRPr="006972C7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161</w:t>
        </w:r>
      </w:hyperlink>
      <w:r w:rsidRPr="006972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hyperlink r:id="rId7" w:tooltip="&quot;Бюджетный кодекс Российской Федерации&quot; от 31.07.1998 N 145-ФЗ (ред. от 14.07.2022) {КонсультантПлюс}">
        <w:r w:rsidRPr="006972C7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221</w:t>
        </w:r>
      </w:hyperlink>
      <w:r w:rsidRPr="006972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Бюджетного кодекса Российской Федерации и </w:t>
      </w:r>
      <w:hyperlink r:id="rId8" w:tooltip="Приказ Минфина России от 14.02.2018 N 26н (ред. от 30.09.2021) &quot;Об Общих требованиях к порядку составления, утверждения и ведения бюджетных смет казенных учреждений&quot; (Зарегистрировано в Минюсте России 13.03.2018 N 50330) {КонсультантПлюс}">
        <w:r w:rsidRPr="006972C7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приказом</w:t>
        </w:r>
      </w:hyperlink>
      <w:r w:rsidRPr="006972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Министерства финансов Российской</w:t>
      </w:r>
      <w:r w:rsidR="00932B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Федерации от 14.02.2018 N 26н «</w:t>
      </w:r>
      <w:r w:rsidRPr="006972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Общих требованиях к порядку составления, утверждения и ведения бюд</w:t>
      </w:r>
      <w:r w:rsidR="00932B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жетных смет казенных учреждений»,</w:t>
      </w:r>
    </w:p>
    <w:p w:rsidR="00932B64" w:rsidRDefault="00932B64" w:rsidP="007E1066">
      <w:pPr>
        <w:ind w:left="-567" w:firstLine="567"/>
        <w:rPr>
          <w:color w:val="000000"/>
          <w:sz w:val="28"/>
          <w:szCs w:val="28"/>
        </w:rPr>
      </w:pPr>
    </w:p>
    <w:p w:rsidR="007E1066" w:rsidRDefault="007E1066" w:rsidP="007E1066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32B64" w:rsidRDefault="00932B64" w:rsidP="007E1066">
      <w:pPr>
        <w:spacing w:line="22" w:lineRule="atLeast"/>
        <w:ind w:left="-567" w:firstLine="567"/>
        <w:rPr>
          <w:b/>
          <w:sz w:val="28"/>
          <w:szCs w:val="28"/>
        </w:rPr>
      </w:pPr>
    </w:p>
    <w:p w:rsidR="006972C7" w:rsidRDefault="007E1066" w:rsidP="006972C7">
      <w:pPr>
        <w:ind w:left="-567"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 w:rsidRPr="00716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Порядок </w:t>
      </w:r>
      <w:r w:rsidR="006972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составления,</w:t>
      </w:r>
      <w:r w:rsidR="006972C7" w:rsidRPr="006972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972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утверждения и ведения бюджетной сметы</w:t>
      </w:r>
      <w:r w:rsidR="006972C7" w:rsidRPr="006972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32B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казенного учреждения </w:t>
      </w:r>
      <w:r w:rsidR="006972C7">
        <w:rPr>
          <w:sz w:val="28"/>
          <w:szCs w:val="28"/>
        </w:rPr>
        <w:t>(Приложение № 1).</w:t>
      </w:r>
    </w:p>
    <w:p w:rsidR="007E1066" w:rsidRDefault="007E1066" w:rsidP="007E1066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</w:t>
      </w:r>
      <w:r w:rsidR="00932B64">
        <w:rPr>
          <w:sz w:val="28"/>
          <w:szCs w:val="28"/>
        </w:rPr>
        <w:t>оставляю за собой</w:t>
      </w:r>
      <w:r>
        <w:rPr>
          <w:sz w:val="28"/>
          <w:szCs w:val="28"/>
        </w:rPr>
        <w:t xml:space="preserve">.      </w:t>
      </w:r>
    </w:p>
    <w:p w:rsidR="007E1066" w:rsidRDefault="007E1066" w:rsidP="007E1066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размещению на официальном сайте городского поселения Мышкин в информационно-телекоммуникационной сети «Интернет».</w:t>
      </w:r>
    </w:p>
    <w:p w:rsidR="007E1066" w:rsidRDefault="007E1066" w:rsidP="007E1066">
      <w:pPr>
        <w:ind w:left="-567" w:firstLine="567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момента подписания.</w:t>
      </w:r>
    </w:p>
    <w:p w:rsidR="007E1066" w:rsidRDefault="007E1066" w:rsidP="007E1066">
      <w:pPr>
        <w:ind w:left="-567" w:firstLine="567"/>
        <w:rPr>
          <w:sz w:val="28"/>
          <w:szCs w:val="28"/>
        </w:rPr>
      </w:pPr>
    </w:p>
    <w:p w:rsidR="007E1066" w:rsidRDefault="007E1066" w:rsidP="007E1066">
      <w:pPr>
        <w:ind w:left="-567" w:firstLine="567"/>
        <w:rPr>
          <w:sz w:val="28"/>
          <w:szCs w:val="28"/>
        </w:rPr>
      </w:pPr>
    </w:p>
    <w:p w:rsidR="007E1066" w:rsidRDefault="007E1066" w:rsidP="007E1066">
      <w:pPr>
        <w:pStyle w:val="a3"/>
        <w:ind w:left="-567" w:firstLine="567"/>
        <w:jc w:val="both"/>
        <w:rPr>
          <w:sz w:val="28"/>
          <w:szCs w:val="28"/>
        </w:rPr>
      </w:pPr>
    </w:p>
    <w:p w:rsidR="007E1066" w:rsidRDefault="000E65E7" w:rsidP="007E1066">
      <w:pPr>
        <w:tabs>
          <w:tab w:val="left" w:pos="10206"/>
        </w:tabs>
        <w:ind w:left="-567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7E106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E1066">
        <w:rPr>
          <w:sz w:val="28"/>
          <w:szCs w:val="28"/>
        </w:rPr>
        <w:t xml:space="preserve"> городского </w:t>
      </w:r>
    </w:p>
    <w:p w:rsidR="007E1066" w:rsidRDefault="007E1066" w:rsidP="007E1066">
      <w:pPr>
        <w:ind w:left="-567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Мышкин                                                                                     </w:t>
      </w:r>
      <w:r w:rsidR="000E65E7">
        <w:rPr>
          <w:sz w:val="28"/>
          <w:szCs w:val="28"/>
        </w:rPr>
        <w:t>А.А. Кошутина</w:t>
      </w:r>
    </w:p>
    <w:p w:rsidR="007E1066" w:rsidRDefault="007E1066" w:rsidP="007E1066">
      <w:pPr>
        <w:ind w:left="-567" w:firstLine="0"/>
        <w:rPr>
          <w:sz w:val="28"/>
          <w:szCs w:val="28"/>
        </w:rPr>
      </w:pPr>
    </w:p>
    <w:p w:rsidR="007E1066" w:rsidRDefault="007E1066" w:rsidP="007E1066">
      <w:pPr>
        <w:ind w:left="-567" w:firstLine="0"/>
        <w:rPr>
          <w:sz w:val="28"/>
          <w:szCs w:val="28"/>
        </w:rPr>
      </w:pPr>
    </w:p>
    <w:p w:rsidR="00932B64" w:rsidRDefault="00932B64" w:rsidP="007E1066">
      <w:pPr>
        <w:ind w:left="-567" w:firstLine="0"/>
        <w:rPr>
          <w:sz w:val="28"/>
          <w:szCs w:val="28"/>
        </w:rPr>
      </w:pPr>
    </w:p>
    <w:p w:rsidR="00932B64" w:rsidRDefault="00932B64" w:rsidP="007E1066">
      <w:pPr>
        <w:ind w:left="-567" w:firstLine="0"/>
        <w:rPr>
          <w:sz w:val="28"/>
          <w:szCs w:val="28"/>
        </w:rPr>
      </w:pPr>
    </w:p>
    <w:p w:rsidR="00932B64" w:rsidRDefault="00932B64" w:rsidP="007E1066">
      <w:pPr>
        <w:ind w:left="-567" w:firstLine="0"/>
        <w:rPr>
          <w:sz w:val="28"/>
          <w:szCs w:val="28"/>
        </w:rPr>
      </w:pPr>
    </w:p>
    <w:p w:rsidR="00932B64" w:rsidRDefault="00932B64" w:rsidP="007E1066">
      <w:pPr>
        <w:ind w:left="-567" w:firstLine="0"/>
        <w:rPr>
          <w:sz w:val="28"/>
          <w:szCs w:val="28"/>
        </w:rPr>
      </w:pPr>
    </w:p>
    <w:p w:rsidR="00932B64" w:rsidRDefault="00932B64" w:rsidP="007E1066">
      <w:pPr>
        <w:ind w:left="-567" w:firstLine="0"/>
        <w:rPr>
          <w:sz w:val="28"/>
          <w:szCs w:val="28"/>
        </w:rPr>
      </w:pPr>
    </w:p>
    <w:p w:rsidR="007E1066" w:rsidRDefault="007E1066" w:rsidP="007E1066">
      <w:pPr>
        <w:ind w:left="-567" w:firstLine="0"/>
        <w:rPr>
          <w:sz w:val="28"/>
          <w:szCs w:val="28"/>
        </w:rPr>
      </w:pPr>
    </w:p>
    <w:p w:rsidR="007E1066" w:rsidRDefault="007E1066" w:rsidP="007E1066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№1 </w:t>
      </w:r>
      <w:r w:rsidRPr="00030A18">
        <w:rPr>
          <w:rFonts w:ascii="Times New Roman" w:hAnsi="Times New Roman" w:cs="Times New Roman"/>
          <w:bCs/>
          <w:sz w:val="28"/>
          <w:szCs w:val="28"/>
        </w:rPr>
        <w:t>к постановлению</w:t>
      </w:r>
      <w:r w:rsidRPr="00030A18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Администрации городского</w:t>
      </w:r>
    </w:p>
    <w:p w:rsidR="007E1066" w:rsidRPr="00030A18" w:rsidRDefault="007E1066" w:rsidP="007E1066">
      <w:pPr>
        <w:widowControl/>
        <w:shd w:val="clear" w:color="auto" w:fill="FFFFFF"/>
        <w:autoSpaceDE/>
        <w:autoSpaceDN/>
        <w:adjustRightInd/>
        <w:spacing w:after="240"/>
        <w:ind w:firstLine="0"/>
        <w:jc w:val="right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Мышкин</w:t>
      </w:r>
      <w:r w:rsidRPr="00030A18">
        <w:rPr>
          <w:rFonts w:ascii="Times New Roman" w:hAnsi="Times New Roman" w:cs="Times New Roman"/>
          <w:bCs/>
          <w:sz w:val="28"/>
          <w:szCs w:val="28"/>
        </w:rPr>
        <w:br/>
        <w:t xml:space="preserve">от </w:t>
      </w:r>
      <w:r w:rsidR="00931FAA">
        <w:rPr>
          <w:rFonts w:ascii="Times New Roman" w:hAnsi="Times New Roman" w:cs="Times New Roman"/>
          <w:bCs/>
          <w:sz w:val="28"/>
          <w:szCs w:val="28"/>
        </w:rPr>
        <w:t>11</w:t>
      </w:r>
      <w:r w:rsidRPr="00030A18">
        <w:rPr>
          <w:rFonts w:ascii="Times New Roman" w:hAnsi="Times New Roman" w:cs="Times New Roman"/>
          <w:bCs/>
          <w:sz w:val="28"/>
          <w:szCs w:val="28"/>
        </w:rPr>
        <w:t>.</w:t>
      </w:r>
      <w:r w:rsidR="00931FAA">
        <w:rPr>
          <w:rFonts w:ascii="Times New Roman" w:hAnsi="Times New Roman" w:cs="Times New Roman"/>
          <w:bCs/>
          <w:sz w:val="28"/>
          <w:szCs w:val="28"/>
        </w:rPr>
        <w:t>1</w:t>
      </w:r>
      <w:r w:rsidR="00ED4EB1">
        <w:rPr>
          <w:rFonts w:ascii="Times New Roman" w:hAnsi="Times New Roman" w:cs="Times New Roman"/>
          <w:bCs/>
          <w:sz w:val="28"/>
          <w:szCs w:val="28"/>
        </w:rPr>
        <w:t>0</w:t>
      </w:r>
      <w:r w:rsidRPr="00030A18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030A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931FAA">
        <w:rPr>
          <w:rFonts w:ascii="Times New Roman" w:hAnsi="Times New Roman" w:cs="Times New Roman"/>
          <w:bCs/>
          <w:sz w:val="28"/>
          <w:szCs w:val="28"/>
        </w:rPr>
        <w:t xml:space="preserve"> 208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E1066" w:rsidRPr="00030A18" w:rsidRDefault="007E1066" w:rsidP="007E1066">
      <w:pPr>
        <w:widowControl/>
        <w:shd w:val="clear" w:color="auto" w:fill="FFFFFF"/>
        <w:autoSpaceDE/>
        <w:autoSpaceDN/>
        <w:adjustRightInd/>
        <w:spacing w:after="240"/>
        <w:ind w:firstLine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030A18">
        <w:rPr>
          <w:rFonts w:ascii="Arial" w:hAnsi="Arial" w:cs="Arial"/>
          <w:b/>
          <w:bCs/>
          <w:color w:val="444444"/>
        </w:rPr>
        <w:br/>
      </w:r>
      <w:r w:rsidRPr="00030A18">
        <w:rPr>
          <w:rFonts w:ascii="Arial" w:hAnsi="Arial" w:cs="Arial"/>
          <w:b/>
          <w:bCs/>
          <w:color w:val="444444"/>
        </w:rPr>
        <w:br/>
      </w:r>
      <w:r w:rsidRPr="00030A18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945646" w:rsidRDefault="00ED4EB1" w:rsidP="00ED4EB1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составления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6972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утверждения и ведения бюджетной сметы</w:t>
      </w:r>
      <w:r w:rsidRPr="006972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32B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казенного учреждения</w:t>
      </w:r>
    </w:p>
    <w:p w:rsidR="00ED4EB1" w:rsidRDefault="00ED4EB1" w:rsidP="00ED4EB1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D4EB1" w:rsidRPr="00ED4EB1" w:rsidRDefault="00ED4EB1" w:rsidP="00ED4EB1">
      <w:pPr>
        <w:ind w:left="-567" w:firstLine="567"/>
        <w:jc w:val="center"/>
        <w:rPr>
          <w:sz w:val="28"/>
          <w:szCs w:val="28"/>
        </w:rPr>
      </w:pPr>
      <w:r w:rsidRPr="00ED4EB1">
        <w:rPr>
          <w:sz w:val="28"/>
          <w:szCs w:val="28"/>
        </w:rPr>
        <w:t>1. Общие положения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</w:p>
    <w:p w:rsidR="00ED4EB1" w:rsidRDefault="00ED4EB1" w:rsidP="00ED4EB1">
      <w:pPr>
        <w:ind w:left="-567" w:firstLine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D4EB1">
        <w:rPr>
          <w:sz w:val="28"/>
          <w:szCs w:val="28"/>
        </w:rPr>
        <w:t>1.1. Порядок составления, утверждения и ведения бюджетн</w:t>
      </w:r>
      <w:r w:rsidR="00932B64">
        <w:rPr>
          <w:sz w:val="28"/>
          <w:szCs w:val="28"/>
        </w:rPr>
        <w:t>ой</w:t>
      </w:r>
      <w:r w:rsidRPr="00ED4EB1">
        <w:rPr>
          <w:sz w:val="28"/>
          <w:szCs w:val="28"/>
        </w:rPr>
        <w:t xml:space="preserve"> смет</w:t>
      </w:r>
      <w:r w:rsidR="00932B64">
        <w:rPr>
          <w:sz w:val="28"/>
          <w:szCs w:val="28"/>
        </w:rPr>
        <w:t>ы</w:t>
      </w:r>
      <w:r w:rsidRPr="00ED4EB1">
        <w:rPr>
          <w:sz w:val="28"/>
          <w:szCs w:val="28"/>
        </w:rPr>
        <w:t xml:space="preserve"> </w:t>
      </w:r>
      <w:r w:rsidR="00932B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казенного учреждения</w:t>
      </w:r>
      <w:r w:rsidR="00932B64" w:rsidRPr="00ED4EB1">
        <w:rPr>
          <w:sz w:val="28"/>
          <w:szCs w:val="28"/>
        </w:rPr>
        <w:t xml:space="preserve"> </w:t>
      </w:r>
      <w:r w:rsidRPr="00ED4EB1">
        <w:rPr>
          <w:sz w:val="28"/>
          <w:szCs w:val="28"/>
        </w:rPr>
        <w:t xml:space="preserve">(далее - Порядок), разработан в соответствии со </w:t>
      </w:r>
      <w:hyperlink r:id="rId9" w:tooltip="&quot;Бюджетный кодекс Российской Федерации&quot; от 31.07.1998 N 145-ФЗ (ред. от 14.07.2022) {КонсультантПлюс}">
        <w:r w:rsidRPr="00ED4EB1">
          <w:rPr>
            <w:sz w:val="28"/>
            <w:szCs w:val="28"/>
          </w:rPr>
          <w:t>статьями 158</w:t>
        </w:r>
      </w:hyperlink>
      <w:r w:rsidRPr="00ED4EB1">
        <w:rPr>
          <w:sz w:val="28"/>
          <w:szCs w:val="28"/>
        </w:rPr>
        <w:t xml:space="preserve">, </w:t>
      </w:r>
      <w:hyperlink r:id="rId10" w:tooltip="&quot;Бюджетный кодекс Российской Федерации&quot; от 31.07.1998 N 145-ФЗ (ред. от 14.07.2022) {КонсультантПлюс}">
        <w:r w:rsidRPr="00ED4EB1">
          <w:rPr>
            <w:sz w:val="28"/>
            <w:szCs w:val="28"/>
          </w:rPr>
          <w:t>162</w:t>
        </w:r>
      </w:hyperlink>
      <w:r w:rsidRPr="00ED4EB1">
        <w:rPr>
          <w:sz w:val="28"/>
          <w:szCs w:val="28"/>
        </w:rPr>
        <w:t xml:space="preserve">, </w:t>
      </w:r>
      <w:hyperlink r:id="rId11" w:tooltip="&quot;Бюджетный кодекс Российской Федерации&quot; от 31.07.1998 N 145-ФЗ (ред. от 14.07.2022) {КонсультантПлюс}">
        <w:r w:rsidRPr="00ED4EB1">
          <w:rPr>
            <w:sz w:val="28"/>
            <w:szCs w:val="28"/>
          </w:rPr>
          <w:t>221</w:t>
        </w:r>
      </w:hyperlink>
      <w:r w:rsidRPr="00ED4EB1">
        <w:rPr>
          <w:sz w:val="28"/>
          <w:szCs w:val="28"/>
        </w:rPr>
        <w:t xml:space="preserve"> Бюджетного кодекса Российской Федерации и </w:t>
      </w:r>
      <w:hyperlink r:id="rId12" w:tooltip="Приказ Минфина России от 14.02.2018 N 26н (ред. от 30.09.2021) &quot;Об Общих требованиях к порядку составления, утверждения и ведения бюджетных смет казенных учреждений&quot; (Зарегистрировано в Минюсте России 13.03.2018 N 50330) {КонсультантПлюс}">
        <w:r w:rsidRPr="00ED4EB1">
          <w:rPr>
            <w:sz w:val="28"/>
            <w:szCs w:val="28"/>
          </w:rPr>
          <w:t>приказом</w:t>
        </w:r>
      </w:hyperlink>
      <w:r w:rsidRPr="00ED4EB1">
        <w:rPr>
          <w:sz w:val="28"/>
          <w:szCs w:val="28"/>
        </w:rPr>
        <w:t xml:space="preserve"> Министерства финансов Российской Федерации от 14.02.2018 N 26н "Об Общих требованиях к порядку составления, утверждения и ведения бюджетных смет казенных учреждений" и определяет требования к составлению, утверждению и ведению бюджетных смет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Муниципального учреждения «Управление</w:t>
      </w:r>
      <w:r w:rsidRPr="00ED4E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городского хозяйства», в отношении которого</w:t>
      </w:r>
      <w:r w:rsidRPr="00ED4E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Муниципальное учреждение «Администрация городского поселения Мышкин» осуществляет функции и полномочия учредителя</w:t>
      </w:r>
      <w:r w:rsidRPr="00ED4EB1">
        <w:rPr>
          <w:sz w:val="28"/>
          <w:szCs w:val="28"/>
        </w:rPr>
        <w:t xml:space="preserve"> (далее - казенное учреждение).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</w:p>
    <w:p w:rsidR="00ED4EB1" w:rsidRPr="00ED4EB1" w:rsidRDefault="00ED4EB1" w:rsidP="00ED4EB1">
      <w:pPr>
        <w:ind w:left="-567" w:firstLine="567"/>
        <w:jc w:val="center"/>
        <w:rPr>
          <w:sz w:val="28"/>
          <w:szCs w:val="28"/>
        </w:rPr>
      </w:pPr>
      <w:r w:rsidRPr="00ED4EB1">
        <w:rPr>
          <w:sz w:val="28"/>
          <w:szCs w:val="28"/>
        </w:rPr>
        <w:t>2. Составление и утверждение бюджетной сметы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bookmarkStart w:id="1" w:name="P58"/>
      <w:bookmarkEnd w:id="1"/>
      <w:r w:rsidRPr="00ED4EB1">
        <w:rPr>
          <w:sz w:val="28"/>
          <w:szCs w:val="28"/>
        </w:rPr>
        <w:t xml:space="preserve">2.1. В целях Порядка под составлением бюджетной сметы понимается установление объема и распределения направлений расходов </w:t>
      </w:r>
      <w:r>
        <w:rPr>
          <w:sz w:val="28"/>
          <w:szCs w:val="28"/>
        </w:rPr>
        <w:t xml:space="preserve">местного </w:t>
      </w:r>
      <w:r w:rsidRPr="00ED4EB1">
        <w:rPr>
          <w:sz w:val="28"/>
          <w:szCs w:val="28"/>
        </w:rPr>
        <w:t xml:space="preserve">бюджета на очередной финансовый год и плановый период на принятие и (или) исполнение функций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Муниципального учреждения «Управление</w:t>
      </w:r>
      <w:r w:rsidRPr="00ED4E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городского хозяйства» (далее – учреждение) </w:t>
      </w:r>
      <w:r w:rsidRPr="00ED4EB1">
        <w:rPr>
          <w:sz w:val="28"/>
          <w:szCs w:val="28"/>
        </w:rPr>
        <w:t xml:space="preserve">на основании доведенных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Муниципальным учреждением «Администрация городского поселения Мышкин»</w:t>
      </w:r>
      <w:r w:rsidRPr="00ED4EB1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Администрация</w:t>
      </w:r>
      <w:r w:rsidRPr="00ED4EB1">
        <w:rPr>
          <w:sz w:val="28"/>
          <w:szCs w:val="28"/>
        </w:rPr>
        <w:t xml:space="preserve">) до </w:t>
      </w:r>
      <w:r w:rsidR="000C3A21">
        <w:rPr>
          <w:sz w:val="28"/>
          <w:szCs w:val="28"/>
        </w:rPr>
        <w:t>учреждения</w:t>
      </w:r>
      <w:r w:rsidRPr="00ED4EB1">
        <w:rPr>
          <w:sz w:val="28"/>
          <w:szCs w:val="28"/>
        </w:rPr>
        <w:t xml:space="preserve"> в установленном порядке лимитов бюджетных обязательств: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proofErr w:type="gramStart"/>
      <w:r w:rsidRPr="00ED4EB1">
        <w:rPr>
          <w:sz w:val="28"/>
          <w:szCs w:val="28"/>
        </w:rPr>
        <w:t>по</w:t>
      </w:r>
      <w:proofErr w:type="gramEnd"/>
      <w:r w:rsidRPr="00ED4EB1">
        <w:rPr>
          <w:sz w:val="28"/>
          <w:szCs w:val="28"/>
        </w:rPr>
        <w:t xml:space="preserve"> обеспечению выполнения функций </w:t>
      </w:r>
      <w:r w:rsidR="000C3A21">
        <w:rPr>
          <w:sz w:val="28"/>
          <w:szCs w:val="28"/>
        </w:rPr>
        <w:t>учреждения</w:t>
      </w:r>
      <w:r w:rsidRPr="00ED4EB1">
        <w:rPr>
          <w:sz w:val="28"/>
          <w:szCs w:val="28"/>
        </w:rPr>
        <w:t xml:space="preserve"> в соответствии со </w:t>
      </w:r>
      <w:hyperlink r:id="rId13" w:tooltip="&quot;Бюджетный кодекс Российской Федерации&quot; от 31.07.1998 N 145-ФЗ (ред. от 14.07.2022) {КонсультантПлюс}">
        <w:r w:rsidRPr="00ED4EB1">
          <w:rPr>
            <w:sz w:val="28"/>
            <w:szCs w:val="28"/>
          </w:rPr>
          <w:t>статьей 70</w:t>
        </w:r>
      </w:hyperlink>
      <w:r w:rsidRPr="00ED4EB1">
        <w:rPr>
          <w:sz w:val="28"/>
          <w:szCs w:val="28"/>
        </w:rPr>
        <w:t xml:space="preserve"> Бюджетного кодекса Российской Федерации;</w:t>
      </w:r>
    </w:p>
    <w:p w:rsidR="000C3A21" w:rsidRDefault="00ED4EB1" w:rsidP="00ED4EB1">
      <w:pPr>
        <w:ind w:left="-567" w:firstLine="567"/>
        <w:rPr>
          <w:sz w:val="28"/>
          <w:szCs w:val="28"/>
        </w:rPr>
      </w:pPr>
      <w:r w:rsidRPr="00ED4EB1">
        <w:rPr>
          <w:sz w:val="28"/>
          <w:szCs w:val="28"/>
        </w:rPr>
        <w:t xml:space="preserve">по расходам на предоставление бюджетных инвестиций, субсидий бюджетным и автономным учреждениям, иным некоммерческим организациям, субсидий юридическим лицам, индивидуальным предпринимателям, физическим лицам - производителям товаров, работ, услуг, судебных актов в соответствии со </w:t>
      </w:r>
      <w:hyperlink r:id="rId14" w:tooltip="&quot;Бюджетный кодекс Российской Федерации&quot; от 31.07.1998 N 145-ФЗ (ред. от 14.07.2022) {КонсультантПлюс}">
        <w:r w:rsidRPr="00ED4EB1">
          <w:rPr>
            <w:sz w:val="28"/>
            <w:szCs w:val="28"/>
          </w:rPr>
          <w:t>статьей 242.2</w:t>
        </w:r>
      </w:hyperlink>
      <w:r w:rsidRPr="00ED4EB1">
        <w:rPr>
          <w:sz w:val="28"/>
          <w:szCs w:val="28"/>
        </w:rPr>
        <w:t xml:space="preserve"> Бюджетног</w:t>
      </w:r>
      <w:r w:rsidR="000C3A21">
        <w:rPr>
          <w:sz w:val="28"/>
          <w:szCs w:val="28"/>
        </w:rPr>
        <w:t>о кодекса Российской Федерации;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proofErr w:type="gramStart"/>
      <w:r w:rsidRPr="00ED4EB1">
        <w:rPr>
          <w:sz w:val="28"/>
          <w:szCs w:val="28"/>
        </w:rPr>
        <w:t>по</w:t>
      </w:r>
      <w:proofErr w:type="gramEnd"/>
      <w:r w:rsidRPr="00ED4EB1">
        <w:rPr>
          <w:sz w:val="28"/>
          <w:szCs w:val="28"/>
        </w:rPr>
        <w:t xml:space="preserve"> расходам на закупки товаров, работ, услуг, осуществляемые учреждением в пользу третьих лиц.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r w:rsidRPr="00ED4EB1">
        <w:rPr>
          <w:sz w:val="28"/>
          <w:szCs w:val="28"/>
        </w:rPr>
        <w:t xml:space="preserve">В бюджетной смете </w:t>
      </w:r>
      <w:proofErr w:type="spellStart"/>
      <w:r w:rsidRPr="00ED4EB1">
        <w:rPr>
          <w:sz w:val="28"/>
          <w:szCs w:val="28"/>
        </w:rPr>
        <w:t>справочно</w:t>
      </w:r>
      <w:proofErr w:type="spellEnd"/>
      <w:r w:rsidRPr="00ED4EB1">
        <w:rPr>
          <w:sz w:val="28"/>
          <w:szCs w:val="28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r w:rsidRPr="00ED4EB1">
        <w:rPr>
          <w:sz w:val="28"/>
          <w:szCs w:val="28"/>
        </w:rPr>
        <w:t xml:space="preserve">2.2. Показатели бюджетной сметы на очередной финансовый год и плановый период формируются в разрезе кодов классификации расходов бюджетов бюджетной классификации Российской Федерации с детализацией до кодов </w:t>
      </w:r>
      <w:r w:rsidRPr="00ED4EB1">
        <w:rPr>
          <w:sz w:val="28"/>
          <w:szCs w:val="28"/>
        </w:rPr>
        <w:lastRenderedPageBreak/>
        <w:t>статей и подстатей классификации операций сектора государственного управления с указанием кода мероприятия.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r w:rsidRPr="00ED4EB1">
        <w:rPr>
          <w:sz w:val="28"/>
          <w:szCs w:val="28"/>
        </w:rPr>
        <w:t xml:space="preserve">2.3. Бюджетная смета составляется и ведется на основании обоснований (расчетов) плановых сметных показателей, являющихся неотъемлемой частью сметы, составление и ведение которых осуществляется в соответствии с </w:t>
      </w:r>
      <w:hyperlink w:anchor="P96" w:tooltip="4. Составление и ведение обоснований (расчетов)">
        <w:r w:rsidRPr="00ED4EB1">
          <w:rPr>
            <w:sz w:val="28"/>
            <w:szCs w:val="28"/>
          </w:rPr>
          <w:t>разделом 4</w:t>
        </w:r>
      </w:hyperlink>
      <w:r w:rsidRPr="00ED4EB1">
        <w:rPr>
          <w:sz w:val="28"/>
          <w:szCs w:val="28"/>
        </w:rPr>
        <w:t xml:space="preserve"> Порядка.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r w:rsidRPr="00ED4EB1">
        <w:rPr>
          <w:sz w:val="28"/>
          <w:szCs w:val="28"/>
        </w:rPr>
        <w:t>Показатели бюджетной сметы и показатели обоснований (расчетов) плановых сметных показателей должны соответствовать друг другу.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r w:rsidRPr="00ED4EB1">
        <w:rPr>
          <w:sz w:val="28"/>
          <w:szCs w:val="28"/>
        </w:rPr>
        <w:t xml:space="preserve">2.4. Бюджетная </w:t>
      </w:r>
      <w:hyperlink w:anchor="P129" w:tooltip="                              БЮДЖЕТНАЯ СМЕТА">
        <w:r w:rsidRPr="00ED4EB1">
          <w:rPr>
            <w:sz w:val="28"/>
            <w:szCs w:val="28"/>
          </w:rPr>
          <w:t>смета</w:t>
        </w:r>
      </w:hyperlink>
      <w:r w:rsidRPr="00ED4EB1">
        <w:rPr>
          <w:sz w:val="28"/>
          <w:szCs w:val="28"/>
        </w:rPr>
        <w:t xml:space="preserve"> составляется учреждением в двух экземплярах по форме согласно</w:t>
      </w:r>
      <w:r w:rsidR="00C74B8C">
        <w:rPr>
          <w:sz w:val="28"/>
          <w:szCs w:val="28"/>
        </w:rPr>
        <w:t xml:space="preserve"> Приложения № 1 к общим требованиям к порядку составления, утверждения и ведения бюджетных смет казенных учреждений</w:t>
      </w:r>
      <w:r w:rsidR="0097453E">
        <w:rPr>
          <w:sz w:val="28"/>
          <w:szCs w:val="28"/>
        </w:rPr>
        <w:t>, утвержденным приказом Министерства финансов Российской Федерации от 14.02.2018 № 26н</w:t>
      </w:r>
      <w:r w:rsidRPr="00ED4EB1">
        <w:rPr>
          <w:sz w:val="28"/>
          <w:szCs w:val="28"/>
        </w:rPr>
        <w:t>.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r w:rsidRPr="00ED4EB1">
        <w:rPr>
          <w:sz w:val="28"/>
          <w:szCs w:val="28"/>
        </w:rPr>
        <w:t xml:space="preserve">2.5. В целях формирования бюджетной сметы </w:t>
      </w:r>
      <w:r>
        <w:rPr>
          <w:sz w:val="28"/>
          <w:szCs w:val="28"/>
        </w:rPr>
        <w:t>Администрация</w:t>
      </w:r>
      <w:r w:rsidRPr="00ED4EB1">
        <w:rPr>
          <w:sz w:val="28"/>
          <w:szCs w:val="28"/>
        </w:rPr>
        <w:t xml:space="preserve"> в течение 5 рабочих дней со дня утвержденных лимитов бюджетных обязательств распределяет и доводит до </w:t>
      </w:r>
      <w:r w:rsidR="000C3A21">
        <w:rPr>
          <w:sz w:val="28"/>
          <w:szCs w:val="28"/>
        </w:rPr>
        <w:t>учреждения</w:t>
      </w:r>
      <w:r w:rsidRPr="00ED4EB1">
        <w:rPr>
          <w:sz w:val="28"/>
          <w:szCs w:val="28"/>
        </w:rPr>
        <w:t xml:space="preserve"> лимиты бюджетных обязательств </w:t>
      </w:r>
      <w:r w:rsidR="000C3A21">
        <w:rPr>
          <w:sz w:val="28"/>
          <w:szCs w:val="28"/>
        </w:rPr>
        <w:t>учреждения</w:t>
      </w:r>
      <w:r w:rsidRPr="00ED4EB1">
        <w:rPr>
          <w:sz w:val="28"/>
          <w:szCs w:val="28"/>
        </w:rPr>
        <w:t>.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bookmarkStart w:id="2" w:name="P68"/>
      <w:bookmarkEnd w:id="2"/>
      <w:r w:rsidRPr="00ED4EB1">
        <w:rPr>
          <w:sz w:val="28"/>
          <w:szCs w:val="28"/>
        </w:rPr>
        <w:t xml:space="preserve">2.6. </w:t>
      </w:r>
      <w:r w:rsidR="00DD4AE1">
        <w:rPr>
          <w:sz w:val="28"/>
          <w:szCs w:val="28"/>
        </w:rPr>
        <w:t>У</w:t>
      </w:r>
      <w:r w:rsidRPr="00ED4EB1">
        <w:rPr>
          <w:sz w:val="28"/>
          <w:szCs w:val="28"/>
        </w:rPr>
        <w:t xml:space="preserve">чреждение в течение </w:t>
      </w:r>
      <w:r w:rsidR="00C453B1">
        <w:rPr>
          <w:sz w:val="28"/>
          <w:szCs w:val="28"/>
        </w:rPr>
        <w:t>7</w:t>
      </w:r>
      <w:r w:rsidRPr="00ED4EB1">
        <w:rPr>
          <w:sz w:val="28"/>
          <w:szCs w:val="28"/>
        </w:rPr>
        <w:t xml:space="preserve"> рабочих дней со дня получения лимитов бюджетных обязательств составляет и представляет на утверждение в </w:t>
      </w:r>
      <w:r>
        <w:rPr>
          <w:sz w:val="28"/>
          <w:szCs w:val="28"/>
        </w:rPr>
        <w:t>Администраци</w:t>
      </w:r>
      <w:r w:rsidR="00DD4AE1">
        <w:rPr>
          <w:sz w:val="28"/>
          <w:szCs w:val="28"/>
        </w:rPr>
        <w:t>ю</w:t>
      </w:r>
      <w:r w:rsidRPr="00ED4EB1">
        <w:rPr>
          <w:sz w:val="28"/>
          <w:szCs w:val="28"/>
        </w:rPr>
        <w:t xml:space="preserve"> бюджетную смету на очередной финансовый год и плановый период с приложением обоснований (расчетов) плановых сметных показателей.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r w:rsidRPr="00ED4EB1">
        <w:rPr>
          <w:sz w:val="28"/>
          <w:szCs w:val="28"/>
        </w:rPr>
        <w:t xml:space="preserve">2.7. Бюджетная смета подписывается руководителем </w:t>
      </w:r>
      <w:r w:rsidR="000C3A21">
        <w:rPr>
          <w:sz w:val="28"/>
          <w:szCs w:val="28"/>
        </w:rPr>
        <w:t>учреждения</w:t>
      </w:r>
      <w:r w:rsidRPr="00ED4EB1">
        <w:rPr>
          <w:sz w:val="28"/>
          <w:szCs w:val="28"/>
        </w:rPr>
        <w:t xml:space="preserve"> и исполнителем документа с указанием даты подписания.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bookmarkStart w:id="3" w:name="P70"/>
      <w:bookmarkEnd w:id="3"/>
      <w:r w:rsidRPr="00ED4EB1">
        <w:rPr>
          <w:sz w:val="28"/>
          <w:szCs w:val="28"/>
        </w:rPr>
        <w:t xml:space="preserve">2.8. </w:t>
      </w:r>
      <w:r>
        <w:rPr>
          <w:sz w:val="28"/>
          <w:szCs w:val="28"/>
        </w:rPr>
        <w:t>Администрация</w:t>
      </w:r>
      <w:r w:rsidRPr="00ED4EB1">
        <w:rPr>
          <w:sz w:val="28"/>
          <w:szCs w:val="28"/>
        </w:rPr>
        <w:t xml:space="preserve"> рассматривает бюджетную смету на предмет соответствия показателей бюджетной сметы лимитам бюджетных обязательств, правильности произведенных расчетов, распределения расходов по кодам бюджетной классификации Российской Федерации.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r w:rsidRPr="00ED4EB1">
        <w:rPr>
          <w:sz w:val="28"/>
          <w:szCs w:val="28"/>
        </w:rPr>
        <w:t>Рассмотрение бюджетной сметы, представленной без приложения обоснований (расчетов) плановых сметных показателей, не производится.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r w:rsidRPr="00ED4EB1">
        <w:rPr>
          <w:sz w:val="28"/>
          <w:szCs w:val="28"/>
        </w:rPr>
        <w:t xml:space="preserve">Бюджетная смета рассматривается </w:t>
      </w:r>
      <w:r>
        <w:rPr>
          <w:sz w:val="28"/>
          <w:szCs w:val="28"/>
        </w:rPr>
        <w:t>Администраци</w:t>
      </w:r>
      <w:r w:rsidR="00DD4AE1">
        <w:rPr>
          <w:sz w:val="28"/>
          <w:szCs w:val="28"/>
        </w:rPr>
        <w:t>ей</w:t>
      </w:r>
      <w:r w:rsidRPr="00ED4EB1">
        <w:rPr>
          <w:sz w:val="28"/>
          <w:szCs w:val="28"/>
        </w:rPr>
        <w:t xml:space="preserve"> и при отсутствии замечаний утверждается </w:t>
      </w:r>
      <w:r w:rsidR="00DD4AE1">
        <w:rPr>
          <w:sz w:val="28"/>
          <w:szCs w:val="28"/>
        </w:rPr>
        <w:t>Главой городского поселения Мышкин</w:t>
      </w:r>
      <w:r w:rsidRPr="00ED4EB1">
        <w:rPr>
          <w:sz w:val="28"/>
          <w:szCs w:val="28"/>
        </w:rPr>
        <w:t xml:space="preserve"> в течение </w:t>
      </w:r>
      <w:r w:rsidR="00C453B1">
        <w:rPr>
          <w:sz w:val="28"/>
          <w:szCs w:val="28"/>
        </w:rPr>
        <w:t>3</w:t>
      </w:r>
      <w:r w:rsidRPr="00ED4EB1">
        <w:rPr>
          <w:sz w:val="28"/>
          <w:szCs w:val="28"/>
        </w:rPr>
        <w:t xml:space="preserve"> рабочих дней со дня ее получения.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bookmarkStart w:id="4" w:name="P73"/>
      <w:bookmarkEnd w:id="4"/>
      <w:r w:rsidRPr="00ED4EB1">
        <w:rPr>
          <w:sz w:val="28"/>
          <w:szCs w:val="28"/>
        </w:rPr>
        <w:t xml:space="preserve">2.9. Бюджетная смета в течение </w:t>
      </w:r>
      <w:r w:rsidR="00C453B1">
        <w:rPr>
          <w:sz w:val="28"/>
          <w:szCs w:val="28"/>
        </w:rPr>
        <w:t>3</w:t>
      </w:r>
      <w:r w:rsidRPr="00ED4EB1">
        <w:rPr>
          <w:sz w:val="28"/>
          <w:szCs w:val="28"/>
        </w:rPr>
        <w:t xml:space="preserve"> рабочих дней со дня ее получения возвращается учреждению на доработку в следующих случаях: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r w:rsidRPr="00ED4EB1">
        <w:rPr>
          <w:sz w:val="28"/>
          <w:szCs w:val="28"/>
        </w:rPr>
        <w:t xml:space="preserve">- несоответствие представленной бюджетной сметы показателям лимитов бюджетных обязательств, доведенных до </w:t>
      </w:r>
      <w:r w:rsidR="000C3A21">
        <w:rPr>
          <w:sz w:val="28"/>
          <w:szCs w:val="28"/>
        </w:rPr>
        <w:t>учреждения</w:t>
      </w:r>
      <w:r w:rsidRPr="00ED4EB1">
        <w:rPr>
          <w:sz w:val="28"/>
          <w:szCs w:val="28"/>
        </w:rPr>
        <w:t>;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r w:rsidRPr="00ED4EB1">
        <w:rPr>
          <w:sz w:val="28"/>
          <w:szCs w:val="28"/>
        </w:rPr>
        <w:t>- отсутствие расчетов и обоснований плановых сметных показателей;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r w:rsidRPr="00ED4EB1">
        <w:rPr>
          <w:sz w:val="28"/>
          <w:szCs w:val="28"/>
        </w:rPr>
        <w:t xml:space="preserve">- несоблюдение формы бюджетной </w:t>
      </w:r>
      <w:hyperlink w:anchor="P129" w:tooltip="                              БЮДЖЕТНАЯ СМЕТА">
        <w:r w:rsidRPr="00ED4EB1">
          <w:rPr>
            <w:sz w:val="28"/>
            <w:szCs w:val="28"/>
          </w:rPr>
          <w:t>сметы</w:t>
        </w:r>
      </w:hyperlink>
      <w:r w:rsidRPr="00ED4EB1">
        <w:rPr>
          <w:sz w:val="28"/>
          <w:szCs w:val="28"/>
        </w:rPr>
        <w:t>;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r w:rsidRPr="00ED4EB1">
        <w:rPr>
          <w:sz w:val="28"/>
          <w:szCs w:val="28"/>
        </w:rPr>
        <w:t>- выявление ошибок технического характера.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r w:rsidRPr="00ED4EB1">
        <w:rPr>
          <w:sz w:val="28"/>
          <w:szCs w:val="28"/>
        </w:rPr>
        <w:t xml:space="preserve">Бюджетная смета корректируется учреждением в течение 3 рабочих дней со дня ее получения и направляется в </w:t>
      </w:r>
      <w:r>
        <w:rPr>
          <w:sz w:val="28"/>
          <w:szCs w:val="28"/>
        </w:rPr>
        <w:t>Администрацию</w:t>
      </w:r>
      <w:r w:rsidRPr="00ED4EB1">
        <w:rPr>
          <w:sz w:val="28"/>
          <w:szCs w:val="28"/>
        </w:rPr>
        <w:t xml:space="preserve"> для повторного рассмотрения в порядке, установленном </w:t>
      </w:r>
      <w:hyperlink w:anchor="P70" w:tooltip="2.8. Департамент рассматривает бюджетную смету на предмет соответствия показателей бюджетной сметы лимитам бюджетных обязательств, правильности произведенных расчетов, распределения расходов по кодам бюджетной классификации Российской Федерации.">
        <w:r w:rsidRPr="00ED4EB1">
          <w:rPr>
            <w:sz w:val="28"/>
            <w:szCs w:val="28"/>
          </w:rPr>
          <w:t>пунктами 2.8</w:t>
        </w:r>
      </w:hyperlink>
      <w:r w:rsidRPr="00ED4EB1">
        <w:rPr>
          <w:sz w:val="28"/>
          <w:szCs w:val="28"/>
        </w:rPr>
        <w:t xml:space="preserve"> и </w:t>
      </w:r>
      <w:hyperlink w:anchor="P73" w:tooltip="2.9. Бюджетная смета в течение 5 рабочих дней со дня ее получения возвращается казенному учреждению на доработку в следующих случаях:">
        <w:r w:rsidRPr="00ED4EB1">
          <w:rPr>
            <w:sz w:val="28"/>
            <w:szCs w:val="28"/>
          </w:rPr>
          <w:t>2.9</w:t>
        </w:r>
      </w:hyperlink>
      <w:r w:rsidRPr="00ED4EB1">
        <w:rPr>
          <w:sz w:val="28"/>
          <w:szCs w:val="28"/>
        </w:rPr>
        <w:t xml:space="preserve"> данного раздела Порядка.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r w:rsidRPr="00ED4EB1">
        <w:rPr>
          <w:sz w:val="28"/>
          <w:szCs w:val="28"/>
        </w:rPr>
        <w:t xml:space="preserve">2.10. После утверждения один экземпляр бюджетной сметы остается в </w:t>
      </w:r>
      <w:r>
        <w:rPr>
          <w:sz w:val="28"/>
          <w:szCs w:val="28"/>
        </w:rPr>
        <w:t>Администраци</w:t>
      </w:r>
      <w:r w:rsidR="00DD4AE1">
        <w:rPr>
          <w:sz w:val="28"/>
          <w:szCs w:val="28"/>
        </w:rPr>
        <w:t>и</w:t>
      </w:r>
      <w:r w:rsidRPr="00ED4EB1">
        <w:rPr>
          <w:sz w:val="28"/>
          <w:szCs w:val="28"/>
        </w:rPr>
        <w:t>, второй в течение 2 рабочих дней с момента утверждения возвращается в учреждение.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</w:p>
    <w:p w:rsidR="00ED4EB1" w:rsidRPr="00ED4EB1" w:rsidRDefault="00ED4EB1" w:rsidP="003C0E0C">
      <w:pPr>
        <w:ind w:left="-567" w:firstLine="567"/>
        <w:jc w:val="center"/>
        <w:rPr>
          <w:sz w:val="28"/>
          <w:szCs w:val="28"/>
        </w:rPr>
      </w:pPr>
      <w:r w:rsidRPr="00ED4EB1">
        <w:rPr>
          <w:sz w:val="28"/>
          <w:szCs w:val="28"/>
        </w:rPr>
        <w:t>3. Ведение бюджетной сметы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r w:rsidRPr="00ED4EB1">
        <w:rPr>
          <w:sz w:val="28"/>
          <w:szCs w:val="28"/>
        </w:rPr>
        <w:lastRenderedPageBreak/>
        <w:t>3.1. Ведение бюджетной сметы осуществляется учреждением путем внесения изменений в показатели бюджетной сметы в пределах доведенных учреждению лимитов бюджетных обязательств.</w:t>
      </w:r>
    </w:p>
    <w:p w:rsidR="00ED4EB1" w:rsidRPr="00ED4EB1" w:rsidRDefault="00EE68A2" w:rsidP="00ED4EB1">
      <w:pPr>
        <w:ind w:left="-567" w:firstLine="567"/>
        <w:rPr>
          <w:sz w:val="28"/>
          <w:szCs w:val="28"/>
        </w:rPr>
      </w:pPr>
      <w:hyperlink w:anchor="P469" w:tooltip="                                 ИЗМЕНЕНИЕ">
        <w:r w:rsidR="00ED4EB1" w:rsidRPr="00ED4EB1">
          <w:rPr>
            <w:sz w:val="28"/>
            <w:szCs w:val="28"/>
          </w:rPr>
          <w:t>Изменения</w:t>
        </w:r>
      </w:hyperlink>
      <w:r w:rsidR="00ED4EB1" w:rsidRPr="00ED4EB1">
        <w:rPr>
          <w:sz w:val="28"/>
          <w:szCs w:val="28"/>
        </w:rPr>
        <w:t xml:space="preserve"> показателей бюджетной сметы составляются </w:t>
      </w:r>
      <w:r w:rsidR="00247244">
        <w:rPr>
          <w:sz w:val="28"/>
          <w:szCs w:val="28"/>
        </w:rPr>
        <w:t>учреждением по форме согласно П</w:t>
      </w:r>
      <w:r w:rsidR="00ED4EB1" w:rsidRPr="00ED4EB1">
        <w:rPr>
          <w:sz w:val="28"/>
          <w:szCs w:val="28"/>
        </w:rPr>
        <w:t xml:space="preserve">риложению 2 </w:t>
      </w:r>
      <w:r w:rsidR="00247244">
        <w:rPr>
          <w:sz w:val="28"/>
          <w:szCs w:val="28"/>
        </w:rPr>
        <w:t>к общим требованиям к порядку составления, утверждения и ведения бюджетных смет казенных учреждений, утвержденным приказом Министерства финансов Российской Федерации от 14.02.2018 № 26н</w:t>
      </w:r>
      <w:r w:rsidR="00ED4EB1" w:rsidRPr="00ED4EB1">
        <w:rPr>
          <w:sz w:val="28"/>
          <w:szCs w:val="28"/>
        </w:rPr>
        <w:t>.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r w:rsidRPr="00ED4EB1">
        <w:rPr>
          <w:sz w:val="28"/>
          <w:szCs w:val="28"/>
        </w:rPr>
        <w:t>3.2. Внесение изменений в показатели бюджетной сметы осуществляется путем утверждения изменений показателей - сумм увеличения объемов сметных назначений, отражающихся со знаком "+" и (или) уменьшения объемов сметных назначений, отражающихся со знаком "-".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r w:rsidRPr="00ED4EB1">
        <w:rPr>
          <w:sz w:val="28"/>
          <w:szCs w:val="28"/>
        </w:rPr>
        <w:t>Изменение показателей бюджетной сметы осуществляется по следующим основаниям: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r w:rsidRPr="00ED4EB1">
        <w:rPr>
          <w:sz w:val="28"/>
          <w:szCs w:val="28"/>
        </w:rPr>
        <w:t>- изменение доведенных учреждению в установленном порядке лимитов бюджетных обязательств;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r w:rsidRPr="00ED4EB1">
        <w:rPr>
          <w:sz w:val="28"/>
          <w:szCs w:val="28"/>
        </w:rPr>
        <w:t xml:space="preserve">- изменение распределения лимитов бюджетных обязательств по кодам расходов бюджетной классификации Российской Федерации, не требующих изменения показателей бюджетной росписи и лимитов бюджетных обязательств </w:t>
      </w:r>
      <w:r>
        <w:rPr>
          <w:sz w:val="28"/>
          <w:szCs w:val="28"/>
        </w:rPr>
        <w:t>Администраци</w:t>
      </w:r>
      <w:r w:rsidR="003C0E0C">
        <w:rPr>
          <w:sz w:val="28"/>
          <w:szCs w:val="28"/>
        </w:rPr>
        <w:t>и</w:t>
      </w:r>
      <w:r w:rsidRPr="00ED4EB1">
        <w:rPr>
          <w:sz w:val="28"/>
          <w:szCs w:val="28"/>
        </w:rPr>
        <w:t>;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r w:rsidRPr="00ED4EB1">
        <w:rPr>
          <w:sz w:val="28"/>
          <w:szCs w:val="28"/>
        </w:rPr>
        <w:t xml:space="preserve">- изменение распределения лимитов бюджетных обязательств по кодам классификации расходов бюджета, требующих изменения показателей бюджетной росписи и лимитов бюджетных обязательств </w:t>
      </w:r>
      <w:r>
        <w:rPr>
          <w:sz w:val="28"/>
          <w:szCs w:val="28"/>
        </w:rPr>
        <w:t>Администраци</w:t>
      </w:r>
      <w:r w:rsidR="003C0E0C">
        <w:rPr>
          <w:sz w:val="28"/>
          <w:szCs w:val="28"/>
        </w:rPr>
        <w:t>и</w:t>
      </w:r>
      <w:r w:rsidRPr="00ED4EB1">
        <w:rPr>
          <w:sz w:val="28"/>
          <w:szCs w:val="28"/>
        </w:rPr>
        <w:t>;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r w:rsidRPr="00ED4EB1">
        <w:rPr>
          <w:sz w:val="28"/>
          <w:szCs w:val="28"/>
        </w:rPr>
        <w:t>- изменение распределения лимитов бюджетных обязательств между разделами бюджетной сметы.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r w:rsidRPr="00ED4EB1">
        <w:rPr>
          <w:sz w:val="28"/>
          <w:szCs w:val="28"/>
        </w:rPr>
        <w:t xml:space="preserve">3.3. Изменения в бюджетную смету формируются на основании изменений показателей обоснований (расчетов) плановых сметных показателей, сформированных в соответствии с </w:t>
      </w:r>
      <w:hyperlink w:anchor="P96" w:tooltip="4. Составление и ведение обоснований (расчетов)">
        <w:r w:rsidRPr="00ED4EB1">
          <w:rPr>
            <w:sz w:val="28"/>
            <w:szCs w:val="28"/>
          </w:rPr>
          <w:t>разделом 4</w:t>
        </w:r>
      </w:hyperlink>
      <w:r w:rsidRPr="00ED4EB1">
        <w:rPr>
          <w:sz w:val="28"/>
          <w:szCs w:val="28"/>
        </w:rPr>
        <w:t xml:space="preserve"> Порядка.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r w:rsidRPr="00ED4EB1">
        <w:rPr>
          <w:sz w:val="28"/>
          <w:szCs w:val="28"/>
        </w:rPr>
        <w:t xml:space="preserve">3.4. Внесение изменений в бюджетную смету, требующих изменения показателей бюджетной росписи и лимитов бюджетных обязательств </w:t>
      </w:r>
      <w:r>
        <w:rPr>
          <w:sz w:val="28"/>
          <w:szCs w:val="28"/>
        </w:rPr>
        <w:t>Администраци</w:t>
      </w:r>
      <w:r w:rsidR="003C0E0C">
        <w:rPr>
          <w:sz w:val="28"/>
          <w:szCs w:val="28"/>
        </w:rPr>
        <w:t>и</w:t>
      </w:r>
      <w:r w:rsidRPr="00ED4EB1">
        <w:rPr>
          <w:sz w:val="28"/>
          <w:szCs w:val="28"/>
        </w:rPr>
        <w:t xml:space="preserve">, осуществляется после внесения в установленном порядке изменений в бюджетную роспись и лимиты бюджетных обязательств </w:t>
      </w:r>
      <w:r>
        <w:rPr>
          <w:sz w:val="28"/>
          <w:szCs w:val="28"/>
        </w:rPr>
        <w:t>Администраци</w:t>
      </w:r>
      <w:r w:rsidR="003C0E0C">
        <w:rPr>
          <w:sz w:val="28"/>
          <w:szCs w:val="28"/>
        </w:rPr>
        <w:t>и</w:t>
      </w:r>
      <w:r w:rsidRPr="00ED4EB1">
        <w:rPr>
          <w:sz w:val="28"/>
          <w:szCs w:val="28"/>
        </w:rPr>
        <w:t>.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r w:rsidRPr="00ED4EB1">
        <w:rPr>
          <w:sz w:val="28"/>
          <w:szCs w:val="28"/>
        </w:rPr>
        <w:t xml:space="preserve">3.5. Внесение изменений в показатели бюджетной сметы и изменений обоснований (расчетов) плановых сметных показателей осуществляется в порядке, установленном </w:t>
      </w:r>
      <w:hyperlink w:anchor="P70" w:tooltip="2.8. Департамент рассматривает бюджетную смету на предмет соответствия показателей бюджетной сметы лимитам бюджетных обязательств, правильности произведенных расчетов, распределения расходов по кодам бюджетной классификации Российской Федерации.">
        <w:r w:rsidRPr="00ED4EB1">
          <w:rPr>
            <w:sz w:val="28"/>
            <w:szCs w:val="28"/>
          </w:rPr>
          <w:t>пунктами 2.8</w:t>
        </w:r>
      </w:hyperlink>
      <w:r w:rsidRPr="00ED4EB1">
        <w:rPr>
          <w:sz w:val="28"/>
          <w:szCs w:val="28"/>
        </w:rPr>
        <w:t xml:space="preserve"> и </w:t>
      </w:r>
      <w:hyperlink w:anchor="P73" w:tooltip="2.9. Бюджетная смета в течение 5 рабочих дней со дня ее получения возвращается казенному учреждению на доработку в следующих случаях:">
        <w:r w:rsidRPr="00ED4EB1">
          <w:rPr>
            <w:sz w:val="28"/>
            <w:szCs w:val="28"/>
          </w:rPr>
          <w:t>2.9 раздела 2</w:t>
        </w:r>
      </w:hyperlink>
      <w:r w:rsidRPr="00ED4EB1">
        <w:rPr>
          <w:sz w:val="28"/>
          <w:szCs w:val="28"/>
        </w:rPr>
        <w:t xml:space="preserve"> Порядка.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r w:rsidRPr="00ED4EB1">
        <w:rPr>
          <w:sz w:val="28"/>
          <w:szCs w:val="28"/>
        </w:rPr>
        <w:t>3.6. Внесение изменений в показатели бюджетной сметы на текущий финансовый год осуществляется не позднее одного рабочего дня до окончания текущего финансового года. Внесение изменений в бюджетную смету за истекший финансовый год не допускается.</w:t>
      </w:r>
    </w:p>
    <w:p w:rsidR="00ED4EB1" w:rsidRDefault="00ED4EB1" w:rsidP="00ED4EB1">
      <w:pPr>
        <w:ind w:left="-567" w:firstLine="567"/>
        <w:rPr>
          <w:sz w:val="28"/>
          <w:szCs w:val="28"/>
        </w:rPr>
      </w:pPr>
    </w:p>
    <w:p w:rsidR="00CB1F1F" w:rsidRPr="00ED4EB1" w:rsidRDefault="00CB1F1F" w:rsidP="00ED4EB1">
      <w:pPr>
        <w:ind w:left="-567" w:firstLine="567"/>
        <w:rPr>
          <w:sz w:val="28"/>
          <w:szCs w:val="28"/>
        </w:rPr>
      </w:pPr>
    </w:p>
    <w:p w:rsidR="00ED4EB1" w:rsidRPr="00ED4EB1" w:rsidRDefault="00ED4EB1" w:rsidP="003C0E0C">
      <w:pPr>
        <w:ind w:left="-567" w:firstLine="567"/>
        <w:jc w:val="center"/>
        <w:rPr>
          <w:sz w:val="28"/>
          <w:szCs w:val="28"/>
        </w:rPr>
      </w:pPr>
      <w:bookmarkStart w:id="5" w:name="P96"/>
      <w:bookmarkEnd w:id="5"/>
      <w:r w:rsidRPr="00ED4EB1">
        <w:rPr>
          <w:sz w:val="28"/>
          <w:szCs w:val="28"/>
        </w:rPr>
        <w:t>4. Составление и ведение обоснований (расчетов)</w:t>
      </w:r>
    </w:p>
    <w:p w:rsidR="00ED4EB1" w:rsidRPr="00ED4EB1" w:rsidRDefault="00ED4EB1" w:rsidP="00CB1F1F">
      <w:pPr>
        <w:ind w:left="-567" w:firstLine="567"/>
        <w:jc w:val="center"/>
        <w:rPr>
          <w:sz w:val="28"/>
          <w:szCs w:val="28"/>
        </w:rPr>
      </w:pPr>
      <w:proofErr w:type="gramStart"/>
      <w:r w:rsidRPr="00ED4EB1">
        <w:rPr>
          <w:sz w:val="28"/>
          <w:szCs w:val="28"/>
        </w:rPr>
        <w:t>плановых</w:t>
      </w:r>
      <w:proofErr w:type="gramEnd"/>
      <w:r w:rsidRPr="00ED4EB1">
        <w:rPr>
          <w:sz w:val="28"/>
          <w:szCs w:val="28"/>
        </w:rPr>
        <w:t xml:space="preserve"> сметных показателей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r w:rsidRPr="00ED4EB1">
        <w:rPr>
          <w:sz w:val="28"/>
          <w:szCs w:val="28"/>
        </w:rPr>
        <w:t>4.1. Обоснования (расчеты) плановых сметных показателей формируются (изменяются) учреждением при: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proofErr w:type="gramStart"/>
      <w:r w:rsidRPr="00ED4EB1">
        <w:rPr>
          <w:sz w:val="28"/>
          <w:szCs w:val="28"/>
        </w:rPr>
        <w:t>составлении</w:t>
      </w:r>
      <w:proofErr w:type="gramEnd"/>
      <w:r w:rsidRPr="00ED4EB1">
        <w:rPr>
          <w:sz w:val="28"/>
          <w:szCs w:val="28"/>
        </w:rPr>
        <w:t xml:space="preserve"> бюджетной сметы;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proofErr w:type="gramStart"/>
      <w:r w:rsidRPr="00ED4EB1">
        <w:rPr>
          <w:sz w:val="28"/>
          <w:szCs w:val="28"/>
        </w:rPr>
        <w:lastRenderedPageBreak/>
        <w:t>изменении</w:t>
      </w:r>
      <w:proofErr w:type="gramEnd"/>
      <w:r w:rsidRPr="00ED4EB1">
        <w:rPr>
          <w:sz w:val="28"/>
          <w:szCs w:val="28"/>
        </w:rPr>
        <w:t xml:space="preserve"> показателей бюджетной сметы;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proofErr w:type="gramStart"/>
      <w:r w:rsidRPr="00ED4EB1">
        <w:rPr>
          <w:sz w:val="28"/>
          <w:szCs w:val="28"/>
        </w:rPr>
        <w:t>изменении</w:t>
      </w:r>
      <w:proofErr w:type="gramEnd"/>
      <w:r w:rsidRPr="00ED4EB1">
        <w:rPr>
          <w:sz w:val="28"/>
          <w:szCs w:val="28"/>
        </w:rPr>
        <w:t xml:space="preserve"> значений показателей обоснований (расчетов) плановых сметных показателей, не влияющих на показатели бюджетной сметы.</w:t>
      </w:r>
    </w:p>
    <w:p w:rsidR="00ED4EB1" w:rsidRDefault="00ED4EB1" w:rsidP="00ED4EB1">
      <w:pPr>
        <w:ind w:left="-567" w:firstLine="567"/>
        <w:rPr>
          <w:sz w:val="28"/>
          <w:szCs w:val="28"/>
        </w:rPr>
      </w:pPr>
      <w:r w:rsidRPr="00ED4EB1">
        <w:rPr>
          <w:sz w:val="28"/>
          <w:szCs w:val="28"/>
        </w:rPr>
        <w:t xml:space="preserve">Обоснования (расчеты) плановых сметных показателей формируются по направлениям, указанным в </w:t>
      </w:r>
      <w:hyperlink w:anchor="P58" w:tooltip="2.1. В целях Порядка под составлением бюджетной сметы понимается установление объема и распределения направлений расходов областного бюджета на очередной финансовый год и плановый период на принятие и (или) исполнение функций казенного учреждения на основании ">
        <w:r w:rsidRPr="00ED4EB1">
          <w:rPr>
            <w:sz w:val="28"/>
            <w:szCs w:val="28"/>
          </w:rPr>
          <w:t>пункте 2.1 раздела 2</w:t>
        </w:r>
      </w:hyperlink>
      <w:r w:rsidRPr="00ED4EB1">
        <w:rPr>
          <w:sz w:val="28"/>
          <w:szCs w:val="28"/>
        </w:rPr>
        <w:t xml:space="preserve"> Порядка, в соответствии с </w:t>
      </w:r>
      <w:hyperlink w:anchor="P789" w:tooltip="ПЕРЕЧЕНЬ">
        <w:r w:rsidRPr="00ED4EB1">
          <w:rPr>
            <w:sz w:val="28"/>
            <w:szCs w:val="28"/>
          </w:rPr>
          <w:t>Перечнем</w:t>
        </w:r>
      </w:hyperlink>
      <w:r w:rsidRPr="00ED4EB1">
        <w:rPr>
          <w:sz w:val="28"/>
          <w:szCs w:val="28"/>
        </w:rPr>
        <w:t xml:space="preserve"> обоснований (расчетов) к бюджетной смете, содержащимся в приложении </w:t>
      </w:r>
      <w:r w:rsidR="000E11C1">
        <w:rPr>
          <w:sz w:val="28"/>
          <w:szCs w:val="28"/>
        </w:rPr>
        <w:t>1</w:t>
      </w:r>
      <w:r w:rsidRPr="00ED4EB1">
        <w:rPr>
          <w:sz w:val="28"/>
          <w:szCs w:val="28"/>
        </w:rPr>
        <w:t xml:space="preserve"> к Порядку, в разрезе классификации операций сектора государственного управления.</w:t>
      </w:r>
    </w:p>
    <w:p w:rsidR="00EB128C" w:rsidRPr="00EB128C" w:rsidRDefault="00EB128C" w:rsidP="00EB128C">
      <w:pPr>
        <w:widowControl/>
        <w:ind w:left="-567"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Обоснования (расчеты) плановых сметных показателей составляются в процессе формирования проекта решения о бюджете на очередной финансовый год и плановый период.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r w:rsidRPr="00ED4EB1">
        <w:rPr>
          <w:sz w:val="28"/>
          <w:szCs w:val="28"/>
        </w:rPr>
        <w:t xml:space="preserve">4.2. Показатели обоснований (расчетов) плановых сметных показателей, формируемые при составлении бюджетной сметы, в части расходов на закупку товаров, работ, услуг с учетом принятых и планируемых к принятию учреждением бюджетных обязательств должны соответствовать показателям плана закупок </w:t>
      </w:r>
      <w:r w:rsidR="000C3A21">
        <w:rPr>
          <w:sz w:val="28"/>
          <w:szCs w:val="28"/>
        </w:rPr>
        <w:t>учреждения</w:t>
      </w:r>
      <w:r w:rsidRPr="00ED4EB1">
        <w:rPr>
          <w:sz w:val="28"/>
          <w:szCs w:val="28"/>
        </w:rPr>
        <w:t xml:space="preserve">, формируемого и представляемого в </w:t>
      </w:r>
      <w:r>
        <w:rPr>
          <w:sz w:val="28"/>
          <w:szCs w:val="28"/>
        </w:rPr>
        <w:t>Администраци</w:t>
      </w:r>
      <w:r w:rsidR="000E11C1">
        <w:rPr>
          <w:sz w:val="28"/>
          <w:szCs w:val="28"/>
        </w:rPr>
        <w:t>ю</w:t>
      </w:r>
      <w:r w:rsidRPr="00ED4EB1">
        <w:rPr>
          <w:sz w:val="28"/>
          <w:szCs w:val="28"/>
        </w:rPr>
        <w:t>.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r w:rsidRPr="00ED4EB1">
        <w:rPr>
          <w:sz w:val="28"/>
          <w:szCs w:val="28"/>
        </w:rPr>
        <w:t xml:space="preserve">4.3. Обоснования (расчеты) плановых сметных показателей утверждаются руководителем </w:t>
      </w:r>
      <w:r w:rsidR="000C3A21">
        <w:rPr>
          <w:sz w:val="28"/>
          <w:szCs w:val="28"/>
        </w:rPr>
        <w:t>учреждения</w:t>
      </w:r>
      <w:r w:rsidRPr="00ED4EB1">
        <w:rPr>
          <w:sz w:val="28"/>
          <w:szCs w:val="28"/>
        </w:rPr>
        <w:t>.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r w:rsidRPr="00ED4EB1">
        <w:rPr>
          <w:sz w:val="28"/>
          <w:szCs w:val="28"/>
        </w:rPr>
        <w:t xml:space="preserve">4.4. Утвержденные обоснования (расчеты) плановых сметных показателей, сформированные при составлении сметы, учреждение в срок, установленный </w:t>
      </w:r>
      <w:hyperlink w:anchor="P68" w:tooltip="2.6. Казенное учреждение в течение 10 рабочих дней со дня получения лимитов бюджетных обязательств составляет и представляет на утверждение в департамент бюджетную смету на очередной финансовый год и плановый период с приложением обоснований (расчетов) плановы">
        <w:r w:rsidRPr="00ED4EB1">
          <w:rPr>
            <w:sz w:val="28"/>
            <w:szCs w:val="28"/>
          </w:rPr>
          <w:t>пунктом 2.6 раздела 2</w:t>
        </w:r>
      </w:hyperlink>
      <w:r w:rsidRPr="00ED4EB1">
        <w:rPr>
          <w:sz w:val="28"/>
          <w:szCs w:val="28"/>
        </w:rPr>
        <w:t xml:space="preserve"> Порядка, направляет в </w:t>
      </w:r>
      <w:r>
        <w:rPr>
          <w:sz w:val="28"/>
          <w:szCs w:val="28"/>
        </w:rPr>
        <w:t>Администраци</w:t>
      </w:r>
      <w:r w:rsidR="000E11C1">
        <w:rPr>
          <w:sz w:val="28"/>
          <w:szCs w:val="28"/>
        </w:rPr>
        <w:t>ю</w:t>
      </w:r>
      <w:r w:rsidRPr="00ED4EB1">
        <w:rPr>
          <w:sz w:val="28"/>
          <w:szCs w:val="28"/>
        </w:rPr>
        <w:t xml:space="preserve"> одновременно с бюджетной сметой.</w:t>
      </w:r>
    </w:p>
    <w:p w:rsidR="00ED4EB1" w:rsidRPr="00ED4EB1" w:rsidRDefault="00ED4EB1" w:rsidP="00ED4EB1">
      <w:pPr>
        <w:ind w:left="-567" w:firstLine="567"/>
        <w:rPr>
          <w:sz w:val="28"/>
          <w:szCs w:val="28"/>
        </w:rPr>
      </w:pPr>
      <w:r w:rsidRPr="00ED4EB1">
        <w:rPr>
          <w:sz w:val="28"/>
          <w:szCs w:val="28"/>
        </w:rPr>
        <w:t>4.5. При изменении показателей бюджетной сметы обоснования (расчеты) плановых сметных показателей формируются путем внесения изменений в обоснования (расчеты) плановых сметных показателей, утвержденные при формировании бюджетной сметы.</w:t>
      </w:r>
    </w:p>
    <w:p w:rsidR="00ED4EB1" w:rsidRDefault="00ED4EB1" w:rsidP="00ED4EB1">
      <w:pPr>
        <w:ind w:left="-567" w:firstLine="567"/>
        <w:rPr>
          <w:sz w:val="28"/>
          <w:szCs w:val="28"/>
        </w:rPr>
      </w:pPr>
    </w:p>
    <w:p w:rsidR="00692568" w:rsidRDefault="00692568" w:rsidP="00ED4EB1">
      <w:pPr>
        <w:ind w:left="-567" w:firstLine="567"/>
        <w:rPr>
          <w:sz w:val="28"/>
          <w:szCs w:val="28"/>
        </w:rPr>
      </w:pPr>
    </w:p>
    <w:p w:rsidR="00692568" w:rsidRDefault="00692568" w:rsidP="00ED4EB1">
      <w:pPr>
        <w:ind w:left="-567" w:firstLine="567"/>
        <w:rPr>
          <w:sz w:val="28"/>
          <w:szCs w:val="28"/>
        </w:rPr>
      </w:pPr>
    </w:p>
    <w:p w:rsidR="00692568" w:rsidRDefault="00692568" w:rsidP="00ED4EB1">
      <w:pPr>
        <w:ind w:left="-567" w:firstLine="567"/>
        <w:rPr>
          <w:sz w:val="28"/>
          <w:szCs w:val="28"/>
        </w:rPr>
      </w:pPr>
    </w:p>
    <w:p w:rsidR="00692568" w:rsidRDefault="00692568" w:rsidP="00ED4EB1">
      <w:pPr>
        <w:ind w:left="-567" w:firstLine="567"/>
        <w:rPr>
          <w:sz w:val="28"/>
          <w:szCs w:val="28"/>
        </w:rPr>
      </w:pPr>
    </w:p>
    <w:p w:rsidR="00692568" w:rsidRDefault="00692568" w:rsidP="00ED4EB1">
      <w:pPr>
        <w:ind w:left="-567" w:firstLine="567"/>
        <w:rPr>
          <w:sz w:val="28"/>
          <w:szCs w:val="28"/>
        </w:rPr>
      </w:pPr>
    </w:p>
    <w:p w:rsidR="00692568" w:rsidRDefault="00692568" w:rsidP="00ED4EB1">
      <w:pPr>
        <w:ind w:left="-567" w:firstLine="567"/>
        <w:rPr>
          <w:sz w:val="28"/>
          <w:szCs w:val="28"/>
        </w:rPr>
      </w:pPr>
    </w:p>
    <w:p w:rsidR="00692568" w:rsidRDefault="00692568" w:rsidP="00ED4EB1">
      <w:pPr>
        <w:ind w:left="-567" w:firstLine="567"/>
        <w:rPr>
          <w:sz w:val="28"/>
          <w:szCs w:val="28"/>
        </w:rPr>
      </w:pPr>
    </w:p>
    <w:p w:rsidR="00692568" w:rsidRDefault="00692568" w:rsidP="00ED4EB1">
      <w:pPr>
        <w:ind w:left="-567" w:firstLine="567"/>
        <w:rPr>
          <w:sz w:val="28"/>
          <w:szCs w:val="28"/>
        </w:rPr>
      </w:pPr>
    </w:p>
    <w:p w:rsidR="00692568" w:rsidRDefault="00692568" w:rsidP="00ED4EB1">
      <w:pPr>
        <w:ind w:left="-567" w:firstLine="567"/>
        <w:rPr>
          <w:sz w:val="28"/>
          <w:szCs w:val="28"/>
        </w:rPr>
      </w:pPr>
    </w:p>
    <w:p w:rsidR="00692568" w:rsidRDefault="00692568" w:rsidP="00ED4EB1">
      <w:pPr>
        <w:ind w:left="-567" w:firstLine="567"/>
        <w:rPr>
          <w:sz w:val="28"/>
          <w:szCs w:val="28"/>
        </w:rPr>
      </w:pPr>
    </w:p>
    <w:p w:rsidR="00692568" w:rsidRDefault="00692568" w:rsidP="00ED4EB1">
      <w:pPr>
        <w:ind w:left="-567" w:firstLine="567"/>
        <w:rPr>
          <w:sz w:val="28"/>
          <w:szCs w:val="28"/>
        </w:rPr>
      </w:pPr>
    </w:p>
    <w:p w:rsidR="00692568" w:rsidRDefault="00692568" w:rsidP="00ED4EB1">
      <w:pPr>
        <w:ind w:left="-567" w:firstLine="567"/>
        <w:rPr>
          <w:sz w:val="28"/>
          <w:szCs w:val="28"/>
        </w:rPr>
      </w:pPr>
    </w:p>
    <w:p w:rsidR="00692568" w:rsidRDefault="00692568" w:rsidP="00ED4EB1">
      <w:pPr>
        <w:ind w:left="-567" w:firstLine="567"/>
        <w:rPr>
          <w:sz w:val="28"/>
          <w:szCs w:val="28"/>
        </w:rPr>
      </w:pPr>
    </w:p>
    <w:p w:rsidR="00692568" w:rsidRDefault="00692568" w:rsidP="00ED4EB1">
      <w:pPr>
        <w:ind w:left="-567" w:firstLine="567"/>
        <w:rPr>
          <w:sz w:val="28"/>
          <w:szCs w:val="28"/>
        </w:rPr>
      </w:pPr>
    </w:p>
    <w:p w:rsidR="00692568" w:rsidRDefault="00692568" w:rsidP="00ED4EB1">
      <w:pPr>
        <w:ind w:left="-567" w:firstLine="567"/>
        <w:rPr>
          <w:sz w:val="28"/>
          <w:szCs w:val="28"/>
        </w:rPr>
      </w:pPr>
    </w:p>
    <w:p w:rsidR="00692568" w:rsidRDefault="00692568" w:rsidP="00ED4EB1">
      <w:pPr>
        <w:ind w:left="-567" w:firstLine="567"/>
        <w:rPr>
          <w:sz w:val="28"/>
          <w:szCs w:val="28"/>
        </w:rPr>
      </w:pPr>
    </w:p>
    <w:p w:rsidR="00F65B02" w:rsidRDefault="00F65B02" w:rsidP="00ED4EB1">
      <w:pPr>
        <w:ind w:left="-567" w:firstLine="567"/>
        <w:rPr>
          <w:sz w:val="28"/>
          <w:szCs w:val="28"/>
        </w:rPr>
      </w:pPr>
    </w:p>
    <w:p w:rsidR="00F65B02" w:rsidRDefault="00F65B02" w:rsidP="00ED4EB1">
      <w:pPr>
        <w:ind w:left="-567" w:firstLine="567"/>
        <w:rPr>
          <w:sz w:val="28"/>
          <w:szCs w:val="28"/>
        </w:rPr>
      </w:pPr>
    </w:p>
    <w:p w:rsidR="00F65B02" w:rsidRDefault="00F65B02" w:rsidP="00ED4EB1">
      <w:pPr>
        <w:ind w:left="-567" w:firstLine="567"/>
        <w:rPr>
          <w:sz w:val="28"/>
          <w:szCs w:val="28"/>
        </w:rPr>
      </w:pPr>
    </w:p>
    <w:p w:rsidR="00692568" w:rsidRDefault="00692568" w:rsidP="00ED4EB1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jc w:val="right"/>
        <w:rPr>
          <w:sz w:val="28"/>
          <w:szCs w:val="28"/>
        </w:rPr>
      </w:pPr>
      <w:r w:rsidRPr="00692568">
        <w:rPr>
          <w:sz w:val="28"/>
          <w:szCs w:val="28"/>
        </w:rPr>
        <w:lastRenderedPageBreak/>
        <w:t>Приложение № 1 к Порядку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jc w:val="center"/>
        <w:rPr>
          <w:sz w:val="28"/>
          <w:szCs w:val="28"/>
        </w:rPr>
      </w:pPr>
      <w:r w:rsidRPr="00692568">
        <w:rPr>
          <w:sz w:val="28"/>
          <w:szCs w:val="28"/>
        </w:rPr>
        <w:t>ПЕРЕЧЕНЬ</w:t>
      </w:r>
    </w:p>
    <w:p w:rsidR="00692568" w:rsidRPr="00692568" w:rsidRDefault="00692568" w:rsidP="00692568">
      <w:pPr>
        <w:ind w:left="-567" w:firstLine="567"/>
        <w:jc w:val="center"/>
        <w:rPr>
          <w:sz w:val="28"/>
          <w:szCs w:val="28"/>
        </w:rPr>
      </w:pPr>
      <w:proofErr w:type="gramStart"/>
      <w:r w:rsidRPr="00692568">
        <w:rPr>
          <w:sz w:val="28"/>
          <w:szCs w:val="28"/>
        </w:rPr>
        <w:t>обоснований</w:t>
      </w:r>
      <w:proofErr w:type="gramEnd"/>
      <w:r w:rsidRPr="00692568">
        <w:rPr>
          <w:sz w:val="28"/>
          <w:szCs w:val="28"/>
        </w:rPr>
        <w:t xml:space="preserve"> (расчетов) к бюджетной смете в разрезе</w:t>
      </w:r>
    </w:p>
    <w:p w:rsidR="00692568" w:rsidRPr="00692568" w:rsidRDefault="00692568" w:rsidP="00692568">
      <w:pPr>
        <w:ind w:left="-567" w:firstLine="567"/>
        <w:jc w:val="center"/>
        <w:rPr>
          <w:sz w:val="28"/>
          <w:szCs w:val="28"/>
        </w:rPr>
      </w:pPr>
      <w:proofErr w:type="gramStart"/>
      <w:r w:rsidRPr="00692568">
        <w:rPr>
          <w:sz w:val="28"/>
          <w:szCs w:val="28"/>
        </w:rPr>
        <w:t>классификации</w:t>
      </w:r>
      <w:proofErr w:type="gramEnd"/>
      <w:r w:rsidRPr="00692568">
        <w:rPr>
          <w:sz w:val="28"/>
          <w:szCs w:val="28"/>
        </w:rPr>
        <w:t xml:space="preserve"> операций сектора государственного управления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b/>
          <w:sz w:val="28"/>
          <w:szCs w:val="28"/>
        </w:rPr>
      </w:pPr>
      <w:r w:rsidRPr="00692568">
        <w:rPr>
          <w:b/>
          <w:sz w:val="28"/>
          <w:szCs w:val="28"/>
        </w:rPr>
        <w:t>211 "Заработная плата"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r w:rsidRPr="00692568">
        <w:rPr>
          <w:sz w:val="28"/>
          <w:szCs w:val="28"/>
        </w:rPr>
        <w:t>Расчет расходов по оплате труда составляется на основе: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proofErr w:type="gramStart"/>
      <w:r w:rsidRPr="00692568">
        <w:rPr>
          <w:sz w:val="28"/>
          <w:szCs w:val="28"/>
        </w:rPr>
        <w:t>штатного</w:t>
      </w:r>
      <w:proofErr w:type="gramEnd"/>
      <w:r w:rsidRPr="00692568">
        <w:rPr>
          <w:sz w:val="28"/>
          <w:szCs w:val="28"/>
        </w:rPr>
        <w:t xml:space="preserve"> расписания, содержащего полный перечень должностей, размеры окладов, количество ставок по каждой должности;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proofErr w:type="gramStart"/>
      <w:r w:rsidRPr="00692568">
        <w:rPr>
          <w:sz w:val="28"/>
          <w:szCs w:val="28"/>
        </w:rPr>
        <w:t>правовых</w:t>
      </w:r>
      <w:proofErr w:type="gramEnd"/>
      <w:r w:rsidRPr="00692568">
        <w:rPr>
          <w:sz w:val="28"/>
          <w:szCs w:val="28"/>
        </w:rPr>
        <w:t xml:space="preserve"> актов, регламентирующих размер окладов, надбавок, премий, материальной помощи.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b/>
          <w:sz w:val="28"/>
          <w:szCs w:val="28"/>
        </w:rPr>
      </w:pPr>
      <w:r w:rsidRPr="00692568">
        <w:rPr>
          <w:b/>
          <w:sz w:val="28"/>
          <w:szCs w:val="28"/>
        </w:rPr>
        <w:t>212 "Прочие несоциальные выплаты персоналу в денежной форме"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r w:rsidRPr="00692568">
        <w:rPr>
          <w:sz w:val="28"/>
          <w:szCs w:val="28"/>
        </w:rPr>
        <w:t>Расчет расходов по прочим выплатам составляется на основе: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proofErr w:type="gramStart"/>
      <w:r w:rsidRPr="00692568">
        <w:rPr>
          <w:sz w:val="28"/>
          <w:szCs w:val="28"/>
        </w:rPr>
        <w:t>штатного</w:t>
      </w:r>
      <w:proofErr w:type="gramEnd"/>
      <w:r w:rsidRPr="00692568">
        <w:rPr>
          <w:sz w:val="28"/>
          <w:szCs w:val="28"/>
        </w:rPr>
        <w:t xml:space="preserve"> расписания, содержащего полный перечень должностей, размеры окладов, количество ставок по каждой должности;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proofErr w:type="gramStart"/>
      <w:r w:rsidRPr="00692568">
        <w:rPr>
          <w:sz w:val="28"/>
          <w:szCs w:val="28"/>
        </w:rPr>
        <w:t>правовых</w:t>
      </w:r>
      <w:proofErr w:type="gramEnd"/>
      <w:r w:rsidRPr="00692568">
        <w:rPr>
          <w:sz w:val="28"/>
          <w:szCs w:val="28"/>
        </w:rPr>
        <w:t xml:space="preserve"> актов, регламентирующих размер дополнительных выплат, не относящихся к заработной плате, пособий и компенсаций, обусловленных условиями трудовых отношений, статусом работников.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b/>
          <w:sz w:val="28"/>
          <w:szCs w:val="28"/>
        </w:rPr>
      </w:pPr>
      <w:r w:rsidRPr="00692568">
        <w:rPr>
          <w:b/>
          <w:sz w:val="28"/>
          <w:szCs w:val="28"/>
        </w:rPr>
        <w:t>213 "Начисления на выплаты по оплате труда"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r w:rsidRPr="00692568">
        <w:rPr>
          <w:sz w:val="28"/>
          <w:szCs w:val="28"/>
        </w:rPr>
        <w:t>Расчет расходов по оплате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составляется на основе: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proofErr w:type="gramStart"/>
      <w:r w:rsidRPr="00692568">
        <w:rPr>
          <w:sz w:val="28"/>
          <w:szCs w:val="28"/>
        </w:rPr>
        <w:t>штатного</w:t>
      </w:r>
      <w:proofErr w:type="gramEnd"/>
      <w:r w:rsidRPr="00692568">
        <w:rPr>
          <w:sz w:val="28"/>
          <w:szCs w:val="28"/>
        </w:rPr>
        <w:t xml:space="preserve"> расписания;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proofErr w:type="gramStart"/>
      <w:r w:rsidRPr="00692568">
        <w:rPr>
          <w:sz w:val="28"/>
          <w:szCs w:val="28"/>
        </w:rPr>
        <w:t>нормативных</w:t>
      </w:r>
      <w:proofErr w:type="gramEnd"/>
      <w:r w:rsidRPr="00692568">
        <w:rPr>
          <w:sz w:val="28"/>
          <w:szCs w:val="28"/>
        </w:rPr>
        <w:t xml:space="preserve"> актов, регламентирующих размер и порядок оплаты страховых взносов.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b/>
          <w:sz w:val="28"/>
          <w:szCs w:val="28"/>
        </w:rPr>
      </w:pPr>
      <w:r w:rsidRPr="00692568">
        <w:rPr>
          <w:b/>
          <w:sz w:val="28"/>
          <w:szCs w:val="28"/>
        </w:rPr>
        <w:t>221 "Услуги связи"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r w:rsidRPr="00692568">
        <w:rPr>
          <w:sz w:val="28"/>
          <w:szCs w:val="28"/>
        </w:rPr>
        <w:t>Расчет расходов составляется на основании: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proofErr w:type="gramStart"/>
      <w:r w:rsidRPr="00692568">
        <w:rPr>
          <w:sz w:val="28"/>
          <w:szCs w:val="28"/>
        </w:rPr>
        <w:t>размера</w:t>
      </w:r>
      <w:proofErr w:type="gramEnd"/>
      <w:r w:rsidRPr="00692568">
        <w:rPr>
          <w:sz w:val="28"/>
          <w:szCs w:val="28"/>
        </w:rPr>
        <w:t xml:space="preserve"> абонентской платы за одну телефонную точку и пользование Интернетом, стоимости одного почтового отправления, стоимости конвертов и знаков почтовой оплаты;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proofErr w:type="gramStart"/>
      <w:r w:rsidRPr="00692568">
        <w:rPr>
          <w:sz w:val="28"/>
          <w:szCs w:val="28"/>
        </w:rPr>
        <w:t>количества</w:t>
      </w:r>
      <w:proofErr w:type="gramEnd"/>
      <w:r w:rsidRPr="00692568">
        <w:rPr>
          <w:sz w:val="28"/>
          <w:szCs w:val="28"/>
        </w:rPr>
        <w:t xml:space="preserve"> телефонных точек, среднегодового количества почтовых отправлений;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proofErr w:type="gramStart"/>
      <w:r w:rsidRPr="00692568">
        <w:rPr>
          <w:sz w:val="28"/>
          <w:szCs w:val="28"/>
        </w:rPr>
        <w:t>количества</w:t>
      </w:r>
      <w:proofErr w:type="gramEnd"/>
      <w:r w:rsidRPr="00692568">
        <w:rPr>
          <w:sz w:val="28"/>
          <w:szCs w:val="28"/>
        </w:rPr>
        <w:t xml:space="preserve"> аппаратов мобильной связи, оплачиваемых учреждением, размера платы за телефонные переговоры;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proofErr w:type="gramStart"/>
      <w:r w:rsidRPr="00692568">
        <w:rPr>
          <w:sz w:val="28"/>
          <w:szCs w:val="28"/>
        </w:rPr>
        <w:lastRenderedPageBreak/>
        <w:t>сведений</w:t>
      </w:r>
      <w:proofErr w:type="gramEnd"/>
      <w:r w:rsidRPr="00692568">
        <w:rPr>
          <w:sz w:val="28"/>
          <w:szCs w:val="28"/>
        </w:rPr>
        <w:t xml:space="preserve"> о сложившихся расходах по услугам междугородней телефонной связи, почтовых услугах.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b/>
          <w:sz w:val="28"/>
          <w:szCs w:val="28"/>
        </w:rPr>
      </w:pPr>
      <w:r w:rsidRPr="00692568">
        <w:rPr>
          <w:b/>
          <w:sz w:val="28"/>
          <w:szCs w:val="28"/>
        </w:rPr>
        <w:t>222 "Транспортные услуги"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r w:rsidRPr="00692568">
        <w:rPr>
          <w:sz w:val="28"/>
          <w:szCs w:val="28"/>
        </w:rPr>
        <w:t>Расчет расходов составляется на основании: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proofErr w:type="gramStart"/>
      <w:r w:rsidRPr="00692568">
        <w:rPr>
          <w:sz w:val="28"/>
          <w:szCs w:val="28"/>
        </w:rPr>
        <w:t>плана</w:t>
      </w:r>
      <w:proofErr w:type="gramEnd"/>
      <w:r w:rsidRPr="00692568">
        <w:rPr>
          <w:sz w:val="28"/>
          <w:szCs w:val="28"/>
        </w:rPr>
        <w:t xml:space="preserve"> повышения квалификации, данных о среднегодовом количестве командировок (в части стоимости проезда от места работы до места командировки);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proofErr w:type="gramStart"/>
      <w:r w:rsidRPr="00692568">
        <w:rPr>
          <w:sz w:val="28"/>
          <w:szCs w:val="28"/>
        </w:rPr>
        <w:t>стоимости</w:t>
      </w:r>
      <w:proofErr w:type="gramEnd"/>
      <w:r w:rsidRPr="00692568">
        <w:rPr>
          <w:sz w:val="28"/>
          <w:szCs w:val="28"/>
        </w:rPr>
        <w:t xml:space="preserve"> проезда до пункта командирования и обратно;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proofErr w:type="gramStart"/>
      <w:r w:rsidRPr="00692568">
        <w:rPr>
          <w:sz w:val="28"/>
          <w:szCs w:val="28"/>
        </w:rPr>
        <w:t>стоимости</w:t>
      </w:r>
      <w:proofErr w:type="gramEnd"/>
      <w:r w:rsidRPr="00692568">
        <w:rPr>
          <w:sz w:val="28"/>
          <w:szCs w:val="28"/>
        </w:rPr>
        <w:t xml:space="preserve"> услуг по найму автотранспорта;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proofErr w:type="gramStart"/>
      <w:r w:rsidRPr="00692568">
        <w:rPr>
          <w:sz w:val="28"/>
          <w:szCs w:val="28"/>
        </w:rPr>
        <w:t>данных</w:t>
      </w:r>
      <w:proofErr w:type="gramEnd"/>
      <w:r w:rsidRPr="00692568">
        <w:rPr>
          <w:sz w:val="28"/>
          <w:szCs w:val="28"/>
        </w:rPr>
        <w:t xml:space="preserve"> о среднегодовых расходах по найму автотранспорта.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b/>
          <w:sz w:val="28"/>
          <w:szCs w:val="28"/>
        </w:rPr>
      </w:pPr>
      <w:r w:rsidRPr="00692568">
        <w:rPr>
          <w:b/>
          <w:sz w:val="28"/>
          <w:szCs w:val="28"/>
        </w:rPr>
        <w:t>223 "Коммунальные услуги"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r w:rsidRPr="00692568">
        <w:rPr>
          <w:sz w:val="28"/>
          <w:szCs w:val="28"/>
        </w:rPr>
        <w:t>Расчет расходов составляется на основании: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proofErr w:type="gramStart"/>
      <w:r w:rsidRPr="00692568">
        <w:rPr>
          <w:sz w:val="28"/>
          <w:szCs w:val="28"/>
        </w:rPr>
        <w:t>среднемесячной</w:t>
      </w:r>
      <w:proofErr w:type="gramEnd"/>
      <w:r w:rsidRPr="00692568">
        <w:rPr>
          <w:sz w:val="28"/>
          <w:szCs w:val="28"/>
        </w:rPr>
        <w:t xml:space="preserve"> потребности в энергетических ресурсах (электро-, </w:t>
      </w:r>
      <w:proofErr w:type="spellStart"/>
      <w:r w:rsidRPr="00692568">
        <w:rPr>
          <w:sz w:val="28"/>
          <w:szCs w:val="28"/>
        </w:rPr>
        <w:t>теплоэнергии</w:t>
      </w:r>
      <w:proofErr w:type="spellEnd"/>
      <w:r w:rsidRPr="00692568">
        <w:rPr>
          <w:sz w:val="28"/>
          <w:szCs w:val="28"/>
        </w:rPr>
        <w:t>) и воде в натуральном выражении;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proofErr w:type="gramStart"/>
      <w:r w:rsidRPr="00692568">
        <w:rPr>
          <w:sz w:val="28"/>
          <w:szCs w:val="28"/>
        </w:rPr>
        <w:t>данных</w:t>
      </w:r>
      <w:proofErr w:type="gramEnd"/>
      <w:r w:rsidRPr="00692568">
        <w:rPr>
          <w:sz w:val="28"/>
          <w:szCs w:val="28"/>
        </w:rPr>
        <w:t xml:space="preserve"> о тарифах за коммунальные услуги.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b/>
          <w:sz w:val="28"/>
          <w:szCs w:val="28"/>
        </w:rPr>
      </w:pPr>
      <w:r w:rsidRPr="00692568">
        <w:rPr>
          <w:b/>
          <w:sz w:val="28"/>
          <w:szCs w:val="28"/>
        </w:rPr>
        <w:t>224 "Арендная плата за пользование имуществом</w:t>
      </w:r>
    </w:p>
    <w:p w:rsidR="00692568" w:rsidRPr="00692568" w:rsidRDefault="00692568" w:rsidP="00692568">
      <w:pPr>
        <w:ind w:left="-567" w:firstLine="567"/>
        <w:rPr>
          <w:b/>
          <w:sz w:val="28"/>
          <w:szCs w:val="28"/>
        </w:rPr>
      </w:pPr>
      <w:r w:rsidRPr="00692568">
        <w:rPr>
          <w:b/>
          <w:sz w:val="28"/>
          <w:szCs w:val="28"/>
        </w:rPr>
        <w:t>(</w:t>
      </w:r>
      <w:proofErr w:type="gramStart"/>
      <w:r w:rsidRPr="00692568">
        <w:rPr>
          <w:b/>
          <w:sz w:val="28"/>
          <w:szCs w:val="28"/>
        </w:rPr>
        <w:t>за</w:t>
      </w:r>
      <w:proofErr w:type="gramEnd"/>
      <w:r w:rsidRPr="00692568">
        <w:rPr>
          <w:b/>
          <w:sz w:val="28"/>
          <w:szCs w:val="28"/>
        </w:rPr>
        <w:t xml:space="preserve"> исключением земельных участков и других</w:t>
      </w:r>
    </w:p>
    <w:p w:rsidR="00692568" w:rsidRPr="00692568" w:rsidRDefault="00692568" w:rsidP="00692568">
      <w:pPr>
        <w:ind w:left="-567" w:firstLine="567"/>
        <w:rPr>
          <w:b/>
          <w:sz w:val="28"/>
          <w:szCs w:val="28"/>
        </w:rPr>
      </w:pPr>
      <w:proofErr w:type="gramStart"/>
      <w:r w:rsidRPr="00692568">
        <w:rPr>
          <w:b/>
          <w:sz w:val="28"/>
          <w:szCs w:val="28"/>
        </w:rPr>
        <w:t>обособленных</w:t>
      </w:r>
      <w:proofErr w:type="gramEnd"/>
      <w:r w:rsidRPr="00692568">
        <w:rPr>
          <w:b/>
          <w:sz w:val="28"/>
          <w:szCs w:val="28"/>
        </w:rPr>
        <w:t xml:space="preserve"> природных объектов)"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r w:rsidRPr="00692568">
        <w:rPr>
          <w:sz w:val="28"/>
          <w:szCs w:val="28"/>
        </w:rPr>
        <w:t>Расчет расходов составляется на основании площади арендуемых помещений и стоимости одного квадратного метра арендуемой площади, количества арендуемых автомобилей.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b/>
          <w:sz w:val="28"/>
          <w:szCs w:val="28"/>
        </w:rPr>
      </w:pPr>
      <w:r w:rsidRPr="00692568">
        <w:rPr>
          <w:b/>
          <w:sz w:val="28"/>
          <w:szCs w:val="28"/>
        </w:rPr>
        <w:t>225 "Услуги по содержанию имущества"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r w:rsidRPr="00692568">
        <w:rPr>
          <w:sz w:val="28"/>
          <w:szCs w:val="28"/>
        </w:rPr>
        <w:t>Расчет расходов составляется на основании: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proofErr w:type="gramStart"/>
      <w:r w:rsidRPr="00692568">
        <w:rPr>
          <w:sz w:val="28"/>
          <w:szCs w:val="28"/>
        </w:rPr>
        <w:t>среднегодовой</w:t>
      </w:r>
      <w:proofErr w:type="gramEnd"/>
      <w:r w:rsidRPr="00692568">
        <w:rPr>
          <w:sz w:val="28"/>
          <w:szCs w:val="28"/>
        </w:rPr>
        <w:t xml:space="preserve"> потребности на профилактику оргтехники и замену картриджей;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proofErr w:type="gramStart"/>
      <w:r w:rsidRPr="00692568">
        <w:rPr>
          <w:sz w:val="28"/>
          <w:szCs w:val="28"/>
        </w:rPr>
        <w:t>расчета</w:t>
      </w:r>
      <w:proofErr w:type="gramEnd"/>
      <w:r w:rsidRPr="00692568">
        <w:rPr>
          <w:sz w:val="28"/>
          <w:szCs w:val="28"/>
        </w:rPr>
        <w:t xml:space="preserve"> стоимости услуг по техническому обслуживанию, наладке, эксплуатации охранной и пожарной сигнализации, локальных вычислительных сетей;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proofErr w:type="gramStart"/>
      <w:r w:rsidRPr="00692568">
        <w:rPr>
          <w:sz w:val="28"/>
          <w:szCs w:val="28"/>
        </w:rPr>
        <w:t>расчета</w:t>
      </w:r>
      <w:proofErr w:type="gramEnd"/>
      <w:r w:rsidRPr="00692568">
        <w:rPr>
          <w:sz w:val="28"/>
          <w:szCs w:val="28"/>
        </w:rPr>
        <w:t xml:space="preserve"> стоимости услуг по ремонту и эксплуатации нефинансовых активов;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proofErr w:type="gramStart"/>
      <w:r w:rsidRPr="00692568">
        <w:rPr>
          <w:sz w:val="28"/>
          <w:szCs w:val="28"/>
        </w:rPr>
        <w:t>расчета</w:t>
      </w:r>
      <w:proofErr w:type="gramEnd"/>
      <w:r w:rsidRPr="00692568">
        <w:rPr>
          <w:sz w:val="28"/>
          <w:szCs w:val="28"/>
        </w:rPr>
        <w:t xml:space="preserve"> среднегодовой стоимости услуг по содержанию нефинансовых активов в чистоте: уборке помещений, вывозу мусора, мытью окон и других аналогичных расходов;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proofErr w:type="gramStart"/>
      <w:r w:rsidRPr="00692568">
        <w:rPr>
          <w:sz w:val="28"/>
          <w:szCs w:val="28"/>
        </w:rPr>
        <w:t>иных</w:t>
      </w:r>
      <w:proofErr w:type="gramEnd"/>
      <w:r w:rsidRPr="00692568">
        <w:rPr>
          <w:sz w:val="28"/>
          <w:szCs w:val="28"/>
        </w:rPr>
        <w:t xml:space="preserve"> расчетов, связанных с содержанием имущества.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b/>
          <w:sz w:val="28"/>
          <w:szCs w:val="28"/>
        </w:rPr>
      </w:pPr>
      <w:r w:rsidRPr="00692568">
        <w:rPr>
          <w:b/>
          <w:sz w:val="28"/>
          <w:szCs w:val="28"/>
        </w:rPr>
        <w:t>226 "Прочие услуги"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r w:rsidRPr="00692568">
        <w:rPr>
          <w:sz w:val="28"/>
          <w:szCs w:val="28"/>
        </w:rPr>
        <w:t>Расчет расходов составляется на основании: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proofErr w:type="gramStart"/>
      <w:r w:rsidRPr="00692568">
        <w:rPr>
          <w:sz w:val="28"/>
          <w:szCs w:val="28"/>
        </w:rPr>
        <w:t>расчета</w:t>
      </w:r>
      <w:proofErr w:type="gramEnd"/>
      <w:r w:rsidRPr="00692568">
        <w:rPr>
          <w:sz w:val="28"/>
          <w:szCs w:val="28"/>
        </w:rPr>
        <w:t xml:space="preserve"> расходов на приобретение и сопровождение нелицензионных программных продуктов;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proofErr w:type="gramStart"/>
      <w:r w:rsidRPr="00692568">
        <w:rPr>
          <w:sz w:val="28"/>
          <w:szCs w:val="28"/>
        </w:rPr>
        <w:lastRenderedPageBreak/>
        <w:t>расчета</w:t>
      </w:r>
      <w:proofErr w:type="gramEnd"/>
      <w:r w:rsidRPr="00692568">
        <w:rPr>
          <w:sz w:val="28"/>
          <w:szCs w:val="28"/>
        </w:rPr>
        <w:t xml:space="preserve"> возмещения расходов по найму жилого помещения при направлении работников в служебную командировку;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proofErr w:type="gramStart"/>
      <w:r w:rsidRPr="00692568">
        <w:rPr>
          <w:sz w:val="28"/>
          <w:szCs w:val="28"/>
        </w:rPr>
        <w:t>расчета</w:t>
      </w:r>
      <w:proofErr w:type="gramEnd"/>
      <w:r w:rsidRPr="00692568">
        <w:rPr>
          <w:sz w:val="28"/>
          <w:szCs w:val="28"/>
        </w:rPr>
        <w:t xml:space="preserve"> расходов по монтажу локальных вычислительных сетей, информационному обслуживанию;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proofErr w:type="gramStart"/>
      <w:r w:rsidRPr="00692568">
        <w:rPr>
          <w:sz w:val="28"/>
          <w:szCs w:val="28"/>
        </w:rPr>
        <w:t>расчета</w:t>
      </w:r>
      <w:proofErr w:type="gramEnd"/>
      <w:r w:rsidRPr="00692568">
        <w:rPr>
          <w:sz w:val="28"/>
          <w:szCs w:val="28"/>
        </w:rPr>
        <w:t xml:space="preserve"> среднегодовой стоимости услуг по вневедомственной охране;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proofErr w:type="gramStart"/>
      <w:r w:rsidRPr="00692568">
        <w:rPr>
          <w:sz w:val="28"/>
          <w:szCs w:val="28"/>
        </w:rPr>
        <w:t>иных</w:t>
      </w:r>
      <w:proofErr w:type="gramEnd"/>
      <w:r w:rsidRPr="00692568">
        <w:rPr>
          <w:sz w:val="28"/>
          <w:szCs w:val="28"/>
        </w:rPr>
        <w:t xml:space="preserve"> расчетов.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b/>
          <w:sz w:val="28"/>
          <w:szCs w:val="28"/>
        </w:rPr>
      </w:pPr>
      <w:r w:rsidRPr="00692568">
        <w:rPr>
          <w:b/>
          <w:sz w:val="28"/>
          <w:szCs w:val="28"/>
        </w:rPr>
        <w:t>227 "Страхование"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r w:rsidRPr="00692568">
        <w:rPr>
          <w:sz w:val="28"/>
          <w:szCs w:val="28"/>
        </w:rPr>
        <w:t>Расчет расходов на уплату страховых премий (взносов) составляется на основании договоров страхования, заключенных со страховыми организациями.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b/>
          <w:sz w:val="28"/>
          <w:szCs w:val="28"/>
        </w:rPr>
      </w:pPr>
      <w:r w:rsidRPr="00692568">
        <w:rPr>
          <w:b/>
          <w:sz w:val="28"/>
          <w:szCs w:val="28"/>
        </w:rPr>
        <w:t>228 "Услуги, работы для целей капитальных вложений"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r w:rsidRPr="00692568">
        <w:rPr>
          <w:sz w:val="28"/>
          <w:szCs w:val="28"/>
        </w:rPr>
        <w:t>Расчет расходов составляется на основании: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proofErr w:type="gramStart"/>
      <w:r w:rsidRPr="00692568">
        <w:rPr>
          <w:sz w:val="28"/>
          <w:szCs w:val="28"/>
        </w:rPr>
        <w:t>проектно</w:t>
      </w:r>
      <w:proofErr w:type="gramEnd"/>
      <w:r w:rsidRPr="00692568">
        <w:rPr>
          <w:sz w:val="28"/>
          <w:szCs w:val="28"/>
        </w:rPr>
        <w:t>-сметной документации;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proofErr w:type="gramStart"/>
      <w:r w:rsidRPr="00692568">
        <w:rPr>
          <w:sz w:val="28"/>
          <w:szCs w:val="28"/>
        </w:rPr>
        <w:t>иных</w:t>
      </w:r>
      <w:proofErr w:type="gramEnd"/>
      <w:r w:rsidRPr="00692568">
        <w:rPr>
          <w:sz w:val="28"/>
          <w:szCs w:val="28"/>
        </w:rPr>
        <w:t xml:space="preserve"> расчетов.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b/>
          <w:sz w:val="28"/>
          <w:szCs w:val="28"/>
        </w:rPr>
      </w:pPr>
      <w:r w:rsidRPr="00692568">
        <w:rPr>
          <w:b/>
          <w:sz w:val="28"/>
          <w:szCs w:val="28"/>
        </w:rPr>
        <w:t>229 "Арендная плата за пользование земельными участками</w:t>
      </w:r>
    </w:p>
    <w:p w:rsidR="00692568" w:rsidRPr="00692568" w:rsidRDefault="00692568" w:rsidP="00692568">
      <w:pPr>
        <w:ind w:left="-567" w:firstLine="567"/>
        <w:rPr>
          <w:b/>
          <w:sz w:val="28"/>
          <w:szCs w:val="28"/>
        </w:rPr>
      </w:pPr>
      <w:proofErr w:type="gramStart"/>
      <w:r w:rsidRPr="00692568">
        <w:rPr>
          <w:b/>
          <w:sz w:val="28"/>
          <w:szCs w:val="28"/>
        </w:rPr>
        <w:t>и</w:t>
      </w:r>
      <w:proofErr w:type="gramEnd"/>
      <w:r w:rsidRPr="00692568">
        <w:rPr>
          <w:b/>
          <w:sz w:val="28"/>
          <w:szCs w:val="28"/>
        </w:rPr>
        <w:t xml:space="preserve"> другими обособленными природными объектами"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r w:rsidRPr="00692568">
        <w:rPr>
          <w:sz w:val="28"/>
          <w:szCs w:val="28"/>
        </w:rPr>
        <w:t>Расчет расходов по оплате арендной платы составляется в соответствии с заключенными договорами аренды.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b/>
          <w:sz w:val="28"/>
          <w:szCs w:val="28"/>
        </w:rPr>
      </w:pPr>
      <w:r w:rsidRPr="00692568">
        <w:rPr>
          <w:b/>
          <w:sz w:val="28"/>
          <w:szCs w:val="28"/>
        </w:rPr>
        <w:t>240 "Безвозмездные перечисления текущего характера</w:t>
      </w:r>
    </w:p>
    <w:p w:rsidR="00692568" w:rsidRPr="00692568" w:rsidRDefault="00692568" w:rsidP="00692568">
      <w:pPr>
        <w:ind w:left="-567" w:firstLine="567"/>
        <w:rPr>
          <w:b/>
          <w:sz w:val="28"/>
          <w:szCs w:val="28"/>
        </w:rPr>
      </w:pPr>
      <w:proofErr w:type="gramStart"/>
      <w:r w:rsidRPr="00692568">
        <w:rPr>
          <w:b/>
          <w:sz w:val="28"/>
          <w:szCs w:val="28"/>
        </w:rPr>
        <w:t>организациям</w:t>
      </w:r>
      <w:proofErr w:type="gramEnd"/>
      <w:r w:rsidRPr="00692568">
        <w:rPr>
          <w:b/>
          <w:sz w:val="28"/>
          <w:szCs w:val="28"/>
        </w:rPr>
        <w:t>"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r w:rsidRPr="00692568">
        <w:rPr>
          <w:sz w:val="28"/>
          <w:szCs w:val="28"/>
        </w:rPr>
        <w:t>Расчет расходов составляется в разрезе подстатей классификации операций сектора государственного управления (далее - КОСГУ) 241 - 24B бюджетной классификации на основании нормативных правовых актов, устанавливающих порядок расчета объема бюджетных ассигнований.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b/>
          <w:sz w:val="28"/>
          <w:szCs w:val="28"/>
        </w:rPr>
      </w:pPr>
      <w:r w:rsidRPr="00692568">
        <w:rPr>
          <w:b/>
          <w:sz w:val="28"/>
          <w:szCs w:val="28"/>
        </w:rPr>
        <w:t>260 "Социальное обеспечение"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r w:rsidRPr="00692568">
        <w:rPr>
          <w:sz w:val="28"/>
          <w:szCs w:val="28"/>
        </w:rPr>
        <w:t>Расчет расходов составляется в разрезе подстатей КОСГУ 261 - 267 бюджетной классификации на основании законодательных, нормативных правовых актов, устанавливающих порядок расчета объема бюджетных ассигнований.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b/>
          <w:sz w:val="28"/>
          <w:szCs w:val="28"/>
        </w:rPr>
      </w:pPr>
      <w:r w:rsidRPr="00692568">
        <w:rPr>
          <w:b/>
          <w:sz w:val="28"/>
          <w:szCs w:val="28"/>
        </w:rPr>
        <w:t>290 "Прочие расходы"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r w:rsidRPr="00692568">
        <w:rPr>
          <w:sz w:val="28"/>
          <w:szCs w:val="28"/>
        </w:rPr>
        <w:t>Расчет расходов составляется в разрезе подстатей КОСГУ 291 - 29T бюджетной классификации, осуществляется на основании: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proofErr w:type="gramStart"/>
      <w:r w:rsidRPr="00692568">
        <w:rPr>
          <w:sz w:val="28"/>
          <w:szCs w:val="28"/>
        </w:rPr>
        <w:t>расчета</w:t>
      </w:r>
      <w:proofErr w:type="gramEnd"/>
      <w:r w:rsidRPr="00692568">
        <w:rPr>
          <w:sz w:val="28"/>
          <w:szCs w:val="28"/>
        </w:rPr>
        <w:t xml:space="preserve"> суммы налогов, уплаченной за предыдущий налоговый период;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proofErr w:type="gramStart"/>
      <w:r w:rsidRPr="00692568">
        <w:rPr>
          <w:sz w:val="28"/>
          <w:szCs w:val="28"/>
        </w:rPr>
        <w:t>иных</w:t>
      </w:r>
      <w:proofErr w:type="gramEnd"/>
      <w:r w:rsidRPr="00692568">
        <w:rPr>
          <w:sz w:val="28"/>
          <w:szCs w:val="28"/>
        </w:rPr>
        <w:t xml:space="preserve"> расчетов.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b/>
          <w:sz w:val="28"/>
          <w:szCs w:val="28"/>
        </w:rPr>
      </w:pPr>
      <w:r w:rsidRPr="00692568">
        <w:rPr>
          <w:b/>
          <w:sz w:val="28"/>
          <w:szCs w:val="28"/>
        </w:rPr>
        <w:t>310 "Увеличение стоимости основных средств"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r w:rsidRPr="00692568">
        <w:rPr>
          <w:sz w:val="28"/>
          <w:szCs w:val="28"/>
        </w:rPr>
        <w:t>Расчет расходов осуществляется с учетом потребности в приобретении объектов, относящихся к основным средствам, независимо от их стоимости, и со сроком полезного использования более 12 месяцев.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b/>
          <w:sz w:val="28"/>
          <w:szCs w:val="28"/>
        </w:rPr>
      </w:pPr>
      <w:r w:rsidRPr="00692568">
        <w:rPr>
          <w:b/>
          <w:sz w:val="28"/>
          <w:szCs w:val="28"/>
        </w:rPr>
        <w:t>340 "Увеличение стоимости материальных запасов"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r w:rsidRPr="00692568">
        <w:rPr>
          <w:sz w:val="28"/>
          <w:szCs w:val="28"/>
        </w:rPr>
        <w:t>Расчет расходов осуществляется в разрезе подстатей КОСГУ 341 - 349 бюджетной классификации с учетом потребности в приобретении материалов, предназначенных для однократного использования в процессе деятельности учреждения в течение периода, не превышающего 12 месяцев (хозяйственные материалы, канцелярские принадлежности и пр.), независимо от их стоимости, а также предметы, используемые в деятельности учреждения в течение периода, превышающего 12 месяцев, но не относящиеся к основным средствам.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b/>
          <w:sz w:val="28"/>
          <w:szCs w:val="28"/>
        </w:rPr>
      </w:pPr>
      <w:r w:rsidRPr="00692568">
        <w:rPr>
          <w:b/>
          <w:sz w:val="28"/>
          <w:szCs w:val="28"/>
        </w:rPr>
        <w:t>530 "Увеличение стоимости акций и иных</w:t>
      </w:r>
    </w:p>
    <w:p w:rsidR="00692568" w:rsidRPr="00692568" w:rsidRDefault="00692568" w:rsidP="00692568">
      <w:pPr>
        <w:ind w:left="-567" w:firstLine="567"/>
        <w:rPr>
          <w:b/>
          <w:sz w:val="28"/>
          <w:szCs w:val="28"/>
        </w:rPr>
      </w:pPr>
      <w:proofErr w:type="gramStart"/>
      <w:r w:rsidRPr="00692568">
        <w:rPr>
          <w:b/>
          <w:sz w:val="28"/>
          <w:szCs w:val="28"/>
        </w:rPr>
        <w:t>финансовых</w:t>
      </w:r>
      <w:proofErr w:type="gramEnd"/>
      <w:r w:rsidRPr="00692568">
        <w:rPr>
          <w:b/>
          <w:sz w:val="28"/>
          <w:szCs w:val="28"/>
        </w:rPr>
        <w:t xml:space="preserve"> инструментов"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  <w:r w:rsidRPr="00692568">
        <w:rPr>
          <w:sz w:val="28"/>
          <w:szCs w:val="28"/>
        </w:rPr>
        <w:t>Расчет расходов на основании нормативных правовых актов, устанавливающих порядок расчета объема бюджетных ассигнований.</w:t>
      </w: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692568" w:rsidRDefault="00692568" w:rsidP="00692568">
      <w:pPr>
        <w:ind w:left="-567" w:firstLine="567"/>
        <w:rPr>
          <w:sz w:val="28"/>
          <w:szCs w:val="28"/>
        </w:rPr>
      </w:pPr>
    </w:p>
    <w:p w:rsidR="00692568" w:rsidRPr="00ED4EB1" w:rsidRDefault="00692568" w:rsidP="00ED4EB1">
      <w:pPr>
        <w:ind w:left="-567" w:firstLine="567"/>
        <w:rPr>
          <w:sz w:val="28"/>
          <w:szCs w:val="28"/>
        </w:rPr>
      </w:pPr>
    </w:p>
    <w:sectPr w:rsidR="00692568" w:rsidRPr="00ED4EB1" w:rsidSect="00CB1F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37"/>
    <w:rsid w:val="000C3A21"/>
    <w:rsid w:val="000E11C1"/>
    <w:rsid w:val="000E65E7"/>
    <w:rsid w:val="001C4B34"/>
    <w:rsid w:val="00247244"/>
    <w:rsid w:val="003C0E0C"/>
    <w:rsid w:val="00514A37"/>
    <w:rsid w:val="00692568"/>
    <w:rsid w:val="006972C7"/>
    <w:rsid w:val="007E1066"/>
    <w:rsid w:val="008721B2"/>
    <w:rsid w:val="00931FAA"/>
    <w:rsid w:val="00932B64"/>
    <w:rsid w:val="00945646"/>
    <w:rsid w:val="0097453E"/>
    <w:rsid w:val="009F55BD"/>
    <w:rsid w:val="00C453B1"/>
    <w:rsid w:val="00C74B8C"/>
    <w:rsid w:val="00CB1F1F"/>
    <w:rsid w:val="00DD4AE1"/>
    <w:rsid w:val="00E87C98"/>
    <w:rsid w:val="00EB128C"/>
    <w:rsid w:val="00ED4EB1"/>
    <w:rsid w:val="00EE68A2"/>
    <w:rsid w:val="00F65B02"/>
    <w:rsid w:val="00FA2047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92638-EC7F-4CC5-911E-82C0A2BA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0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1066"/>
    <w:rPr>
      <w:color w:val="0000FF"/>
      <w:u w:val="single"/>
    </w:rPr>
  </w:style>
  <w:style w:type="paragraph" w:customStyle="1" w:styleId="ConsPlusTitle">
    <w:name w:val="ConsPlusTitle"/>
    <w:rsid w:val="007E10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6972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62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2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3846629A648C74570CB3513A337FB0888F5E5D997EBF24C3B6C0474ACDD6AE45D0AA70011B33A03A0BFD5B0379FBE548F0D95795163A09R6V0G" TargetMode="External"/><Relationship Id="rId13" Type="http://schemas.openxmlformats.org/officeDocument/2006/relationships/hyperlink" Target="consultantplus://offline/ref=213846629A648C74570CB3513A337FB08F84555A997CBF24C3B6C0474ACDD6AE45D0AA7200183AAA6851ED5F4A2DFFFA41E7C75C8B16R3V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3846629A648C74570CB3513A337FB08F84555A997CBF24C3B6C0474ACDD6AE45D0AA72001230AA6851ED5F4A2DFFFA41E7C75C8B16R3V8G" TargetMode="External"/><Relationship Id="rId12" Type="http://schemas.openxmlformats.org/officeDocument/2006/relationships/hyperlink" Target="consultantplus://offline/ref=213846629A648C74570CB3513A337FB0888F5E5D997EBF24C3B6C0474ACDD6AE45D0AA70011B33A03A0BFD5B0379FBE548F0D95795163A09R6V0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3846629A648C74570CB3513A337FB08F84555A997CBF24C3B6C0474ACDD6AE45D0AA72001C32AA6851ED5F4A2DFFFA41E7C75C8B16R3V8G" TargetMode="External"/><Relationship Id="rId11" Type="http://schemas.openxmlformats.org/officeDocument/2006/relationships/hyperlink" Target="consultantplus://offline/ref=213846629A648C74570CB3513A337FB08F84555A997CBF24C3B6C0474ACDD6AE45D0AA72001230AA6851ED5F4A2DFFFA41E7C75C8B16R3V8G" TargetMode="External"/><Relationship Id="rId5" Type="http://schemas.openxmlformats.org/officeDocument/2006/relationships/hyperlink" Target="consultantplus://offline/ref=213846629A648C74570CB3513A337FB08F84555A997CBF24C3B6C0474ACDD6AE45D0AA72001D37AA6851ED5F4A2DFFFA41E7C75C8B16R3V8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3846629A648C74570CB3513A337FB08F84555A997CBF24C3B6C0474ACDD6AE45D0AA70011835A23A0BFD5B0379FBE548F0D95795163A09R6V0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13846629A648C74570CB3513A337FB08F84555A997CBF24C3B6C0474ACDD6AE45D0AA72001D37AA6851ED5F4A2DFFFA41E7C75C8B16R3V8G" TargetMode="External"/><Relationship Id="rId14" Type="http://schemas.openxmlformats.org/officeDocument/2006/relationships/hyperlink" Target="consultantplus://offline/ref=213846629A648C74570CB3513A337FB08F84555A997CBF24C3B6C0474ACDD6AE45D0AA7001193AA8340BFD5B0379FBE548F0D95795163A09R6V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3168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dcterms:created xsi:type="dcterms:W3CDTF">2022-11-25T10:03:00Z</dcterms:created>
  <dcterms:modified xsi:type="dcterms:W3CDTF">2022-11-25T10:03:00Z</dcterms:modified>
</cp:coreProperties>
</file>