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E7" w:rsidRDefault="00FA7AE7" w:rsidP="00FA7AE7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D61F46" w:rsidRDefault="00E8248F" w:rsidP="00933D18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D61F46" w:rsidRPr="00D61F46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FA7AE7" w:rsidRPr="00D61F46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933D18" w:rsidRPr="00D61F46">
        <w:rPr>
          <w:sz w:val="26"/>
          <w:szCs w:val="26"/>
        </w:rPr>
        <w:t xml:space="preserve">  </w:t>
      </w:r>
      <w:r w:rsidR="00FA7AE7" w:rsidRPr="00D61F46">
        <w:rPr>
          <w:sz w:val="26"/>
          <w:szCs w:val="26"/>
        </w:rPr>
        <w:t xml:space="preserve">                                                                                         </w:t>
      </w:r>
      <w:r w:rsidR="00D61F46">
        <w:rPr>
          <w:sz w:val="26"/>
          <w:szCs w:val="26"/>
        </w:rPr>
        <w:t xml:space="preserve">                            </w:t>
      </w:r>
      <w:r w:rsidR="00933D18" w:rsidRPr="00D61F46">
        <w:rPr>
          <w:sz w:val="26"/>
          <w:szCs w:val="26"/>
        </w:rPr>
        <w:t>№</w:t>
      </w:r>
      <w:r>
        <w:rPr>
          <w:sz w:val="26"/>
          <w:szCs w:val="26"/>
        </w:rPr>
        <w:t>000</w:t>
      </w:r>
    </w:p>
    <w:p w:rsidR="00933D18" w:rsidRPr="00D61F46" w:rsidRDefault="00933D18" w:rsidP="00933D18">
      <w:pPr>
        <w:contextualSpacing/>
        <w:rPr>
          <w:sz w:val="26"/>
          <w:szCs w:val="26"/>
        </w:rPr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proofErr w:type="gramStart"/>
      <w:r w:rsidRPr="00CC6C04">
        <w:rPr>
          <w:sz w:val="26"/>
          <w:szCs w:val="26"/>
        </w:rPr>
        <w:t>рисков</w:t>
      </w:r>
      <w:proofErr w:type="gramEnd"/>
      <w:r w:rsidRPr="00CC6C04">
        <w:rPr>
          <w:sz w:val="26"/>
          <w:szCs w:val="26"/>
        </w:rPr>
        <w:t xml:space="preserve"> причинения вреда (ущерба) охраняемым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E8248F">
        <w:rPr>
          <w:color w:val="000000"/>
          <w:sz w:val="26"/>
          <w:szCs w:val="26"/>
        </w:rPr>
        <w:t>3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</w:t>
      </w:r>
      <w:proofErr w:type="gramStart"/>
      <w:r w:rsidR="0092166A">
        <w:rPr>
          <w:rFonts w:ascii="Times New Roman" w:hAnsi="Times New Roman"/>
          <w:b w:val="0"/>
          <w:sz w:val="26"/>
          <w:szCs w:val="26"/>
        </w:rPr>
        <w:t>надзорными</w:t>
      </w:r>
      <w:proofErr w:type="gramEnd"/>
      <w:r w:rsidR="0092166A">
        <w:rPr>
          <w:rFonts w:ascii="Times New Roman" w:hAnsi="Times New Roman"/>
          <w:b w:val="0"/>
          <w:sz w:val="26"/>
          <w:szCs w:val="26"/>
        </w:rPr>
        <w:t>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="00CC6C04"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E8248F">
        <w:rPr>
          <w:color w:val="000000"/>
          <w:sz w:val="26"/>
          <w:szCs w:val="26"/>
        </w:rPr>
        <w:t>3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="00FA7AE7" w:rsidRPr="00DF6629">
        <w:rPr>
          <w:szCs w:val="28"/>
        </w:rPr>
        <w:t xml:space="preserve">в </w:t>
      </w:r>
      <w:r w:rsidR="00FA7AE7">
        <w:rPr>
          <w:szCs w:val="28"/>
        </w:rPr>
        <w:t xml:space="preserve">информационно-коммуникационной </w:t>
      </w:r>
      <w:r w:rsidR="00FA7AE7" w:rsidRPr="00CD359E">
        <w:rPr>
          <w:szCs w:val="28"/>
        </w:rPr>
        <w:t>сети</w:t>
      </w:r>
      <w:r w:rsidR="00FA7AE7" w:rsidRPr="00DF6629">
        <w:rPr>
          <w:szCs w:val="28"/>
        </w:rPr>
        <w:t xml:space="preserve">  </w:t>
      </w:r>
      <w:r w:rsidR="00FA7AE7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A7AE7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D61F46" w:rsidRPr="00000BD9" w:rsidRDefault="00D61F46" w:rsidP="00D61F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1F46" w:rsidRPr="0092166A" w:rsidRDefault="00D61F46" w:rsidP="00D61F46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 w:rsidR="00E8248F" w:rsidRPr="00E8248F">
        <w:t xml:space="preserve"> </w:t>
      </w:r>
      <w:r w:rsidR="00E8248F">
        <w:t>Настоящее постановление вступает в силу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D61F46" w:rsidRPr="0092166A" w:rsidRDefault="00D61F46" w:rsidP="00D61F46">
      <w:pPr>
        <w:spacing w:after="0" w:line="240" w:lineRule="auto"/>
        <w:contextualSpacing/>
        <w:rPr>
          <w:sz w:val="26"/>
          <w:szCs w:val="26"/>
        </w:rPr>
      </w:pPr>
    </w:p>
    <w:p w:rsidR="00D61F46" w:rsidRPr="0092166A" w:rsidRDefault="00D61F46" w:rsidP="00D61F46">
      <w:pPr>
        <w:contextualSpacing/>
        <w:rPr>
          <w:sz w:val="26"/>
          <w:szCs w:val="26"/>
        </w:rPr>
      </w:pPr>
    </w:p>
    <w:p w:rsidR="00D61F46" w:rsidRDefault="00D61F46" w:rsidP="00D61F46">
      <w:pPr>
        <w:jc w:val="both"/>
      </w:pPr>
      <w:proofErr w:type="spellStart"/>
      <w:r>
        <w:t>И.о.Главы</w:t>
      </w:r>
      <w:proofErr w:type="spellEnd"/>
      <w:r>
        <w:t xml:space="preserve"> городского </w:t>
      </w:r>
      <w:r w:rsidRPr="00DF6629">
        <w:t xml:space="preserve">поселения   Мышкин  </w:t>
      </w:r>
      <w:r>
        <w:t xml:space="preserve">                                  А.А. Кошутина</w:t>
      </w:r>
    </w:p>
    <w:p w:rsidR="00D61F46" w:rsidRPr="0092166A" w:rsidRDefault="00D61F46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Pr="0092166A" w:rsidRDefault="00D61F46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00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00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2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00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E8248F">
        <w:rPr>
          <w:b/>
          <w:color w:val="000000"/>
          <w:sz w:val="26"/>
          <w:szCs w:val="26"/>
        </w:rPr>
        <w:t>3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E8248F">
        <w:rPr>
          <w:color w:val="000000"/>
          <w:sz w:val="26"/>
          <w:szCs w:val="26"/>
        </w:rPr>
        <w:t>городского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E8248F">
        <w:rPr>
          <w:color w:val="000000"/>
          <w:sz w:val="26"/>
          <w:szCs w:val="26"/>
        </w:rPr>
        <w:t xml:space="preserve">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E8248F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E8248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E8248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E8248F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1. В соответствии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</w:t>
      </w:r>
      <w:proofErr w:type="gramEnd"/>
      <w:r w:rsidR="004F7930" w:rsidRPr="0092166A">
        <w:rPr>
          <w:sz w:val="26"/>
          <w:szCs w:val="26"/>
        </w:rPr>
        <w:t xml:space="preserve">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r w:rsidR="00E8248F">
        <w:rPr>
          <w:sz w:val="26"/>
          <w:szCs w:val="26"/>
        </w:rPr>
        <w:t>в</w:t>
      </w:r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78AF"/>
    <w:rsid w:val="00046EF6"/>
    <w:rsid w:val="00066866"/>
    <w:rsid w:val="00126BD2"/>
    <w:rsid w:val="001F333D"/>
    <w:rsid w:val="00247198"/>
    <w:rsid w:val="002A03C9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230DF"/>
    <w:rsid w:val="00542C00"/>
    <w:rsid w:val="00550674"/>
    <w:rsid w:val="006063A6"/>
    <w:rsid w:val="006164FF"/>
    <w:rsid w:val="0063656B"/>
    <w:rsid w:val="006367D5"/>
    <w:rsid w:val="006409E6"/>
    <w:rsid w:val="006902C1"/>
    <w:rsid w:val="006E5C42"/>
    <w:rsid w:val="006E7B6E"/>
    <w:rsid w:val="00706375"/>
    <w:rsid w:val="0075555E"/>
    <w:rsid w:val="007A5EEF"/>
    <w:rsid w:val="00850581"/>
    <w:rsid w:val="008C2976"/>
    <w:rsid w:val="0092166A"/>
    <w:rsid w:val="00923C55"/>
    <w:rsid w:val="00933D18"/>
    <w:rsid w:val="00A07A72"/>
    <w:rsid w:val="00A45C08"/>
    <w:rsid w:val="00B13711"/>
    <w:rsid w:val="00B979CC"/>
    <w:rsid w:val="00BB1739"/>
    <w:rsid w:val="00C84647"/>
    <w:rsid w:val="00C9656B"/>
    <w:rsid w:val="00CC6C04"/>
    <w:rsid w:val="00CF74D2"/>
    <w:rsid w:val="00D14A5F"/>
    <w:rsid w:val="00D61F46"/>
    <w:rsid w:val="00D63749"/>
    <w:rsid w:val="00D67E63"/>
    <w:rsid w:val="00D80AE6"/>
    <w:rsid w:val="00D86F61"/>
    <w:rsid w:val="00D92D5F"/>
    <w:rsid w:val="00DA2D91"/>
    <w:rsid w:val="00DE09C9"/>
    <w:rsid w:val="00E206CA"/>
    <w:rsid w:val="00E64D3A"/>
    <w:rsid w:val="00E8248F"/>
    <w:rsid w:val="00E91F39"/>
    <w:rsid w:val="00EB641E"/>
    <w:rsid w:val="00F32E4D"/>
    <w:rsid w:val="00F51645"/>
    <w:rsid w:val="00F90FF3"/>
    <w:rsid w:val="00FA67C2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4812-3BA2-4A31-8EDF-E42B599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1F4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669-84E7-48A2-A700-773FB0A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2022-09-19T13:04:00Z</cp:lastPrinted>
  <dcterms:created xsi:type="dcterms:W3CDTF">2022-09-23T12:26:00Z</dcterms:created>
  <dcterms:modified xsi:type="dcterms:W3CDTF">2022-09-23T12:26:00Z</dcterms:modified>
</cp:coreProperties>
</file>