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01" w:rsidRDefault="00620FEE" w:rsidP="00BB36C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20FEE">
        <w:rPr>
          <w:rFonts w:ascii="Times New Roman" w:hAnsi="Times New Roman" w:cs="Times New Roman"/>
          <w:b/>
          <w:sz w:val="32"/>
          <w:szCs w:val="32"/>
        </w:rPr>
        <w:t>ЭЛЕКТРОНН</w:t>
      </w:r>
      <w:r w:rsidR="001D1B5A">
        <w:rPr>
          <w:rFonts w:ascii="Times New Roman" w:hAnsi="Times New Roman" w:cs="Times New Roman"/>
          <w:b/>
          <w:sz w:val="32"/>
          <w:szCs w:val="32"/>
        </w:rPr>
        <w:t>АЯ</w:t>
      </w:r>
      <w:r w:rsidRPr="00620FEE">
        <w:rPr>
          <w:rFonts w:ascii="Times New Roman" w:hAnsi="Times New Roman" w:cs="Times New Roman"/>
          <w:b/>
          <w:sz w:val="32"/>
          <w:szCs w:val="32"/>
        </w:rPr>
        <w:t xml:space="preserve"> ПОДПИС</w:t>
      </w:r>
      <w:r w:rsidR="001D1B5A">
        <w:rPr>
          <w:rFonts w:ascii="Times New Roman" w:hAnsi="Times New Roman" w:cs="Times New Roman"/>
          <w:b/>
          <w:sz w:val="32"/>
          <w:szCs w:val="32"/>
        </w:rPr>
        <w:t xml:space="preserve">Ь ОТ ФНС – </w:t>
      </w:r>
    </w:p>
    <w:p w:rsidR="001D1B5A" w:rsidRPr="00620FEE" w:rsidRDefault="001D1B5A" w:rsidP="00BB36C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БЫСТРО И БЕСПЛАТНО!</w:t>
      </w:r>
    </w:p>
    <w:p w:rsidR="00252E01" w:rsidRPr="00620FEE" w:rsidRDefault="00252E01" w:rsidP="00252E0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E2585" w:rsidRPr="001E2585" w:rsidRDefault="00BB36C1" w:rsidP="001E258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С начала 2022 года обязанность по выпуску квалифицированной электронной подписи (КЭП) возложена на Федеральную налоговую службу. За прошедшие 7 месяцев в Ярославской области Удостоверяющим центром ФНС России </w:t>
      </w:r>
      <w:r w:rsidR="001E2585">
        <w:rPr>
          <w:rFonts w:ascii="Times New Roman" w:hAnsi="Times New Roman" w:cs="Times New Roman"/>
          <w:sz w:val="28"/>
          <w:szCs w:val="28"/>
          <w:lang w:eastAsia="ru-RU"/>
        </w:rPr>
        <w:t xml:space="preserve">уже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>выдано более 12,5 тысяч</w:t>
      </w:r>
      <w:r w:rsidR="001E258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 КЭП.</w:t>
      </w:r>
    </w:p>
    <w:p w:rsidR="001E2585" w:rsidRPr="001E2585" w:rsidRDefault="00BB36C1" w:rsidP="001E258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42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>Электронная подпись — это электронный документ или информация в электронном виде, подтверждающие достоверность, целостность и авторство подписываемого в электронном виде документа. Квалифицированная электронная подпись (КЭП) нужна для того, чтобы придать документу юридическую значимость, то есть статус оригинала. Такой подписью подписывают налоговую отчетность, счета-фактуры, акты, накладные и иные документы.</w:t>
      </w:r>
    </w:p>
    <w:p w:rsidR="001E2585" w:rsidRPr="00CD4432" w:rsidRDefault="00A4291B" w:rsidP="001E258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>Юридические лица (КЭП выдается физическому лицу, действующему от имени юридического лица без доверенности), индивидуальные предприниматели и нотариусы могут получить подпись бесплатно в любом налоговом органе, оказывающем услугу по выдаче КЭП.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DD5">
        <w:rPr>
          <w:rFonts w:ascii="Times New Roman" w:hAnsi="Times New Roman" w:cs="Times New Roman"/>
          <w:sz w:val="28"/>
          <w:szCs w:val="28"/>
          <w:lang w:eastAsia="ru-RU"/>
        </w:rPr>
        <w:t xml:space="preserve">Точки выдачи КЭП в 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>Межрайонн</w:t>
      </w:r>
      <w:r w:rsidR="00F35DD5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 xml:space="preserve"> ИФНС</w:t>
      </w:r>
      <w:r w:rsidR="00F35DD5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 xml:space="preserve"> №3 по Ярославской области </w:t>
      </w:r>
      <w:r w:rsidR="00F35DD5">
        <w:rPr>
          <w:rFonts w:ascii="Times New Roman" w:hAnsi="Times New Roman" w:cs="Times New Roman"/>
          <w:sz w:val="28"/>
          <w:szCs w:val="28"/>
          <w:lang w:eastAsia="ru-RU"/>
        </w:rPr>
        <w:t>находятся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>: в г. Рыбинске</w:t>
      </w:r>
      <w:r w:rsidR="008E0EA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>ул. Крестовая, д. 54</w:t>
      </w:r>
      <w:r w:rsidR="008E0EA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 xml:space="preserve"> и в г. </w:t>
      </w:r>
      <w:proofErr w:type="gramStart"/>
      <w:r w:rsidR="00BC1295">
        <w:rPr>
          <w:rFonts w:ascii="Times New Roman" w:hAnsi="Times New Roman" w:cs="Times New Roman"/>
          <w:sz w:val="28"/>
          <w:szCs w:val="28"/>
          <w:lang w:eastAsia="ru-RU"/>
        </w:rPr>
        <w:t>Угличе</w:t>
      </w:r>
      <w:r w:rsidR="008E0E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0EA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C1295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CD4432" w:rsidRPr="00CD4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432">
        <w:rPr>
          <w:rFonts w:ascii="Times New Roman" w:hAnsi="Times New Roman" w:cs="Times New Roman"/>
          <w:sz w:val="28"/>
          <w:szCs w:val="28"/>
          <w:lang w:eastAsia="ru-RU"/>
        </w:rPr>
        <w:t>Ярославская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CD4432">
        <w:rPr>
          <w:rFonts w:ascii="Times New Roman" w:hAnsi="Times New Roman" w:cs="Times New Roman"/>
          <w:sz w:val="28"/>
          <w:szCs w:val="28"/>
          <w:lang w:eastAsia="ru-RU"/>
        </w:rPr>
        <w:t xml:space="preserve"> 5а</w:t>
      </w:r>
      <w:r w:rsidR="008E0EA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D44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 Для удобства планирования рабочего времени записаться на получение услуги «Выдача КЭП» можно через интернет-сервис «</w:t>
      </w:r>
      <w:r w:rsidR="00CD4432">
        <w:rPr>
          <w:rFonts w:ascii="Times New Roman" w:hAnsi="Times New Roman" w:cs="Times New Roman"/>
          <w:sz w:val="28"/>
          <w:szCs w:val="28"/>
          <w:lang w:eastAsia="ru-RU"/>
        </w:rPr>
        <w:t xml:space="preserve">Онлайн-запись на прием в инспекцию» на сайте  </w:t>
      </w:r>
      <w:r w:rsidR="00CD4432" w:rsidRPr="001E2585">
        <w:rPr>
          <w:rFonts w:ascii="Times New Roman" w:hAnsi="Times New Roman" w:cs="Times New Roman"/>
          <w:sz w:val="28"/>
          <w:szCs w:val="28"/>
          <w:lang w:eastAsia="ru-RU"/>
        </w:rPr>
        <w:t>ФНС России</w:t>
      </w:r>
      <w:r w:rsidR="00CD4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CD4432" w:rsidRPr="009C63C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CD4432" w:rsidRPr="009C63C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D4432" w:rsidRPr="009C63C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nalog</w:t>
        </w:r>
        <w:proofErr w:type="spellEnd"/>
        <w:r w:rsidR="00CD4432" w:rsidRPr="009C63C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D4432" w:rsidRPr="009C63C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CD4432" w:rsidRPr="009C63C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D4432" w:rsidRPr="009C63C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D4432">
        <w:rPr>
          <w:rFonts w:ascii="Times New Roman" w:hAnsi="Times New Roman" w:cs="Times New Roman"/>
          <w:sz w:val="28"/>
          <w:szCs w:val="28"/>
          <w:lang w:eastAsia="ru-RU"/>
        </w:rPr>
        <w:t>. Обращаем внимание, что</w:t>
      </w:r>
      <w:r w:rsidR="00F35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432">
        <w:rPr>
          <w:rFonts w:ascii="Times New Roman" w:hAnsi="Times New Roman" w:cs="Times New Roman"/>
          <w:sz w:val="28"/>
          <w:szCs w:val="28"/>
          <w:lang w:eastAsia="ru-RU"/>
        </w:rPr>
        <w:t>нужно правильно выбрать регион (76) и налоговый орган (</w:t>
      </w:r>
      <w:r w:rsidR="00420123"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Межрайонная </w:t>
      </w:r>
      <w:r w:rsidR="00F35DD5">
        <w:rPr>
          <w:rFonts w:ascii="Times New Roman" w:hAnsi="Times New Roman" w:cs="Times New Roman"/>
          <w:sz w:val="28"/>
          <w:szCs w:val="28"/>
          <w:lang w:eastAsia="ru-RU"/>
        </w:rPr>
        <w:t>инспекция Федеральной налоговой службы</w:t>
      </w:r>
      <w:r w:rsidR="00420123">
        <w:rPr>
          <w:rFonts w:ascii="Times New Roman" w:hAnsi="Times New Roman" w:cs="Times New Roman"/>
          <w:sz w:val="28"/>
          <w:szCs w:val="28"/>
          <w:lang w:eastAsia="ru-RU"/>
        </w:rPr>
        <w:t xml:space="preserve"> №3 по Ярославской области)</w:t>
      </w:r>
      <w:r w:rsidR="00F35D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2585" w:rsidRPr="001E2585" w:rsidRDefault="001E2585" w:rsidP="001E258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</w:t>
      </w:r>
      <w:r w:rsidRPr="001E2585">
        <w:rPr>
          <w:rFonts w:ascii="Times New Roman" w:hAnsi="Times New Roman" w:cs="Times New Roman"/>
          <w:sz w:val="28"/>
          <w:szCs w:val="28"/>
          <w:lang w:eastAsia="ru-RU"/>
        </w:rPr>
        <w:t>рок 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1E2585">
        <w:rPr>
          <w:rFonts w:ascii="Times New Roman" w:hAnsi="Times New Roman" w:cs="Times New Roman"/>
          <w:sz w:val="28"/>
          <w:szCs w:val="28"/>
          <w:lang w:eastAsia="ru-RU"/>
        </w:rPr>
        <w:t>валифицированн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1E2585">
        <w:rPr>
          <w:rFonts w:ascii="Times New Roman" w:hAnsi="Times New Roman" w:cs="Times New Roman"/>
          <w:sz w:val="28"/>
          <w:szCs w:val="28"/>
          <w:lang w:eastAsia="ru-RU"/>
        </w:rPr>
        <w:t>сертификат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подписи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 15 месяцев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поэтому</w:t>
      </w:r>
      <w:r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налогоплательщикам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целесообразно </w:t>
      </w:r>
      <w:r w:rsidRPr="001E2585">
        <w:rPr>
          <w:rFonts w:ascii="Times New Roman" w:hAnsi="Times New Roman" w:cs="Times New Roman"/>
          <w:sz w:val="28"/>
          <w:szCs w:val="28"/>
          <w:lang w:eastAsia="ru-RU"/>
        </w:rPr>
        <w:t>заблаговременно обращаться в УЦ ФНС России с заявлением на выпуск КЭП.</w:t>
      </w:r>
    </w:p>
    <w:p w:rsidR="001E2585" w:rsidRPr="001E2585" w:rsidRDefault="00A4291B" w:rsidP="001E258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>Для получения КЭП необходимо иметь при себе:</w:t>
      </w:r>
      <w:r w:rsidR="001E2585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>сновной документ, удостоверяющий личность (паспорт);</w:t>
      </w:r>
      <w:r w:rsidR="008E0E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>СНИЛС;</w:t>
      </w:r>
      <w:r w:rsidR="001E258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>ведения об идентификационном номере налогоплательщика (ИНН);</w:t>
      </w:r>
      <w:r w:rsidR="008E0E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533">
        <w:rPr>
          <w:rFonts w:ascii="Times New Roman" w:hAnsi="Times New Roman" w:cs="Times New Roman"/>
          <w:sz w:val="28"/>
          <w:szCs w:val="28"/>
          <w:lang w:eastAsia="ru-RU"/>
        </w:rPr>
        <w:t xml:space="preserve">ключевой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носитель </w:t>
      </w:r>
      <w:r w:rsidR="001E2585" w:rsidRPr="006E258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E2588" w:rsidRPr="006E2588">
        <w:rPr>
          <w:rFonts w:ascii="Times New Roman" w:hAnsi="Times New Roman" w:cs="Times New Roman"/>
          <w:color w:val="000000"/>
          <w:sz w:val="28"/>
          <w:szCs w:val="28"/>
        </w:rPr>
        <w:t>Рутокен</w:t>
      </w:r>
      <w:proofErr w:type="spellEnd"/>
      <w:r w:rsidR="006E2588" w:rsidRPr="006E25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E2588" w:rsidRPr="006E2588">
        <w:rPr>
          <w:rFonts w:ascii="Times New Roman" w:hAnsi="Times New Roman" w:cs="Times New Roman"/>
          <w:color w:val="000000"/>
          <w:sz w:val="28"/>
          <w:szCs w:val="28"/>
        </w:rPr>
        <w:t>eToken</w:t>
      </w:r>
      <w:proofErr w:type="spellEnd"/>
      <w:r w:rsidR="006E2588" w:rsidRPr="006E25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E2588" w:rsidRPr="006E2588">
        <w:rPr>
          <w:rFonts w:ascii="Times New Roman" w:hAnsi="Times New Roman" w:cs="Times New Roman"/>
          <w:color w:val="000000"/>
          <w:sz w:val="28"/>
          <w:szCs w:val="28"/>
        </w:rPr>
        <w:t>JaCarta</w:t>
      </w:r>
      <w:proofErr w:type="spellEnd"/>
      <w:r w:rsidR="006E2588" w:rsidRPr="006E2588">
        <w:rPr>
          <w:rFonts w:ascii="Times New Roman" w:hAnsi="Times New Roman" w:cs="Times New Roman"/>
          <w:color w:val="000000"/>
          <w:sz w:val="28"/>
          <w:szCs w:val="28"/>
        </w:rPr>
        <w:t>, ESMART</w:t>
      </w:r>
      <w:r w:rsidR="001E2585" w:rsidRPr="006E258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 для записи квалифицированного сертификата и ключа электронной подписи, сертифицированный ФСТЭК России или ФСБ России.</w:t>
      </w:r>
    </w:p>
    <w:p w:rsidR="001E2585" w:rsidRPr="001E2585" w:rsidRDefault="008E0EA6" w:rsidP="001E258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КЭП необходимо помнить, что передавать свою электронную подпись третьим лицам нельзя. В случае утраты носителя электронной подписи или ее компрометации необходимо оперативно обратиться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удостоверяющий центр (в любой налоговый орган, оказывающий услугу по выдаче КЭП, или к Доверенному лицу УЦ ФНС России) и отозвать сертификат ЭП. Злоумышленники, используя чужую КЭП, могут от имени ее владельца подписывать документы, или, например, перерегистрировать его организацию, на неё могут оформить кредит, сделать организацию банкротом. 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угроза стать номинальным 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руководителем фирмы-однодневки и 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 xml:space="preserve">впоследствии </w:t>
      </w:r>
      <w:r w:rsidR="00BC1295" w:rsidRPr="001E2585">
        <w:rPr>
          <w:rFonts w:ascii="Times New Roman" w:hAnsi="Times New Roman" w:cs="Times New Roman"/>
          <w:sz w:val="28"/>
          <w:szCs w:val="28"/>
          <w:lang w:eastAsia="ru-RU"/>
        </w:rPr>
        <w:t>понести ответственность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ее </w:t>
      </w:r>
      <w:r w:rsidR="00BC1295" w:rsidRPr="001E2585">
        <w:rPr>
          <w:rFonts w:ascii="Times New Roman" w:hAnsi="Times New Roman" w:cs="Times New Roman"/>
          <w:sz w:val="28"/>
          <w:szCs w:val="28"/>
          <w:lang w:eastAsia="ru-RU"/>
        </w:rPr>
        <w:t>противозаконн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BC1295" w:rsidRPr="001E2585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BC129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E2585" w:rsidRPr="001E25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2E01" w:rsidRPr="00BC1295" w:rsidRDefault="00A4291B" w:rsidP="00BC12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5DD5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620FEE" w:rsidRPr="00BC1295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 w:rsidR="00252E01" w:rsidRPr="00BC1295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F35DD5">
        <w:rPr>
          <w:rFonts w:ascii="Times New Roman" w:hAnsi="Times New Roman" w:cs="Times New Roman"/>
          <w:sz w:val="28"/>
          <w:szCs w:val="28"/>
        </w:rPr>
        <w:t>проводит</w:t>
      </w:r>
      <w:r w:rsidR="00252E01" w:rsidRPr="00BC1295">
        <w:rPr>
          <w:rFonts w:ascii="Times New Roman" w:hAnsi="Times New Roman" w:cs="Times New Roman"/>
          <w:sz w:val="28"/>
          <w:szCs w:val="28"/>
        </w:rPr>
        <w:t xml:space="preserve"> эксперимент  по бесплатному предоставлению программного обеспечения налогоплательщикам – юридическим лицам (лицам, действующим без доверенности от имени юридического лица) и индивидуальным предпринимателям, получившим электронную подпись в Удостоверяющем центре ФНС России.</w:t>
      </w:r>
    </w:p>
    <w:p w:rsidR="00252E01" w:rsidRPr="00BC1295" w:rsidRDefault="00252E01" w:rsidP="00BC12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1295">
        <w:rPr>
          <w:rFonts w:ascii="Times New Roman" w:hAnsi="Times New Roman" w:cs="Times New Roman"/>
          <w:sz w:val="28"/>
          <w:szCs w:val="28"/>
        </w:rPr>
        <w:t xml:space="preserve">         В ходе эксперимента получить программное обеспечение можно бесплатно </w:t>
      </w:r>
      <w:r w:rsidRPr="00F35DD5">
        <w:rPr>
          <w:rFonts w:ascii="Times New Roman" w:hAnsi="Times New Roman" w:cs="Times New Roman"/>
          <w:b/>
          <w:sz w:val="28"/>
          <w:szCs w:val="28"/>
        </w:rPr>
        <w:t>до конца октября 2022 г</w:t>
      </w:r>
      <w:r w:rsidR="00F35DD5">
        <w:rPr>
          <w:rFonts w:ascii="Times New Roman" w:hAnsi="Times New Roman" w:cs="Times New Roman"/>
          <w:b/>
          <w:sz w:val="28"/>
          <w:szCs w:val="28"/>
        </w:rPr>
        <w:t>ода</w:t>
      </w:r>
      <w:r w:rsidRPr="00BC1295">
        <w:rPr>
          <w:rFonts w:ascii="Times New Roman" w:hAnsi="Times New Roman" w:cs="Times New Roman"/>
          <w:sz w:val="28"/>
          <w:szCs w:val="28"/>
        </w:rPr>
        <w:t xml:space="preserve"> в рамках соглашений, достигнутых с ведущими отечественными разработчиками.</w:t>
      </w:r>
    </w:p>
    <w:p w:rsidR="00252E01" w:rsidRPr="00BC1295" w:rsidRDefault="00252E01" w:rsidP="00BC12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1295">
        <w:rPr>
          <w:rFonts w:ascii="Times New Roman" w:hAnsi="Times New Roman" w:cs="Times New Roman"/>
          <w:sz w:val="28"/>
          <w:szCs w:val="28"/>
        </w:rPr>
        <w:t xml:space="preserve">          ФНС России приглашает принять участие в эксперименте и напоминает о необходимости в обязательном порядке </w:t>
      </w:r>
      <w:r w:rsidRPr="00F35DD5">
        <w:rPr>
          <w:rFonts w:ascii="Times New Roman" w:hAnsi="Times New Roman" w:cs="Times New Roman"/>
          <w:b/>
          <w:sz w:val="28"/>
          <w:szCs w:val="28"/>
        </w:rPr>
        <w:t>до 31.12.2022</w:t>
      </w:r>
      <w:r w:rsidRPr="00BC1295">
        <w:rPr>
          <w:rFonts w:ascii="Times New Roman" w:hAnsi="Times New Roman" w:cs="Times New Roman"/>
          <w:sz w:val="28"/>
          <w:szCs w:val="28"/>
        </w:rPr>
        <w:t xml:space="preserve"> получить электронную подпись тем налогоплательщикам, которые еще не воспользовались услугой УЦ ФНС России.</w:t>
      </w:r>
    </w:p>
    <w:p w:rsidR="001D1B5A" w:rsidRDefault="00620FEE" w:rsidP="00BC12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1295">
        <w:rPr>
          <w:rFonts w:ascii="Times New Roman" w:hAnsi="Times New Roman" w:cs="Times New Roman"/>
          <w:sz w:val="28"/>
          <w:szCs w:val="28"/>
        </w:rPr>
        <w:t xml:space="preserve">        Информация о</w:t>
      </w:r>
      <w:r w:rsidR="00916FB6" w:rsidRPr="00BC1295">
        <w:rPr>
          <w:rFonts w:ascii="Times New Roman" w:hAnsi="Times New Roman" w:cs="Times New Roman"/>
          <w:sz w:val="28"/>
          <w:szCs w:val="28"/>
        </w:rPr>
        <w:t>б эксперименте</w:t>
      </w:r>
      <w:r w:rsidRPr="00BC1295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="00916FB6" w:rsidRPr="00BC1295">
        <w:rPr>
          <w:rFonts w:ascii="Times New Roman" w:hAnsi="Times New Roman" w:cs="Times New Roman"/>
          <w:sz w:val="28"/>
          <w:szCs w:val="28"/>
        </w:rPr>
        <w:t xml:space="preserve"> на официальной странице УЦ ФНС России</w:t>
      </w:r>
      <w:r w:rsidR="00F06DAE" w:rsidRPr="00BC1295">
        <w:rPr>
          <w:rFonts w:ascii="Times New Roman" w:hAnsi="Times New Roman" w:cs="Times New Roman"/>
          <w:sz w:val="28"/>
          <w:szCs w:val="28"/>
        </w:rPr>
        <w:t>.</w:t>
      </w:r>
    </w:p>
    <w:p w:rsidR="00207E83" w:rsidRPr="00BC1295" w:rsidRDefault="00A4291B" w:rsidP="00BC12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D5E33" w:rsidRPr="00BC1295">
        <w:rPr>
          <w:rFonts w:ascii="Times New Roman" w:hAnsi="Times New Roman" w:cs="Times New Roman"/>
          <w:sz w:val="28"/>
          <w:szCs w:val="28"/>
        </w:rPr>
        <w:t>Межрайонная ИФНС России №3 по Ярославской области.</w:t>
      </w:r>
    </w:p>
    <w:sectPr w:rsidR="00207E83" w:rsidRPr="00BC1295" w:rsidSect="001D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855F7"/>
    <w:multiLevelType w:val="multilevel"/>
    <w:tmpl w:val="6610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36"/>
    <w:rsid w:val="001207D3"/>
    <w:rsid w:val="001D1398"/>
    <w:rsid w:val="001D1B5A"/>
    <w:rsid w:val="001D5E33"/>
    <w:rsid w:val="001E2585"/>
    <w:rsid w:val="00207E83"/>
    <w:rsid w:val="00252E01"/>
    <w:rsid w:val="002E1B51"/>
    <w:rsid w:val="00420123"/>
    <w:rsid w:val="00491E02"/>
    <w:rsid w:val="004A293C"/>
    <w:rsid w:val="00620FEE"/>
    <w:rsid w:val="006E2588"/>
    <w:rsid w:val="00785C41"/>
    <w:rsid w:val="008E0EA6"/>
    <w:rsid w:val="00916FB6"/>
    <w:rsid w:val="00967F36"/>
    <w:rsid w:val="00A4291B"/>
    <w:rsid w:val="00AE1533"/>
    <w:rsid w:val="00BB36C1"/>
    <w:rsid w:val="00BC1295"/>
    <w:rsid w:val="00CD4432"/>
    <w:rsid w:val="00D038BB"/>
    <w:rsid w:val="00D212A3"/>
    <w:rsid w:val="00DF79B3"/>
    <w:rsid w:val="00E967D5"/>
    <w:rsid w:val="00F06DAE"/>
    <w:rsid w:val="00F3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5D27D-EFC1-41B9-97AA-A5373EA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E01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258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D4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35631-24C9-4435-94FF-DAC57B2B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2022-06-14T13:27:00Z</cp:lastPrinted>
  <dcterms:created xsi:type="dcterms:W3CDTF">2022-08-16T06:07:00Z</dcterms:created>
  <dcterms:modified xsi:type="dcterms:W3CDTF">2022-08-16T06:07:00Z</dcterms:modified>
</cp:coreProperties>
</file>