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317" w:rsidRDefault="00923317" w:rsidP="00F667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FDEA190" wp14:editId="4AE90C1F">
            <wp:extent cx="1984211" cy="72920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984211" cy="72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732" w:rsidRDefault="00F66732" w:rsidP="00F667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23317" w:rsidRDefault="00923317" w:rsidP="003553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55343" w:rsidRPr="008E6F0C" w:rsidRDefault="00234B32" w:rsidP="003553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6F0C">
        <w:rPr>
          <w:rFonts w:ascii="Times New Roman" w:hAnsi="Times New Roman" w:cs="Times New Roman"/>
          <w:b/>
          <w:bCs/>
          <w:sz w:val="28"/>
          <w:szCs w:val="28"/>
        </w:rPr>
        <w:t>Новый формат взаимодействия с кадастровыми инженерами</w:t>
      </w:r>
    </w:p>
    <w:p w:rsidR="0048150A" w:rsidRPr="00D437B8" w:rsidRDefault="0048150A" w:rsidP="00E46207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b/>
          <w:sz w:val="32"/>
          <w:szCs w:val="32"/>
          <w:lang w:eastAsia="ru-RU"/>
        </w:rPr>
        <w:tab/>
      </w:r>
    </w:p>
    <w:p w:rsidR="00234B32" w:rsidRDefault="00234B32" w:rsidP="004815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Управлении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Ярославской области в рамках мероприятий по снижению количества решений о приостановлении (отказе) в осуществлении учетно-регистрационных действий введен новый формат взаимодействия с кадастровыми инженерами, работающими на территории региона.</w:t>
      </w:r>
    </w:p>
    <w:p w:rsidR="007550E4" w:rsidRDefault="00234B32" w:rsidP="00234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такого взаимодействия 10 августа 2022 года проведен перв</w:t>
      </w:r>
      <w:r w:rsidR="0030602A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602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совещание, в ходе которого рассмотрены и проанализированы конкретные межевые планы, поданные кадастровым</w:t>
      </w:r>
      <w:r w:rsidR="00A53A8C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инженерами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государственный кадастровый</w:t>
      </w:r>
      <w:r w:rsidR="00A5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учет. </w:t>
      </w:r>
      <w:r w:rsidRPr="00306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частности, были рассмотрены </w:t>
      </w:r>
      <w:r w:rsidR="00755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проблемные вопросы </w:t>
      </w:r>
      <w:r w:rsidR="00A53A8C" w:rsidRPr="00A5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осуществления государственного кадастрового учета                      при уточнении границ земельных участков </w:t>
      </w:r>
      <w:r w:rsidR="00A53A8C" w:rsidRPr="00A53A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</w:t>
      </w:r>
      <w:r w:rsidR="00A53A8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</w:t>
      </w:r>
      <w:r w:rsidR="00A53A8C" w:rsidRPr="00A5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0E4">
        <w:rPr>
          <w:rFonts w:ascii="Times New Roman" w:eastAsia="Times New Roman" w:hAnsi="Times New Roman" w:cs="Times New Roman"/>
          <w:sz w:val="28"/>
          <w:szCs w:val="28"/>
          <w:lang w:eastAsia="ru-RU"/>
        </w:rPr>
        <w:t>ч. 1</w:t>
      </w:r>
      <w:r w:rsidR="00964D03" w:rsidRPr="00964D03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755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A8C" w:rsidRPr="00A5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</w:t>
      </w:r>
      <w:r w:rsidR="00755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A53A8C" w:rsidRPr="00A5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43 </w:t>
      </w:r>
      <w:r w:rsidR="00A53A8C" w:rsidRPr="00A53A8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13.07.2015 № 218-ФЗ «О государств</w:t>
      </w:r>
      <w:r w:rsidR="007550E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енной регистрации недвижимости» в связи с изменениями в законодательство, вступившими в силу с 01.07.2022 г.</w:t>
      </w:r>
    </w:p>
    <w:p w:rsidR="00BC1E76" w:rsidRPr="00E44361" w:rsidRDefault="00A53A8C" w:rsidP="00234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  <w:r w:rsidR="00BC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«Управлением в настоящий момент созданы необходимые условия для эффективного взаимодействия с кадастровыми инженерами, а именно, возобновлен личный прием руководством Управления, проводятся подобные обучающие мероприятия. Кроме того, Управление рекомендует кадастровым </w:t>
      </w:r>
      <w:proofErr w:type="gramStart"/>
      <w:r w:rsidR="00BC1E7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инженерам</w:t>
      </w:r>
      <w:proofErr w:type="gramEnd"/>
      <w:r w:rsidR="00BC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подачу документов исключительно в электронном виде как в интересах юридических, так и физических лиц, активно пользоваться сервисом «Личный кабинет кадастрового инженера», - отметил </w:t>
      </w:r>
      <w:proofErr w:type="spellStart"/>
      <w:r w:rsidR="00BC1E76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="00BC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руководителя Управления </w:t>
      </w:r>
      <w:r w:rsidR="00BC1E76" w:rsidRPr="00E44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Сергей Бодунов.</w:t>
      </w:r>
    </w:p>
    <w:p w:rsidR="00E44361" w:rsidRPr="008E6F0C" w:rsidRDefault="00BC1E76" w:rsidP="00A53A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«Проведение семинаров, в ходе которых осуществляется анализ конкретных пакетов документов, поступ</w:t>
      </w:r>
      <w:r w:rsidR="00A53A8C"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регистрирующий орган</w:t>
      </w:r>
      <w:r w:rsidR="00A5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позволит решать вопросы, возникающие у кадастровых инженеров при подготовке документов в оперативном порядке </w:t>
      </w:r>
      <w:proofErr w:type="gramStart"/>
      <w:r w:rsidR="00A53A8C">
        <w:rPr>
          <w:rFonts w:ascii="Times New Roman" w:eastAsia="Times New Roman" w:hAnsi="Times New Roman" w:cs="Times New Roman"/>
          <w:sz w:val="28"/>
          <w:szCs w:val="28"/>
          <w:lang w:eastAsia="ru-RU"/>
        </w:rPr>
        <w:t>и  выработать</w:t>
      </w:r>
      <w:proofErr w:type="gramEnd"/>
      <w:r w:rsidR="00A5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единообразную практику», - прокомментировал директор ООО «</w:t>
      </w:r>
      <w:proofErr w:type="spellStart"/>
      <w:r w:rsidR="00A53A8C">
        <w:rPr>
          <w:rFonts w:ascii="Times New Roman" w:eastAsia="Times New Roman" w:hAnsi="Times New Roman" w:cs="Times New Roman"/>
          <w:sz w:val="28"/>
          <w:szCs w:val="28"/>
          <w:lang w:eastAsia="ru-RU"/>
        </w:rPr>
        <w:t>ЯрГеоЦентр</w:t>
      </w:r>
      <w:proofErr w:type="spellEnd"/>
      <w:r w:rsidR="00A5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53A8C" w:rsidRPr="008E6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Дмитрий Дергачев. </w:t>
      </w:r>
    </w:p>
    <w:p w:rsidR="00A53A8C" w:rsidRDefault="00A53A8C" w:rsidP="00234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A8C" w:rsidRDefault="00A53A8C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Контакты для СМИ: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Анисимова Марина,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Пресс-служба Управления 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Росреестра</w:t>
      </w:r>
      <w:proofErr w:type="spellEnd"/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Ярославской области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+7 (4852) 73 98 54, 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pr.yarufrs@r76.rosreestr.ru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https://rosreestr.gov.ru/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150999, г. Ярославль, пр-т </w:t>
      </w:r>
      <w:proofErr w:type="spellStart"/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Толбухина</w:t>
      </w:r>
      <w:proofErr w:type="spellEnd"/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, д. 64а</w:t>
      </w:r>
    </w:p>
    <w:p w:rsidR="00E46207" w:rsidRPr="0085016D" w:rsidRDefault="00E46207" w:rsidP="00E4620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46207" w:rsidRPr="0085016D" w:rsidRDefault="00E46207" w:rsidP="00E46207">
      <w:pPr>
        <w:pStyle w:val="a3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904909" w:rsidRPr="0085016D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909" w:rsidRPr="0085016D" w:rsidRDefault="00904909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04909" w:rsidRPr="0085016D" w:rsidRDefault="00904909">
            <w:pPr>
              <w:spacing w:after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04909" w:rsidRPr="0085016D" w:rsidRDefault="009049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909" w:rsidRPr="0085016D" w:rsidRDefault="00904909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07E9" w:rsidRPr="0085016D" w:rsidRDefault="007C07E9" w:rsidP="00E46207">
      <w:pPr>
        <w:spacing w:after="1" w:line="2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246"/>
        <w:gridCol w:w="8749"/>
        <w:gridCol w:w="180"/>
      </w:tblGrid>
      <w:tr w:rsidR="007C07E9" w:rsidRPr="0085016D" w:rsidTr="00923317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7E9" w:rsidRPr="0085016D" w:rsidRDefault="007C07E9" w:rsidP="00985D15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C07E9" w:rsidRPr="0085016D" w:rsidRDefault="007C07E9" w:rsidP="00985D15">
            <w:pPr>
              <w:spacing w:after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9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C07E9" w:rsidRPr="0085016D" w:rsidRDefault="007C07E9" w:rsidP="00985D15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7E9" w:rsidRPr="0085016D" w:rsidRDefault="007C07E9" w:rsidP="00985D15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07E9" w:rsidRPr="0085016D" w:rsidRDefault="007C07E9">
      <w:pPr>
        <w:spacing w:after="1" w:line="2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4469" w:rsidRPr="0085016D" w:rsidRDefault="00CB4469">
      <w:pPr>
        <w:spacing w:after="1" w:line="2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3F44" w:rsidRPr="0085016D" w:rsidRDefault="001A3F44" w:rsidP="00E46207">
      <w:pPr>
        <w:pStyle w:val="a3"/>
        <w:spacing w:after="1" w:line="220" w:lineRule="atLeast"/>
        <w:ind w:left="90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1A3F44" w:rsidRPr="0085016D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F44" w:rsidRPr="0085016D" w:rsidRDefault="001A3F44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1A3F44" w:rsidRPr="0085016D" w:rsidRDefault="001A3F44">
            <w:pPr>
              <w:spacing w:after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1A3F44" w:rsidRPr="0085016D" w:rsidRDefault="001A3F44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F44" w:rsidRPr="0085016D" w:rsidRDefault="001A3F44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3317" w:rsidRPr="0085016D" w:rsidRDefault="00923317" w:rsidP="00CB4469">
      <w:pPr>
        <w:spacing w:before="220"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23317" w:rsidRPr="0085016D" w:rsidRDefault="00923317" w:rsidP="00CB4469">
      <w:pPr>
        <w:spacing w:before="220"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B4469" w:rsidRPr="0085016D" w:rsidRDefault="00CB4469" w:rsidP="00CB4469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</w:p>
    <w:p w:rsidR="007C07E9" w:rsidRPr="0085016D" w:rsidRDefault="007C07E9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7C07E9" w:rsidRPr="0085016D" w:rsidSect="002D5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470F1"/>
    <w:multiLevelType w:val="hybridMultilevel"/>
    <w:tmpl w:val="61D0F98A"/>
    <w:lvl w:ilvl="0" w:tplc="C4EE51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04400AB"/>
    <w:multiLevelType w:val="hybridMultilevel"/>
    <w:tmpl w:val="263065A6"/>
    <w:lvl w:ilvl="0" w:tplc="6EE01A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3B66A9C"/>
    <w:multiLevelType w:val="hybridMultilevel"/>
    <w:tmpl w:val="50ECC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C52232"/>
    <w:multiLevelType w:val="hybridMultilevel"/>
    <w:tmpl w:val="457273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09"/>
    <w:rsid w:val="0000200B"/>
    <w:rsid w:val="0004236C"/>
    <w:rsid w:val="00081542"/>
    <w:rsid w:val="000860F2"/>
    <w:rsid w:val="00146D59"/>
    <w:rsid w:val="001A3F44"/>
    <w:rsid w:val="001B25DC"/>
    <w:rsid w:val="00231946"/>
    <w:rsid w:val="00234469"/>
    <w:rsid w:val="00234B32"/>
    <w:rsid w:val="00293FEF"/>
    <w:rsid w:val="002974AB"/>
    <w:rsid w:val="0030602A"/>
    <w:rsid w:val="0034122D"/>
    <w:rsid w:val="00355343"/>
    <w:rsid w:val="003B32D9"/>
    <w:rsid w:val="003B3AB2"/>
    <w:rsid w:val="0048150A"/>
    <w:rsid w:val="004B351B"/>
    <w:rsid w:val="004D56B7"/>
    <w:rsid w:val="004F753D"/>
    <w:rsid w:val="005D7B7B"/>
    <w:rsid w:val="005E4B39"/>
    <w:rsid w:val="00617A12"/>
    <w:rsid w:val="006350E1"/>
    <w:rsid w:val="00656378"/>
    <w:rsid w:val="00682015"/>
    <w:rsid w:val="006C37A8"/>
    <w:rsid w:val="006D7459"/>
    <w:rsid w:val="00753A5E"/>
    <w:rsid w:val="007550E4"/>
    <w:rsid w:val="00756338"/>
    <w:rsid w:val="007618C0"/>
    <w:rsid w:val="007C07E9"/>
    <w:rsid w:val="007E028E"/>
    <w:rsid w:val="0085016D"/>
    <w:rsid w:val="008C63CF"/>
    <w:rsid w:val="008E6F0C"/>
    <w:rsid w:val="00904909"/>
    <w:rsid w:val="00923317"/>
    <w:rsid w:val="00964D03"/>
    <w:rsid w:val="009D16EA"/>
    <w:rsid w:val="009E6CDC"/>
    <w:rsid w:val="00A03950"/>
    <w:rsid w:val="00A53A8C"/>
    <w:rsid w:val="00A83C1B"/>
    <w:rsid w:val="00AF462E"/>
    <w:rsid w:val="00B56859"/>
    <w:rsid w:val="00B7476C"/>
    <w:rsid w:val="00B945C2"/>
    <w:rsid w:val="00BB282B"/>
    <w:rsid w:val="00BC1E76"/>
    <w:rsid w:val="00BD36B4"/>
    <w:rsid w:val="00BE3ECB"/>
    <w:rsid w:val="00C31A10"/>
    <w:rsid w:val="00C73928"/>
    <w:rsid w:val="00CB4469"/>
    <w:rsid w:val="00CD1E04"/>
    <w:rsid w:val="00D17C36"/>
    <w:rsid w:val="00D17C40"/>
    <w:rsid w:val="00D274AF"/>
    <w:rsid w:val="00D437B8"/>
    <w:rsid w:val="00DC7395"/>
    <w:rsid w:val="00E44361"/>
    <w:rsid w:val="00E46207"/>
    <w:rsid w:val="00E84004"/>
    <w:rsid w:val="00F1052E"/>
    <w:rsid w:val="00F123ED"/>
    <w:rsid w:val="00F56C34"/>
    <w:rsid w:val="00F66732"/>
    <w:rsid w:val="00FB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A6CD4-5555-4AC2-9076-B0A8AC049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4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233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7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7459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F10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7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3245A-3ABB-4C00-A17C-7141761BC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oprav12</dc:creator>
  <cp:keywords/>
  <dc:description/>
  <cp:lastModifiedBy>Марина</cp:lastModifiedBy>
  <cp:revision>2</cp:revision>
  <cp:lastPrinted>2022-08-11T11:38:00Z</cp:lastPrinted>
  <dcterms:created xsi:type="dcterms:W3CDTF">2022-08-16T06:23:00Z</dcterms:created>
  <dcterms:modified xsi:type="dcterms:W3CDTF">2022-08-16T06:23:00Z</dcterms:modified>
</cp:coreProperties>
</file>