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01" w:rsidRPr="00620FEE" w:rsidRDefault="00620FEE" w:rsidP="00620FE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0FEE">
        <w:rPr>
          <w:rFonts w:ascii="Times New Roman" w:hAnsi="Times New Roman" w:cs="Times New Roman"/>
          <w:b/>
          <w:sz w:val="32"/>
          <w:szCs w:val="32"/>
        </w:rPr>
        <w:t>ВНИМАНИЮ ПОЛУЧАТЕЛЕЙ ЭЛЕКТРОННОЙ ПОДПИСИ</w:t>
      </w:r>
    </w:p>
    <w:p w:rsidR="00252E01" w:rsidRPr="00620FEE" w:rsidRDefault="00252E01" w:rsidP="00252E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52E01" w:rsidRPr="00620FEE" w:rsidRDefault="00252E01" w:rsidP="00252E0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0F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E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2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Федеральная налоговая служба</w:t>
      </w:r>
      <w:r w:rsidRPr="0062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России </w:t>
      </w:r>
      <w:r w:rsidR="00620FE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начала</w:t>
      </w:r>
      <w:r w:rsidRPr="00620F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эксперимент  по бесплатному предоставлению программного обеспечения налогоплательщикам – юридическим лицам (лицам, действующим без доверенности от имени юридического лица) и индивидуальным предпринимателям, получившим электронную подпись в Удостоверяющем центре ФНС России.</w:t>
      </w:r>
    </w:p>
    <w:p w:rsidR="00252E01" w:rsidRPr="00620FEE" w:rsidRDefault="00252E01" w:rsidP="00252E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FEE">
        <w:rPr>
          <w:rFonts w:ascii="Times New Roman" w:hAnsi="Times New Roman" w:cs="Times New Roman"/>
          <w:color w:val="auto"/>
          <w:sz w:val="28"/>
          <w:szCs w:val="28"/>
        </w:rPr>
        <w:t xml:space="preserve">            В ходе эксперимента получить программное обеспечение можно бесплатно до конца октября 2022 г. в рамках соглашений, достигнутых с ведущими отечественными разработчиками.</w:t>
      </w:r>
    </w:p>
    <w:p w:rsidR="00252E01" w:rsidRPr="00620FEE" w:rsidRDefault="00252E01" w:rsidP="00252E0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FEE">
        <w:rPr>
          <w:rFonts w:ascii="Times New Roman" w:hAnsi="Times New Roman" w:cs="Times New Roman"/>
          <w:color w:val="auto"/>
          <w:sz w:val="28"/>
          <w:szCs w:val="28"/>
        </w:rPr>
        <w:t xml:space="preserve">          ФНС России приглашает принять участие в эксперименте и напоминает о необходимости в обязательном порядке до 31.12.2022 получить электронную подпись тем налогоплательщикам, которые еще не воспользовались услугой УЦ ФНС России.</w:t>
      </w:r>
    </w:p>
    <w:p w:rsidR="00207E83" w:rsidRPr="00620FEE" w:rsidRDefault="00916FB6" w:rsidP="0091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F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EE">
        <w:rPr>
          <w:rFonts w:ascii="Times New Roman" w:hAnsi="Times New Roman" w:cs="Times New Roman"/>
          <w:color w:val="auto"/>
          <w:sz w:val="28"/>
          <w:szCs w:val="28"/>
        </w:rPr>
        <w:t xml:space="preserve">        Информация о</w:t>
      </w:r>
      <w:r w:rsidRPr="00620FEE">
        <w:rPr>
          <w:rFonts w:ascii="Times New Roman" w:hAnsi="Times New Roman" w:cs="Times New Roman"/>
          <w:color w:val="auto"/>
          <w:sz w:val="28"/>
          <w:szCs w:val="28"/>
        </w:rPr>
        <w:t>б эксперименте</w:t>
      </w:r>
      <w:r w:rsidR="00620FEE">
        <w:rPr>
          <w:rFonts w:ascii="Times New Roman" w:hAnsi="Times New Roman" w:cs="Times New Roman"/>
          <w:color w:val="auto"/>
          <w:sz w:val="28"/>
          <w:szCs w:val="28"/>
        </w:rPr>
        <w:t xml:space="preserve"> размещена</w:t>
      </w:r>
      <w:r w:rsidRPr="00620FEE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официальной странице УЦ ФНС России:</w:t>
      </w:r>
    </w:p>
    <w:p w:rsidR="00207E83" w:rsidRPr="001D5E33" w:rsidRDefault="00207E83" w:rsidP="001D5E33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1550505</wp:posOffset>
            </wp:positionH>
            <wp:positionV relativeFrom="paragraph">
              <wp:posOffset>79513</wp:posOffset>
            </wp:positionV>
            <wp:extent cx="2565400" cy="23685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E33" w:rsidRPr="001D5E33">
        <w:rPr>
          <w:rFonts w:cstheme="minorBidi"/>
          <w:color w:val="auto"/>
          <w:sz w:val="32"/>
          <w:szCs w:val="32"/>
        </w:rPr>
        <w:br w:type="textWrapping" w:clear="all"/>
      </w:r>
      <w:r w:rsidR="001D5E33" w:rsidRPr="001D5E33">
        <w:rPr>
          <w:rFonts w:ascii="Times New Roman" w:hAnsi="Times New Roman" w:cs="Times New Roman"/>
          <w:color w:val="auto"/>
          <w:sz w:val="28"/>
          <w:szCs w:val="28"/>
        </w:rPr>
        <w:t>Межрайонная ИФНС России №3 по Ярославской области.</w:t>
      </w:r>
    </w:p>
    <w:sectPr w:rsidR="00207E83" w:rsidRPr="001D5E33" w:rsidSect="001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6"/>
    <w:rsid w:val="00122376"/>
    <w:rsid w:val="001D1398"/>
    <w:rsid w:val="001D5E33"/>
    <w:rsid w:val="00207E83"/>
    <w:rsid w:val="00252E01"/>
    <w:rsid w:val="004A293C"/>
    <w:rsid w:val="00620FEE"/>
    <w:rsid w:val="00785C41"/>
    <w:rsid w:val="00916FB6"/>
    <w:rsid w:val="00967F36"/>
    <w:rsid w:val="00D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8796-9CB7-4C16-9660-A6671AE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E01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1E92-695B-4E73-A2DF-59400B95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2022-06-14T13:27:00Z</cp:lastPrinted>
  <dcterms:created xsi:type="dcterms:W3CDTF">2022-06-20T05:15:00Z</dcterms:created>
  <dcterms:modified xsi:type="dcterms:W3CDTF">2022-06-20T05:15:00Z</dcterms:modified>
</cp:coreProperties>
</file>