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82" w:rsidRDefault="00733127" w:rsidP="00DF7D82">
      <w:pPr>
        <w:pStyle w:val="a7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6F45">
        <w:rPr>
          <w:caps/>
          <w:sz w:val="22"/>
        </w:rPr>
        <w:t xml:space="preserve">         </w:t>
      </w:r>
      <w:r w:rsidR="000F5576">
        <w:rPr>
          <w:caps/>
          <w:sz w:val="22"/>
        </w:rPr>
        <w:t xml:space="preserve">                      </w:t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Pr="00D176F7" w:rsidRDefault="00DF7D82" w:rsidP="0043372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Default="00DF7D82" w:rsidP="0043372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33728" w:rsidRPr="00D176F7" w:rsidRDefault="00433728" w:rsidP="0043372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433728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33728">
        <w:rPr>
          <w:bCs/>
          <w:sz w:val="28"/>
          <w:szCs w:val="28"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733127" w:rsidRDefault="00733127" w:rsidP="00A17420">
      <w:pPr>
        <w:rPr>
          <w:sz w:val="28"/>
          <w:szCs w:val="28"/>
        </w:rPr>
      </w:pPr>
      <w:r w:rsidRPr="00733127">
        <w:rPr>
          <w:sz w:val="28"/>
          <w:szCs w:val="28"/>
        </w:rPr>
        <w:t>15</w:t>
      </w:r>
      <w:r w:rsidR="001052B4" w:rsidRPr="00733127">
        <w:rPr>
          <w:sz w:val="28"/>
          <w:szCs w:val="28"/>
        </w:rPr>
        <w:t>.</w:t>
      </w:r>
      <w:r w:rsidRPr="00733127">
        <w:rPr>
          <w:sz w:val="28"/>
          <w:szCs w:val="28"/>
        </w:rPr>
        <w:t>04</w:t>
      </w:r>
      <w:r w:rsidR="000F5576" w:rsidRPr="00733127">
        <w:rPr>
          <w:sz w:val="28"/>
          <w:szCs w:val="28"/>
        </w:rPr>
        <w:t>.2022</w:t>
      </w:r>
      <w:r w:rsidR="00DF7D82" w:rsidRPr="00733127">
        <w:rPr>
          <w:sz w:val="28"/>
          <w:szCs w:val="28"/>
        </w:rPr>
        <w:t xml:space="preserve">                                                                                           </w:t>
      </w:r>
      <w:r w:rsidR="00A66198" w:rsidRPr="00733127">
        <w:rPr>
          <w:sz w:val="28"/>
          <w:szCs w:val="28"/>
        </w:rPr>
        <w:t xml:space="preserve">  </w:t>
      </w:r>
      <w:r w:rsidR="00DF7D82" w:rsidRPr="00733127">
        <w:rPr>
          <w:sz w:val="28"/>
          <w:szCs w:val="28"/>
        </w:rPr>
        <w:t xml:space="preserve">   </w:t>
      </w:r>
      <w:r w:rsidR="00F01C04" w:rsidRPr="007331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A17420" w:rsidRPr="00733127">
        <w:rPr>
          <w:sz w:val="28"/>
          <w:szCs w:val="28"/>
        </w:rPr>
        <w:t xml:space="preserve">№ </w:t>
      </w:r>
      <w:r w:rsidRPr="00733127">
        <w:rPr>
          <w:sz w:val="28"/>
          <w:szCs w:val="28"/>
        </w:rPr>
        <w:t>81</w:t>
      </w:r>
    </w:p>
    <w:p w:rsidR="00A17420" w:rsidRPr="00F01C04" w:rsidRDefault="00A17420" w:rsidP="00A17420"/>
    <w:p w:rsidR="0073264D" w:rsidRPr="00B36A54" w:rsidRDefault="009F03CD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 w:rsidRPr="00B36A5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B36A5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3264D" w:rsidRPr="00B36A54" w:rsidRDefault="009F03CD" w:rsidP="0073264D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городского поселения</w:t>
      </w:r>
      <w:r w:rsidR="0073264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>Мышкин</w:t>
      </w:r>
    </w:p>
    <w:p w:rsidR="003F15F4" w:rsidRPr="00B36A54" w:rsidRDefault="00063653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>от 10.04.2015</w:t>
      </w:r>
      <w:r w:rsidR="009F03C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3264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9F03C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>49</w:t>
      </w:r>
      <w:r w:rsidR="009F03C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3264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F03C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Об утверждении Положения</w:t>
      </w:r>
    </w:p>
    <w:p w:rsidR="003F15F4" w:rsidRPr="00B36A54" w:rsidRDefault="00063653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proofErr w:type="gramStart"/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о</w:t>
      </w:r>
      <w:proofErr w:type="gramEnd"/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порядке и сроках применения взысканий за </w:t>
      </w:r>
    </w:p>
    <w:p w:rsidR="003F15F4" w:rsidRPr="00B36A54" w:rsidRDefault="00063653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несоблюдение муниципальными служащими </w:t>
      </w:r>
    </w:p>
    <w:p w:rsidR="003F15F4" w:rsidRPr="00B36A54" w:rsidRDefault="00063653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Администрации городского</w:t>
      </w:r>
      <w:r w:rsidR="0073264D"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поселения Мышкин </w:t>
      </w:r>
    </w:p>
    <w:p w:rsidR="003F15F4" w:rsidRPr="00B36A54" w:rsidRDefault="0073264D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ограничений и запретов, требований о </w:t>
      </w:r>
      <w:r w:rsidR="00063653"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предотвращении</w:t>
      </w:r>
    </w:p>
    <w:p w:rsidR="003F15F4" w:rsidRPr="00B36A54" w:rsidRDefault="00063653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или об урегулировании кон</w:t>
      </w:r>
      <w:r w:rsidR="0073264D"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фликта интересов и</w:t>
      </w:r>
    </w:p>
    <w:p w:rsidR="003F15F4" w:rsidRPr="00B36A54" w:rsidRDefault="0073264D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неисполнение </w:t>
      </w:r>
      <w:r w:rsidR="00063653"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обязанностей, установленных в целях </w:t>
      </w:r>
    </w:p>
    <w:p w:rsidR="00F239E1" w:rsidRPr="00B36A54" w:rsidRDefault="00063653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противодействия коррупции»</w:t>
      </w:r>
    </w:p>
    <w:p w:rsidR="00F239E1" w:rsidRPr="00433728" w:rsidRDefault="00F239E1" w:rsidP="00F239E1">
      <w:pPr>
        <w:pStyle w:val="ConsPlusTitle"/>
        <w:widowControl/>
        <w:tabs>
          <w:tab w:val="left" w:pos="2088"/>
        </w:tabs>
        <w:rPr>
          <w:b w:val="0"/>
          <w:sz w:val="28"/>
          <w:szCs w:val="28"/>
        </w:rPr>
      </w:pPr>
      <w:r w:rsidRPr="00433728">
        <w:rPr>
          <w:b w:val="0"/>
          <w:sz w:val="28"/>
          <w:szCs w:val="28"/>
        </w:rPr>
        <w:tab/>
      </w:r>
    </w:p>
    <w:p w:rsidR="000F5576" w:rsidRPr="000F5576" w:rsidRDefault="000F5576" w:rsidP="000F557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F5576">
        <w:rPr>
          <w:color w:val="000000"/>
          <w:sz w:val="28"/>
          <w:szCs w:val="28"/>
        </w:rPr>
        <w:t>В соответствии с Федеральным законом от 02.03.2007 № 25-ФЗ            «О муниципальной службе в Российской Федерации», Федеральным законом от 25.12.2008 № 273-ФЗ «О противодействии коррупции»,</w:t>
      </w:r>
    </w:p>
    <w:p w:rsidR="00433728" w:rsidRPr="000F5576" w:rsidRDefault="00433728" w:rsidP="000F5576">
      <w:pPr>
        <w:pStyle w:val="Default"/>
        <w:ind w:firstLine="708"/>
        <w:jc w:val="both"/>
        <w:rPr>
          <w:sz w:val="28"/>
          <w:szCs w:val="28"/>
        </w:rPr>
      </w:pPr>
    </w:p>
    <w:p w:rsidR="00A85F7B" w:rsidRPr="000F5576" w:rsidRDefault="00A85F7B" w:rsidP="000F5576">
      <w:pPr>
        <w:jc w:val="center"/>
        <w:rPr>
          <w:b/>
          <w:sz w:val="28"/>
          <w:szCs w:val="28"/>
        </w:rPr>
      </w:pPr>
      <w:r w:rsidRPr="000F5576">
        <w:rPr>
          <w:b/>
          <w:sz w:val="28"/>
          <w:szCs w:val="28"/>
        </w:rPr>
        <w:t>ПОСТАНОВЛЯЕТ:</w:t>
      </w:r>
    </w:p>
    <w:p w:rsidR="003F2AB1" w:rsidRPr="000F5576" w:rsidRDefault="003F2AB1" w:rsidP="000F5576">
      <w:pPr>
        <w:jc w:val="both"/>
        <w:rPr>
          <w:b/>
          <w:sz w:val="28"/>
          <w:szCs w:val="28"/>
        </w:rPr>
      </w:pPr>
    </w:p>
    <w:p w:rsidR="000F5576" w:rsidRPr="000F5576" w:rsidRDefault="004A264B" w:rsidP="000F5576">
      <w:pPr>
        <w:contextualSpacing/>
        <w:jc w:val="both"/>
        <w:rPr>
          <w:color w:val="000000"/>
          <w:sz w:val="28"/>
          <w:szCs w:val="28"/>
        </w:rPr>
      </w:pPr>
      <w:r w:rsidRPr="000F5576">
        <w:rPr>
          <w:color w:val="000000"/>
          <w:sz w:val="28"/>
          <w:szCs w:val="28"/>
        </w:rPr>
        <w:t xml:space="preserve">   </w:t>
      </w:r>
      <w:r w:rsidR="000F5576">
        <w:rPr>
          <w:color w:val="000000"/>
          <w:sz w:val="28"/>
          <w:szCs w:val="28"/>
        </w:rPr>
        <w:t xml:space="preserve">    </w:t>
      </w:r>
      <w:r w:rsidRPr="000F5576">
        <w:rPr>
          <w:color w:val="000000"/>
          <w:sz w:val="28"/>
          <w:szCs w:val="28"/>
        </w:rPr>
        <w:t xml:space="preserve"> </w:t>
      </w:r>
      <w:r w:rsidR="00F239E1" w:rsidRPr="00B36A54">
        <w:rPr>
          <w:color w:val="000000"/>
          <w:sz w:val="28"/>
          <w:szCs w:val="28"/>
        </w:rPr>
        <w:t>1.</w:t>
      </w:r>
      <w:r w:rsidR="00F239E1" w:rsidRPr="000F5576">
        <w:rPr>
          <w:color w:val="000000"/>
          <w:sz w:val="28"/>
          <w:szCs w:val="28"/>
        </w:rPr>
        <w:t xml:space="preserve"> </w:t>
      </w:r>
      <w:r w:rsidR="000F5576" w:rsidRPr="000F5576">
        <w:rPr>
          <w:color w:val="000000"/>
          <w:sz w:val="28"/>
          <w:szCs w:val="28"/>
        </w:rPr>
        <w:t>Внести в</w:t>
      </w:r>
      <w:r w:rsidR="000F5576" w:rsidRPr="000F5576">
        <w:rPr>
          <w:sz w:val="28"/>
          <w:szCs w:val="28"/>
        </w:rPr>
        <w:t xml:space="preserve"> </w:t>
      </w:r>
      <w:r w:rsidR="000F5576" w:rsidRPr="000F5576">
        <w:rPr>
          <w:color w:val="000000"/>
          <w:sz w:val="28"/>
          <w:szCs w:val="28"/>
        </w:rPr>
        <w:t xml:space="preserve">раздел II «Порядок и сроки применения взысканий за коррупционные правонарушения» Положения </w:t>
      </w:r>
      <w:r w:rsidR="000F5576" w:rsidRPr="000F5576">
        <w:rPr>
          <w:sz w:val="28"/>
          <w:szCs w:val="28"/>
          <w:lang w:eastAsia="ar-SA"/>
        </w:rPr>
        <w:t>о порядке и сроках применения взысканий за несоблюдение муниципальными служащими Администрации городского поселения Мышкин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постановлением Администрации городского поселения Мышкин от 10.04.2015 № 49</w:t>
      </w:r>
      <w:r w:rsidR="000F5576" w:rsidRPr="000F5576">
        <w:rPr>
          <w:color w:val="000000"/>
          <w:sz w:val="28"/>
          <w:szCs w:val="28"/>
        </w:rPr>
        <w:t>, следующие изменения:</w:t>
      </w:r>
    </w:p>
    <w:p w:rsidR="000C7D30" w:rsidRDefault="000F5576" w:rsidP="000F557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F5576">
        <w:rPr>
          <w:color w:val="000000"/>
          <w:sz w:val="28"/>
          <w:szCs w:val="28"/>
        </w:rPr>
        <w:t>1</w:t>
      </w:r>
      <w:r w:rsidR="000C7D30">
        <w:rPr>
          <w:color w:val="000000"/>
          <w:sz w:val="28"/>
          <w:szCs w:val="28"/>
        </w:rPr>
        <w:t>.</w:t>
      </w:r>
      <w:r w:rsidR="00A2016B">
        <w:rPr>
          <w:color w:val="000000"/>
          <w:sz w:val="28"/>
          <w:szCs w:val="28"/>
        </w:rPr>
        <w:t>1.</w:t>
      </w:r>
      <w:r w:rsidR="000C7D30">
        <w:rPr>
          <w:color w:val="000000"/>
          <w:sz w:val="28"/>
          <w:szCs w:val="28"/>
        </w:rPr>
        <w:t xml:space="preserve"> Пункт 2.3 дополнить подпунктом 4 следующего содержания:</w:t>
      </w:r>
    </w:p>
    <w:p w:rsidR="000C7D30" w:rsidRPr="000C7D30" w:rsidRDefault="000C7D30" w:rsidP="000F5576">
      <w:pPr>
        <w:contextualSpacing/>
        <w:jc w:val="both"/>
        <w:rPr>
          <w:color w:val="000000"/>
          <w:sz w:val="28"/>
          <w:szCs w:val="28"/>
        </w:rPr>
      </w:pPr>
      <w:proofErr w:type="gramStart"/>
      <w:r w:rsidRPr="000C7D30">
        <w:rPr>
          <w:color w:val="000000"/>
          <w:sz w:val="28"/>
          <w:szCs w:val="28"/>
        </w:rPr>
        <w:t>«</w:t>
      </w:r>
      <w:r w:rsidR="00A2016B">
        <w:rPr>
          <w:color w:val="000000"/>
          <w:sz w:val="28"/>
          <w:szCs w:val="28"/>
        </w:rPr>
        <w:t xml:space="preserve"> 4</w:t>
      </w:r>
      <w:proofErr w:type="gramEnd"/>
      <w:r w:rsidR="00A2016B">
        <w:rPr>
          <w:color w:val="000000"/>
          <w:sz w:val="28"/>
          <w:szCs w:val="28"/>
        </w:rPr>
        <w:t xml:space="preserve">) </w:t>
      </w:r>
      <w:r w:rsidR="00A2016B">
        <w:rPr>
          <w:color w:val="000000"/>
          <w:sz w:val="28"/>
          <w:szCs w:val="28"/>
          <w:shd w:val="clear" w:color="auto" w:fill="FFFFFF"/>
        </w:rPr>
        <w:t>д</w:t>
      </w:r>
      <w:r w:rsidRPr="000C7D30">
        <w:rPr>
          <w:color w:val="000000"/>
          <w:sz w:val="28"/>
          <w:szCs w:val="28"/>
          <w:shd w:val="clear" w:color="auto" w:fill="FFFFFF"/>
        </w:rPr>
        <w:t xml:space="preserve">оклада </w:t>
      </w:r>
      <w:r w:rsidR="004F7FB1">
        <w:rPr>
          <w:color w:val="000000"/>
          <w:sz w:val="28"/>
          <w:szCs w:val="28"/>
          <w:shd w:val="clear" w:color="auto" w:fill="FFFFFF"/>
        </w:rPr>
        <w:t xml:space="preserve"> организационно-правового отдела Администрации городского поселения Мышкин </w:t>
      </w:r>
      <w:r w:rsidRPr="000C7D30">
        <w:rPr>
          <w:color w:val="000000"/>
          <w:sz w:val="28"/>
          <w:szCs w:val="28"/>
          <w:shd w:val="clear" w:color="auto" w:fill="FFFFFF"/>
        </w:rPr>
        <w:t xml:space="preserve">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</w:t>
      </w:r>
      <w:r w:rsidRPr="000C7D30">
        <w:rPr>
          <w:color w:val="000000"/>
          <w:sz w:val="28"/>
          <w:szCs w:val="28"/>
          <w:shd w:val="clear" w:color="auto" w:fill="FFFFFF"/>
        </w:rPr>
        <w:lastRenderedPageBreak/>
        <w:t>исключением применения взыскания в виде увольнения в связи с утратой доверия);</w:t>
      </w:r>
    </w:p>
    <w:p w:rsidR="000F5576" w:rsidRPr="000F5576" w:rsidRDefault="00A2016B" w:rsidP="000C7D30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</w:t>
      </w:r>
      <w:r w:rsidR="000F5576" w:rsidRPr="000F5576">
        <w:rPr>
          <w:sz w:val="28"/>
          <w:szCs w:val="28"/>
        </w:rPr>
        <w:t xml:space="preserve"> </w:t>
      </w:r>
      <w:r w:rsidR="000C7D30">
        <w:rPr>
          <w:color w:val="000000"/>
          <w:sz w:val="28"/>
          <w:szCs w:val="28"/>
        </w:rPr>
        <w:t>П</w:t>
      </w:r>
      <w:r w:rsidR="000F5576" w:rsidRPr="000F5576">
        <w:rPr>
          <w:color w:val="000000"/>
          <w:sz w:val="28"/>
          <w:szCs w:val="28"/>
        </w:rPr>
        <w:t>ункт 2.4 дополнить абзацем третьим  следующего содержания:</w:t>
      </w:r>
    </w:p>
    <w:p w:rsidR="000F5576" w:rsidRDefault="000F5576" w:rsidP="000F5576">
      <w:pPr>
        <w:contextualSpacing/>
        <w:jc w:val="both"/>
        <w:rPr>
          <w:color w:val="000000"/>
        </w:rPr>
      </w:pPr>
      <w:r w:rsidRPr="000F5576">
        <w:rPr>
          <w:color w:val="000000"/>
          <w:sz w:val="28"/>
          <w:szCs w:val="28"/>
        </w:rPr>
        <w:t>«Взыскания за коррупционные правонарушения на основании</w:t>
      </w:r>
      <w:r w:rsidRPr="000F5576">
        <w:rPr>
          <w:sz w:val="28"/>
          <w:szCs w:val="28"/>
        </w:rPr>
        <w:t xml:space="preserve"> </w:t>
      </w:r>
      <w:r w:rsidRPr="000F5576">
        <w:rPr>
          <w:color w:val="000000"/>
          <w:sz w:val="28"/>
          <w:szCs w:val="28"/>
        </w:rPr>
        <w:t>д</w:t>
      </w:r>
      <w:r w:rsidR="000C7D30">
        <w:rPr>
          <w:color w:val="000000"/>
          <w:sz w:val="28"/>
          <w:szCs w:val="28"/>
        </w:rPr>
        <w:t>оклада, указанного в подпункте 4</w:t>
      </w:r>
      <w:r w:rsidRPr="000F5576">
        <w:rPr>
          <w:color w:val="000000"/>
          <w:sz w:val="28"/>
          <w:szCs w:val="28"/>
        </w:rPr>
        <w:t xml:space="preserve"> пункта 2.3 настоящего Положения, применяются без проведения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проверки</w:t>
      </w:r>
      <w:r w:rsidRPr="000F557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A85F7B" w:rsidRPr="00433728" w:rsidRDefault="00D17400" w:rsidP="0074618F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33728">
        <w:rPr>
          <w:color w:val="000000"/>
          <w:sz w:val="28"/>
          <w:szCs w:val="28"/>
        </w:rPr>
        <w:t xml:space="preserve">      </w:t>
      </w:r>
      <w:r w:rsidR="004A264B" w:rsidRPr="00433728">
        <w:rPr>
          <w:sz w:val="28"/>
          <w:szCs w:val="28"/>
        </w:rPr>
        <w:t xml:space="preserve">  </w:t>
      </w:r>
      <w:r w:rsidR="004A264B" w:rsidRPr="00433728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F239E1" w:rsidRPr="00433728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="00A85F7B" w:rsidRPr="00433728">
        <w:rPr>
          <w:rFonts w:ascii="Times New Roman" w:hAnsi="Times New Roman"/>
          <w:b w:val="0"/>
          <w:color w:val="000000"/>
          <w:sz w:val="28"/>
          <w:szCs w:val="28"/>
        </w:rPr>
        <w:t>Контроль за исполнением настоящего постановления</w:t>
      </w:r>
      <w:r w:rsidR="00FA107C" w:rsidRPr="00433728">
        <w:rPr>
          <w:rFonts w:ascii="Times New Roman" w:hAnsi="Times New Roman"/>
          <w:b w:val="0"/>
          <w:color w:val="000000"/>
          <w:sz w:val="28"/>
          <w:szCs w:val="28"/>
        </w:rPr>
        <w:t xml:space="preserve"> оставляю за собой</w:t>
      </w:r>
      <w:r w:rsidR="00A85F7B" w:rsidRPr="00433728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FA107C" w:rsidRPr="00433728" w:rsidRDefault="00FA107C" w:rsidP="0074618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3728">
        <w:rPr>
          <w:rFonts w:ascii="Times New Roman" w:hAnsi="Times New Roman"/>
          <w:b w:val="0"/>
          <w:color w:val="000000"/>
          <w:sz w:val="28"/>
          <w:szCs w:val="28"/>
        </w:rPr>
        <w:t xml:space="preserve">        3. </w:t>
      </w:r>
      <w:r w:rsidR="00433728" w:rsidRPr="00433728">
        <w:rPr>
          <w:rFonts w:ascii="Times New Roman" w:hAnsi="Times New Roman"/>
          <w:b w:val="0"/>
          <w:color w:val="000000"/>
          <w:sz w:val="28"/>
          <w:szCs w:val="28"/>
        </w:rPr>
        <w:t>Опубликовать настоящее постановление в газете «Волжские зори» и разместить на официальном сайте</w:t>
      </w:r>
      <w:r w:rsidR="00F7070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33728" w:rsidRPr="00433728">
        <w:rPr>
          <w:rFonts w:ascii="Times New Roman" w:hAnsi="Times New Roman"/>
          <w:b w:val="0"/>
          <w:color w:val="000000"/>
          <w:sz w:val="28"/>
          <w:szCs w:val="28"/>
        </w:rPr>
        <w:t>городского поселения Мышкин  в информационно-телекоммуникационной сети «Интернет».</w:t>
      </w:r>
    </w:p>
    <w:p w:rsidR="00FA107C" w:rsidRPr="00433728" w:rsidRDefault="004F7FB1" w:rsidP="004F7FB1">
      <w:pPr>
        <w:pStyle w:val="aa"/>
        <w:shd w:val="clear" w:color="auto" w:fill="FFFFFF"/>
        <w:tabs>
          <w:tab w:val="left" w:pos="1134"/>
        </w:tabs>
        <w:spacing w:line="299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FA107C" w:rsidRPr="00433728">
        <w:rPr>
          <w:rFonts w:ascii="Times New Roman" w:hAnsi="Times New Roman"/>
          <w:color w:val="000000"/>
          <w:sz w:val="28"/>
          <w:szCs w:val="28"/>
        </w:rPr>
        <w:t>4. Постановление вступает в силу</w:t>
      </w:r>
      <w:r w:rsidR="0073264D">
        <w:rPr>
          <w:rFonts w:ascii="Times New Roman" w:hAnsi="Times New Roman"/>
          <w:color w:val="000000"/>
          <w:sz w:val="28"/>
          <w:szCs w:val="28"/>
        </w:rPr>
        <w:t xml:space="preserve"> поле его официального </w:t>
      </w:r>
      <w:r w:rsidR="00FA107C" w:rsidRPr="00433728">
        <w:rPr>
          <w:rFonts w:ascii="Times New Roman" w:hAnsi="Times New Roman"/>
          <w:color w:val="000000"/>
          <w:sz w:val="28"/>
          <w:szCs w:val="28"/>
        </w:rPr>
        <w:t>опубликования.</w:t>
      </w:r>
    </w:p>
    <w:p w:rsidR="00A85F7B" w:rsidRPr="00433728" w:rsidRDefault="00A85F7B" w:rsidP="00F239E1">
      <w:pPr>
        <w:pStyle w:val="aa"/>
        <w:shd w:val="clear" w:color="auto" w:fill="FFFFFF"/>
        <w:tabs>
          <w:tab w:val="left" w:pos="1134"/>
        </w:tabs>
        <w:spacing w:line="299" w:lineRule="atLeast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0B2" w:rsidRPr="00433728" w:rsidRDefault="008140B2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5F7B" w:rsidRPr="00433728" w:rsidRDefault="008140B2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3728">
        <w:rPr>
          <w:rFonts w:ascii="Times New Roman" w:hAnsi="Times New Roman"/>
          <w:color w:val="000000"/>
          <w:sz w:val="28"/>
          <w:szCs w:val="28"/>
        </w:rPr>
        <w:t>Г</w:t>
      </w:r>
      <w:r w:rsidR="00A85F7B" w:rsidRPr="00433728">
        <w:rPr>
          <w:rFonts w:ascii="Times New Roman" w:hAnsi="Times New Roman"/>
          <w:color w:val="000000"/>
          <w:sz w:val="28"/>
          <w:szCs w:val="28"/>
        </w:rPr>
        <w:t>лава городского</w:t>
      </w:r>
    </w:p>
    <w:p w:rsidR="00A85F7B" w:rsidRPr="00433728" w:rsidRDefault="00433728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3728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A85F7B" w:rsidRPr="00433728">
        <w:rPr>
          <w:rFonts w:ascii="Times New Roman" w:hAnsi="Times New Roman"/>
          <w:color w:val="000000"/>
          <w:sz w:val="28"/>
          <w:szCs w:val="28"/>
        </w:rPr>
        <w:t>Мышкин</w:t>
      </w:r>
      <w:r w:rsidR="00FC1650" w:rsidRPr="0043372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Е.В. Петров</w:t>
      </w:r>
    </w:p>
    <w:p w:rsidR="00F01C04" w:rsidRPr="00433728" w:rsidRDefault="00A85F7B" w:rsidP="0074294D">
      <w:pPr>
        <w:jc w:val="right"/>
        <w:rPr>
          <w:b/>
          <w:sz w:val="28"/>
          <w:szCs w:val="28"/>
        </w:rPr>
      </w:pPr>
      <w:r w:rsidRPr="00433728">
        <w:rPr>
          <w:b/>
          <w:sz w:val="28"/>
          <w:szCs w:val="28"/>
        </w:rPr>
        <w:t xml:space="preserve">                                                             </w:t>
      </w:r>
    </w:p>
    <w:p w:rsidR="00F01C04" w:rsidRPr="00433728" w:rsidRDefault="00F01C04" w:rsidP="0074294D">
      <w:pPr>
        <w:jc w:val="right"/>
        <w:rPr>
          <w:b/>
          <w:sz w:val="28"/>
          <w:szCs w:val="28"/>
        </w:rPr>
      </w:pPr>
    </w:p>
    <w:p w:rsidR="00F01C04" w:rsidRPr="00433728" w:rsidRDefault="00F01C04" w:rsidP="0074294D">
      <w:pPr>
        <w:jc w:val="right"/>
        <w:rPr>
          <w:b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sectPr w:rsidR="00B2624A" w:rsidRPr="00433728" w:rsidSect="003D18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C1A68"/>
    <w:multiLevelType w:val="multilevel"/>
    <w:tmpl w:val="28B06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FA016F0"/>
    <w:multiLevelType w:val="hybridMultilevel"/>
    <w:tmpl w:val="3D6E1CAA"/>
    <w:lvl w:ilvl="0" w:tplc="07E2CA88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9CC1A3A">
      <w:start w:val="1"/>
      <w:numFmt w:val="decimal"/>
      <w:lvlText w:val="1.%2."/>
      <w:lvlJc w:val="left"/>
      <w:pPr>
        <w:ind w:left="15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0"/>
    <w:rsid w:val="0000249D"/>
    <w:rsid w:val="00020C2F"/>
    <w:rsid w:val="00063653"/>
    <w:rsid w:val="00095F74"/>
    <w:rsid w:val="000A1394"/>
    <w:rsid w:val="000C7D30"/>
    <w:rsid w:val="000E46E3"/>
    <w:rsid w:val="000E576C"/>
    <w:rsid w:val="000F4E2D"/>
    <w:rsid w:val="000F5576"/>
    <w:rsid w:val="001052B4"/>
    <w:rsid w:val="00105A56"/>
    <w:rsid w:val="001150F4"/>
    <w:rsid w:val="00116624"/>
    <w:rsid w:val="00137BAF"/>
    <w:rsid w:val="001437BA"/>
    <w:rsid w:val="001649D7"/>
    <w:rsid w:val="001842BC"/>
    <w:rsid w:val="00190357"/>
    <w:rsid w:val="00196676"/>
    <w:rsid w:val="001C620B"/>
    <w:rsid w:val="001C7C1E"/>
    <w:rsid w:val="001D0B29"/>
    <w:rsid w:val="001D4E66"/>
    <w:rsid w:val="001E3340"/>
    <w:rsid w:val="001E6F45"/>
    <w:rsid w:val="001F1405"/>
    <w:rsid w:val="001F1B53"/>
    <w:rsid w:val="00200799"/>
    <w:rsid w:val="00260D52"/>
    <w:rsid w:val="00271402"/>
    <w:rsid w:val="00283004"/>
    <w:rsid w:val="002951CA"/>
    <w:rsid w:val="00295AD7"/>
    <w:rsid w:val="002975F3"/>
    <w:rsid w:val="002A7964"/>
    <w:rsid w:val="002B7F90"/>
    <w:rsid w:val="002E2686"/>
    <w:rsid w:val="002E29B4"/>
    <w:rsid w:val="002F5FA7"/>
    <w:rsid w:val="00306348"/>
    <w:rsid w:val="00313FB0"/>
    <w:rsid w:val="00321329"/>
    <w:rsid w:val="00325D41"/>
    <w:rsid w:val="00350366"/>
    <w:rsid w:val="00357726"/>
    <w:rsid w:val="00357B3C"/>
    <w:rsid w:val="003753D1"/>
    <w:rsid w:val="003A7924"/>
    <w:rsid w:val="003B4933"/>
    <w:rsid w:val="003C5787"/>
    <w:rsid w:val="003D18E2"/>
    <w:rsid w:val="003F15F4"/>
    <w:rsid w:val="003F2AB1"/>
    <w:rsid w:val="00411298"/>
    <w:rsid w:val="004251E7"/>
    <w:rsid w:val="00433728"/>
    <w:rsid w:val="004350A0"/>
    <w:rsid w:val="0043742C"/>
    <w:rsid w:val="00485379"/>
    <w:rsid w:val="004A264B"/>
    <w:rsid w:val="004C1D54"/>
    <w:rsid w:val="004D21E9"/>
    <w:rsid w:val="004F7FB1"/>
    <w:rsid w:val="00515181"/>
    <w:rsid w:val="005325EA"/>
    <w:rsid w:val="005349CC"/>
    <w:rsid w:val="00544E62"/>
    <w:rsid w:val="005516FE"/>
    <w:rsid w:val="00581463"/>
    <w:rsid w:val="00584011"/>
    <w:rsid w:val="00607840"/>
    <w:rsid w:val="006101BA"/>
    <w:rsid w:val="0062373F"/>
    <w:rsid w:val="00631E77"/>
    <w:rsid w:val="00653C09"/>
    <w:rsid w:val="00672450"/>
    <w:rsid w:val="00694FCF"/>
    <w:rsid w:val="00695707"/>
    <w:rsid w:val="00695C8B"/>
    <w:rsid w:val="006B78C1"/>
    <w:rsid w:val="006C3581"/>
    <w:rsid w:val="006C3F3A"/>
    <w:rsid w:val="0073264D"/>
    <w:rsid w:val="00733127"/>
    <w:rsid w:val="00740593"/>
    <w:rsid w:val="0074294D"/>
    <w:rsid w:val="0074618F"/>
    <w:rsid w:val="00747AEA"/>
    <w:rsid w:val="00750AFF"/>
    <w:rsid w:val="007A0C98"/>
    <w:rsid w:val="007C4322"/>
    <w:rsid w:val="008140B2"/>
    <w:rsid w:val="00843412"/>
    <w:rsid w:val="00845599"/>
    <w:rsid w:val="008466B0"/>
    <w:rsid w:val="008508A6"/>
    <w:rsid w:val="00852872"/>
    <w:rsid w:val="00862AB9"/>
    <w:rsid w:val="008815EB"/>
    <w:rsid w:val="00891B78"/>
    <w:rsid w:val="00897B48"/>
    <w:rsid w:val="008D52FB"/>
    <w:rsid w:val="008D692B"/>
    <w:rsid w:val="008E04FF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9F03CD"/>
    <w:rsid w:val="00A100A0"/>
    <w:rsid w:val="00A17420"/>
    <w:rsid w:val="00A2016B"/>
    <w:rsid w:val="00A34E29"/>
    <w:rsid w:val="00A6123B"/>
    <w:rsid w:val="00A66198"/>
    <w:rsid w:val="00A70621"/>
    <w:rsid w:val="00A81717"/>
    <w:rsid w:val="00A85F7B"/>
    <w:rsid w:val="00AB1DEC"/>
    <w:rsid w:val="00B2624A"/>
    <w:rsid w:val="00B36A54"/>
    <w:rsid w:val="00B64455"/>
    <w:rsid w:val="00B65A2B"/>
    <w:rsid w:val="00B822B2"/>
    <w:rsid w:val="00BC0003"/>
    <w:rsid w:val="00BD69B6"/>
    <w:rsid w:val="00C04824"/>
    <w:rsid w:val="00C360B0"/>
    <w:rsid w:val="00C36D71"/>
    <w:rsid w:val="00C44466"/>
    <w:rsid w:val="00C54A3A"/>
    <w:rsid w:val="00C57486"/>
    <w:rsid w:val="00C61219"/>
    <w:rsid w:val="00CA01E7"/>
    <w:rsid w:val="00CB0608"/>
    <w:rsid w:val="00CB7BC2"/>
    <w:rsid w:val="00CD338A"/>
    <w:rsid w:val="00CD34BA"/>
    <w:rsid w:val="00CF5B26"/>
    <w:rsid w:val="00D02EC9"/>
    <w:rsid w:val="00D14015"/>
    <w:rsid w:val="00D17400"/>
    <w:rsid w:val="00D42618"/>
    <w:rsid w:val="00D46A7A"/>
    <w:rsid w:val="00D706BE"/>
    <w:rsid w:val="00D72368"/>
    <w:rsid w:val="00D85021"/>
    <w:rsid w:val="00DB3CD9"/>
    <w:rsid w:val="00DB3E3B"/>
    <w:rsid w:val="00DD5FFD"/>
    <w:rsid w:val="00DF7D82"/>
    <w:rsid w:val="00E06C0B"/>
    <w:rsid w:val="00E17502"/>
    <w:rsid w:val="00E26C3E"/>
    <w:rsid w:val="00E302CA"/>
    <w:rsid w:val="00E511F5"/>
    <w:rsid w:val="00E567C5"/>
    <w:rsid w:val="00E64DF8"/>
    <w:rsid w:val="00E80AAA"/>
    <w:rsid w:val="00EF050E"/>
    <w:rsid w:val="00EF7B74"/>
    <w:rsid w:val="00F01C04"/>
    <w:rsid w:val="00F0536E"/>
    <w:rsid w:val="00F239E1"/>
    <w:rsid w:val="00F30B56"/>
    <w:rsid w:val="00F42F55"/>
    <w:rsid w:val="00F61A9C"/>
    <w:rsid w:val="00F7070F"/>
    <w:rsid w:val="00F70FCB"/>
    <w:rsid w:val="00F74F7A"/>
    <w:rsid w:val="00F819A9"/>
    <w:rsid w:val="00F84EB2"/>
    <w:rsid w:val="00F94C62"/>
    <w:rsid w:val="00FA107C"/>
    <w:rsid w:val="00FA17D2"/>
    <w:rsid w:val="00FB6509"/>
    <w:rsid w:val="00FC1650"/>
    <w:rsid w:val="00FD22C6"/>
    <w:rsid w:val="00FF53EB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F001F-2679-4C75-977F-B0733E44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A85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85F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85F7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239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897B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ECA5-57D8-4810-A902-7A52A4EB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2022-04-20T10:06:00Z</cp:lastPrinted>
  <dcterms:created xsi:type="dcterms:W3CDTF">2022-04-21T04:45:00Z</dcterms:created>
  <dcterms:modified xsi:type="dcterms:W3CDTF">2022-04-21T04:45:00Z</dcterms:modified>
</cp:coreProperties>
</file>