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BD" w:rsidRDefault="008B1BBD" w:rsidP="008B1BBD">
      <w:pPr>
        <w:spacing w:line="360" w:lineRule="auto"/>
        <w:ind w:left="-567" w:right="-1" w:firstLine="0"/>
        <w:jc w:val="center"/>
        <w:rPr>
          <w:b/>
          <w:caps/>
          <w:w w:val="150"/>
        </w:rPr>
      </w:pPr>
      <w:bookmarkStart w:id="0" w:name="_GoBack"/>
      <w:bookmarkEnd w:id="0"/>
      <w:r>
        <w:rPr>
          <w:b/>
          <w:noProof/>
          <w:w w:val="150"/>
        </w:rPr>
        <w:drawing>
          <wp:inline distT="0" distB="0" distL="0" distR="0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BD" w:rsidRDefault="008B1BBD" w:rsidP="008B1BBD">
      <w:pPr>
        <w:keepNext/>
        <w:keepLines/>
        <w:spacing w:before="200"/>
        <w:ind w:left="-567" w:firstLine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8B1BBD" w:rsidRDefault="008B1BBD" w:rsidP="008B1BBD">
      <w:pPr>
        <w:keepNext/>
        <w:ind w:left="-567" w:firstLine="0"/>
        <w:jc w:val="center"/>
        <w:outlineLvl w:val="0"/>
        <w:rPr>
          <w:b/>
          <w:w w:val="200"/>
          <w:sz w:val="28"/>
          <w:szCs w:val="28"/>
        </w:rPr>
      </w:pPr>
    </w:p>
    <w:p w:rsidR="008B1BBD" w:rsidRDefault="0028671B" w:rsidP="0028671B">
      <w:pPr>
        <w:tabs>
          <w:tab w:val="center" w:pos="4394"/>
          <w:tab w:val="left" w:pos="6945"/>
        </w:tabs>
        <w:ind w:left="-567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B1BB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 w:rsidR="00A238CE">
        <w:rPr>
          <w:b/>
          <w:sz w:val="28"/>
          <w:szCs w:val="28"/>
        </w:rPr>
        <w:t>ПРОЕКТ</w:t>
      </w:r>
    </w:p>
    <w:p w:rsidR="008B1BBD" w:rsidRDefault="008B1BBD" w:rsidP="008B1BBD">
      <w:pPr>
        <w:ind w:left="-567" w:firstLine="0"/>
        <w:jc w:val="center"/>
      </w:pPr>
      <w:r>
        <w:t>г. Мышкин</w:t>
      </w:r>
    </w:p>
    <w:p w:rsidR="008B1BBD" w:rsidRDefault="008B1BBD" w:rsidP="008B1BBD">
      <w:pPr>
        <w:tabs>
          <w:tab w:val="left" w:pos="8115"/>
        </w:tabs>
        <w:ind w:left="-567" w:firstLine="567"/>
        <w:jc w:val="center"/>
        <w:rPr>
          <w:spacing w:val="38"/>
        </w:rPr>
      </w:pPr>
    </w:p>
    <w:p w:rsidR="008B1BBD" w:rsidRDefault="00A238CE" w:rsidP="008B1BBD">
      <w:pPr>
        <w:ind w:left="-567" w:firstLine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00.00</w:t>
      </w:r>
      <w:r w:rsidR="008B1BBD">
        <w:rPr>
          <w:spacing w:val="38"/>
          <w:sz w:val="28"/>
          <w:szCs w:val="28"/>
        </w:rPr>
        <w:t xml:space="preserve">.2022                                                                   № </w:t>
      </w:r>
    </w:p>
    <w:p w:rsidR="008B1BBD" w:rsidRDefault="008B1BBD" w:rsidP="008B1BBD">
      <w:pPr>
        <w:ind w:left="-567" w:firstLine="0"/>
      </w:pPr>
    </w:p>
    <w:p w:rsidR="008B1BBD" w:rsidRDefault="008B1BBD" w:rsidP="008B1BBD">
      <w:pPr>
        <w:ind w:left="-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принятия </w:t>
      </w:r>
    </w:p>
    <w:p w:rsidR="008B1BBD" w:rsidRDefault="008B1BBD" w:rsidP="008B1BBD">
      <w:pPr>
        <w:ind w:left="-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решений о признании безнадежной к </w:t>
      </w:r>
    </w:p>
    <w:p w:rsidR="008B1BBD" w:rsidRDefault="008B1BBD" w:rsidP="008B1BBD">
      <w:pPr>
        <w:ind w:left="-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взысканию задолженности по платежам в </w:t>
      </w:r>
    </w:p>
    <w:p w:rsidR="008B1BBD" w:rsidRDefault="008B1BBD" w:rsidP="007A699E">
      <w:pPr>
        <w:ind w:left="-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 городского поселения Мышкин</w:t>
      </w:r>
    </w:p>
    <w:p w:rsidR="007A699E" w:rsidRPr="007A699E" w:rsidRDefault="007A699E" w:rsidP="007A699E">
      <w:pPr>
        <w:ind w:left="-567" w:firstLine="0"/>
        <w:rPr>
          <w:bCs/>
          <w:sz w:val="28"/>
          <w:szCs w:val="28"/>
        </w:rPr>
      </w:pPr>
    </w:p>
    <w:p w:rsidR="008B1BBD" w:rsidRDefault="008B1BBD" w:rsidP="008B1BB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</w:p>
    <w:p w:rsidR="008B1BBD" w:rsidRDefault="008B1BBD" w:rsidP="008B1BBD">
      <w:pPr>
        <w:ind w:left="-567" w:firstLine="567"/>
        <w:rPr>
          <w:color w:val="000000"/>
          <w:sz w:val="28"/>
          <w:szCs w:val="28"/>
        </w:rPr>
      </w:pPr>
    </w:p>
    <w:p w:rsidR="008B1BBD" w:rsidRDefault="008B1BBD" w:rsidP="008B1BBD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B1BBD" w:rsidRDefault="008B1BBD" w:rsidP="008B1BBD">
      <w:pPr>
        <w:spacing w:line="22" w:lineRule="atLeast"/>
        <w:ind w:left="-567" w:firstLine="567"/>
        <w:rPr>
          <w:b/>
          <w:sz w:val="28"/>
          <w:szCs w:val="28"/>
        </w:rPr>
      </w:pPr>
    </w:p>
    <w:p w:rsidR="008B1BBD" w:rsidRDefault="008B1BBD" w:rsidP="008B1BB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071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</w:t>
      </w:r>
      <w:r>
        <w:rPr>
          <w:bCs/>
          <w:sz w:val="28"/>
          <w:szCs w:val="28"/>
        </w:rPr>
        <w:t xml:space="preserve">принятия решений о признании безнадежной к взысканию задолженности по платежам в бюджет городского поселения Мышкин </w:t>
      </w:r>
      <w:r>
        <w:rPr>
          <w:sz w:val="28"/>
          <w:szCs w:val="28"/>
        </w:rPr>
        <w:t>(Приложение № 1).</w:t>
      </w:r>
    </w:p>
    <w:p w:rsidR="00CF66E8" w:rsidRDefault="00CF66E8" w:rsidP="008B1BBD">
      <w:pPr>
        <w:ind w:left="-567"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071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комиссию по </w:t>
      </w:r>
      <w:r>
        <w:rPr>
          <w:bCs/>
          <w:sz w:val="28"/>
          <w:szCs w:val="28"/>
        </w:rPr>
        <w:t>принятию решений о признании безнадежной к взысканию задолженности по платежам в бюджет городского поселения Мышкин (приложение 2).</w:t>
      </w:r>
    </w:p>
    <w:p w:rsidR="007A699E" w:rsidRDefault="007A699E" w:rsidP="008B1BBD">
      <w:pPr>
        <w:ind w:left="-567"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3. Признать утратившим силу постановление Администрации городского поселения Мышкин от 09.07.2010 № 96 «О порядке признания безнадежными к взысканию и списания недоимки, задолженности по пеням и штрафам по местным налогам и сборам». </w:t>
      </w:r>
    </w:p>
    <w:p w:rsidR="008B1BBD" w:rsidRDefault="007A699E" w:rsidP="008B1BB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8B1BB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городского поселения Мышкин.      </w:t>
      </w:r>
    </w:p>
    <w:p w:rsidR="008B1BBD" w:rsidRDefault="007A699E" w:rsidP="008B1BB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8B1BBD">
        <w:rPr>
          <w:sz w:val="28"/>
          <w:szCs w:val="28"/>
        </w:rPr>
        <w:t>. Настоящее постановление подлежит размещению на официальном сайте городского поселения Мышкин в информационно-телекоммуникационной сети «Интернет».</w:t>
      </w:r>
    </w:p>
    <w:p w:rsidR="008B1BBD" w:rsidRDefault="007A699E" w:rsidP="008B1BBD">
      <w:pPr>
        <w:ind w:left="-567" w:firstLine="567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</w:t>
      </w:r>
      <w:r w:rsidR="008B1BBD">
        <w:rPr>
          <w:sz w:val="28"/>
          <w:szCs w:val="28"/>
        </w:rPr>
        <w:t>. Настоящее постановление вступает в силу с момента подписания.</w:t>
      </w:r>
    </w:p>
    <w:p w:rsidR="008B1BBD" w:rsidRDefault="008B1BBD" w:rsidP="008B1BBD">
      <w:pPr>
        <w:ind w:left="-567" w:firstLine="567"/>
        <w:rPr>
          <w:sz w:val="28"/>
          <w:szCs w:val="28"/>
        </w:rPr>
      </w:pPr>
    </w:p>
    <w:p w:rsidR="008B1BBD" w:rsidRDefault="008B1BBD" w:rsidP="008B1BBD">
      <w:pPr>
        <w:pStyle w:val="a3"/>
        <w:ind w:left="-567" w:firstLine="567"/>
        <w:jc w:val="both"/>
        <w:rPr>
          <w:sz w:val="28"/>
          <w:szCs w:val="28"/>
        </w:rPr>
      </w:pPr>
    </w:p>
    <w:p w:rsidR="008B1BBD" w:rsidRDefault="008B1BBD" w:rsidP="008B1BBD">
      <w:pPr>
        <w:tabs>
          <w:tab w:val="left" w:pos="10206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7A699E" w:rsidRDefault="008B1BBD" w:rsidP="007A699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поселения Мышкин                                                                                  Е.В. Петров</w:t>
      </w:r>
    </w:p>
    <w:p w:rsidR="0028671B" w:rsidRPr="0028671B" w:rsidRDefault="0028671B" w:rsidP="007A699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F66E8">
        <w:rPr>
          <w:rFonts w:ascii="Times New Roman" w:hAnsi="Times New Roman" w:cs="Times New Roman"/>
          <w:sz w:val="28"/>
          <w:szCs w:val="28"/>
        </w:rPr>
        <w:t xml:space="preserve"> № 1</w:t>
      </w:r>
      <w:r w:rsidRPr="0028671B">
        <w:rPr>
          <w:rFonts w:ascii="Times New Roman" w:hAnsi="Times New Roman" w:cs="Times New Roman"/>
          <w:sz w:val="28"/>
          <w:szCs w:val="28"/>
        </w:rPr>
        <w:t xml:space="preserve"> к </w:t>
      </w:r>
    </w:p>
    <w:p w:rsidR="0028671B" w:rsidRPr="0028671B" w:rsidRDefault="0028671B" w:rsidP="00286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28671B" w:rsidRPr="0028671B" w:rsidRDefault="0028671B" w:rsidP="00286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28671B" w:rsidRPr="0028671B" w:rsidRDefault="0028671B" w:rsidP="00286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t xml:space="preserve">от </w:t>
      </w:r>
      <w:r w:rsidR="00A238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8671B">
        <w:rPr>
          <w:rFonts w:ascii="Times New Roman" w:hAnsi="Times New Roman" w:cs="Times New Roman"/>
          <w:sz w:val="28"/>
          <w:szCs w:val="28"/>
        </w:rPr>
        <w:t>.0</w:t>
      </w:r>
      <w:r w:rsidR="00A238CE">
        <w:rPr>
          <w:rFonts w:ascii="Times New Roman" w:hAnsi="Times New Roman" w:cs="Times New Roman"/>
          <w:sz w:val="28"/>
          <w:szCs w:val="28"/>
        </w:rPr>
        <w:t>0</w:t>
      </w:r>
      <w:r w:rsidRPr="0028671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671B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91095D" w:rsidRDefault="0091095D" w:rsidP="0028671B">
      <w:pPr>
        <w:widowControl/>
        <w:shd w:val="clear" w:color="auto" w:fill="FFFFFF"/>
        <w:autoSpaceDE/>
        <w:autoSpaceDN/>
        <w:adjustRightInd/>
        <w:ind w:left="567" w:firstLine="0"/>
        <w:jc w:val="right"/>
        <w:rPr>
          <w:rFonts w:ascii="Times New Roman" w:hAnsi="Times New Roman" w:cs="Times New Roman"/>
          <w:sz w:val="28"/>
          <w:szCs w:val="27"/>
        </w:rPr>
      </w:pPr>
    </w:p>
    <w:p w:rsidR="0091095D" w:rsidRDefault="0091095D" w:rsidP="00800FD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7"/>
        </w:rPr>
      </w:pP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Порядок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принятия решений о признании безнадежной к взысканию задолженности по платежам в бюджет </w:t>
      </w:r>
      <w:r w:rsidR="00800FDA">
        <w:rPr>
          <w:rFonts w:ascii="Times New Roman" w:hAnsi="Times New Roman" w:cs="Times New Roman"/>
          <w:sz w:val="28"/>
          <w:szCs w:val="27"/>
        </w:rPr>
        <w:t>городского поселения Мышкин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sz w:val="28"/>
          <w:szCs w:val="27"/>
        </w:rPr>
      </w:pP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sz w:val="28"/>
          <w:szCs w:val="27"/>
        </w:rPr>
      </w:pP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1. Настоящий Порядок определяет правила принятия администраторами доходов бюджета </w:t>
      </w:r>
      <w:r w:rsidR="00800FDA">
        <w:rPr>
          <w:rFonts w:ascii="Times New Roman" w:hAnsi="Times New Roman" w:cs="Times New Roman"/>
          <w:sz w:val="28"/>
          <w:szCs w:val="27"/>
        </w:rPr>
        <w:t>городского поселения Мышкин</w:t>
      </w:r>
      <w:r w:rsidRPr="0091095D">
        <w:rPr>
          <w:rFonts w:ascii="Times New Roman" w:hAnsi="Times New Roman" w:cs="Times New Roman"/>
          <w:sz w:val="28"/>
          <w:szCs w:val="27"/>
        </w:rPr>
        <w:t xml:space="preserve">, осуществляющими бюджетные полномочия администратора доходов бюджета (далее – администраторы доходов бюджета), решений о признании безнадежной к взысканию задолженности по платежам в бюджет </w:t>
      </w:r>
      <w:r w:rsidR="00800FDA">
        <w:rPr>
          <w:rFonts w:ascii="Times New Roman" w:hAnsi="Times New Roman" w:cs="Times New Roman"/>
          <w:sz w:val="28"/>
          <w:szCs w:val="27"/>
        </w:rPr>
        <w:t>городского поселения Мышкин</w:t>
      </w:r>
      <w:r w:rsidRPr="0091095D">
        <w:rPr>
          <w:rFonts w:ascii="Times New Roman" w:hAnsi="Times New Roman" w:cs="Times New Roman"/>
          <w:sz w:val="28"/>
          <w:szCs w:val="27"/>
        </w:rPr>
        <w:t xml:space="preserve"> (далее - бюджет).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2. Настоящий Порядок разработан в соответствии со статьей 47.2 Бюджетного кодекса Российской Федерации 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</w:t>
      </w:r>
      <w:r w:rsidR="001B7E6C">
        <w:rPr>
          <w:rFonts w:eastAsia="Times New Roman CYR"/>
          <w:sz w:val="28"/>
          <w:szCs w:val="28"/>
        </w:rPr>
        <w:t xml:space="preserve">06.05.2016 </w:t>
      </w:r>
      <w:r w:rsidRPr="0091095D">
        <w:rPr>
          <w:rFonts w:ascii="Times New Roman" w:hAnsi="Times New Roman" w:cs="Times New Roman"/>
          <w:sz w:val="28"/>
          <w:szCs w:val="27"/>
        </w:rPr>
        <w:t>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(далее - общие требования).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3. В соответствии с пунктами 1 и 2 статьи 47.2 Бюджетного кодекса Российской Федерации задолженность по платежам в бюджет (платежи в бюджет, не уплаченные в установленный срок) признается безнадежной к взысканию в следующих случаях: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а) смерть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Федерации; 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б) признание банкротом индивидуального предпринимателя - плательщика платежей в бюджет в соответствии с Федеральным законом </w:t>
      </w:r>
      <w:r w:rsidR="00B36715">
        <w:rPr>
          <w:rFonts w:ascii="Times New Roman" w:hAnsi="Times New Roman" w:cs="Times New Roman"/>
          <w:sz w:val="28"/>
          <w:szCs w:val="27"/>
        </w:rPr>
        <w:t xml:space="preserve">             </w:t>
      </w:r>
      <w:r w:rsidRPr="0091095D">
        <w:rPr>
          <w:rFonts w:ascii="Times New Roman" w:hAnsi="Times New Roman" w:cs="Times New Roman"/>
          <w:sz w:val="28"/>
          <w:szCs w:val="27"/>
        </w:rPr>
        <w:t>от 26</w:t>
      </w:r>
      <w:r w:rsidR="00B36715">
        <w:rPr>
          <w:rFonts w:ascii="Times New Roman" w:hAnsi="Times New Roman" w:cs="Times New Roman"/>
          <w:sz w:val="28"/>
          <w:szCs w:val="27"/>
        </w:rPr>
        <w:t xml:space="preserve">.10.2002 </w:t>
      </w:r>
      <w:r w:rsidRPr="0091095D">
        <w:rPr>
          <w:rFonts w:ascii="Times New Roman" w:hAnsi="Times New Roman" w:cs="Times New Roman"/>
          <w:sz w:val="28"/>
          <w:szCs w:val="27"/>
        </w:rPr>
        <w:t>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в) признание банкротом гражданина, не являющегося индивидуальным предпринимателем, в соответствии с Федеральным законом </w:t>
      </w:r>
      <w:r w:rsidR="00B36715" w:rsidRPr="0091095D">
        <w:rPr>
          <w:rFonts w:ascii="Times New Roman" w:hAnsi="Times New Roman" w:cs="Times New Roman"/>
          <w:sz w:val="28"/>
          <w:szCs w:val="27"/>
        </w:rPr>
        <w:t>от 26</w:t>
      </w:r>
      <w:r w:rsidR="00B36715">
        <w:rPr>
          <w:rFonts w:ascii="Times New Roman" w:hAnsi="Times New Roman" w:cs="Times New Roman"/>
          <w:sz w:val="28"/>
          <w:szCs w:val="27"/>
        </w:rPr>
        <w:t>.10.</w:t>
      </w:r>
      <w:r w:rsidR="00B36715" w:rsidRPr="0091095D">
        <w:rPr>
          <w:rFonts w:ascii="Times New Roman" w:hAnsi="Times New Roman" w:cs="Times New Roman"/>
          <w:sz w:val="28"/>
          <w:szCs w:val="27"/>
        </w:rPr>
        <w:t xml:space="preserve">2002 </w:t>
      </w:r>
      <w:r w:rsidR="00B36715">
        <w:rPr>
          <w:rFonts w:ascii="Times New Roman" w:hAnsi="Times New Roman" w:cs="Times New Roman"/>
          <w:sz w:val="28"/>
          <w:szCs w:val="27"/>
        </w:rPr>
        <w:t xml:space="preserve">         </w:t>
      </w:r>
      <w:r w:rsidRPr="0091095D">
        <w:rPr>
          <w:rFonts w:ascii="Times New Roman" w:hAnsi="Times New Roman" w:cs="Times New Roman"/>
          <w:sz w:val="28"/>
          <w:szCs w:val="27"/>
        </w:rPr>
        <w:t>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г)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</w:t>
      </w:r>
      <w:r w:rsidRPr="0091095D">
        <w:rPr>
          <w:rFonts w:ascii="Times New Roman" w:hAnsi="Times New Roman" w:cs="Times New Roman"/>
          <w:sz w:val="28"/>
          <w:szCs w:val="27"/>
        </w:rPr>
        <w:lastRenderedPageBreak/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д) применение актов об амнистии или о помиловании в отношении осужденных к наказанию в виде штрафа или принятие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е)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пунктом 4 части 1 статьи 46 Федерального закона от </w:t>
      </w:r>
      <w:r w:rsidR="00047E98">
        <w:rPr>
          <w:rFonts w:ascii="Times New Roman" w:hAnsi="Times New Roman" w:cs="Times New Roman"/>
          <w:sz w:val="28"/>
          <w:szCs w:val="27"/>
        </w:rPr>
        <w:t>0</w:t>
      </w:r>
      <w:r w:rsidRPr="0091095D">
        <w:rPr>
          <w:rFonts w:ascii="Times New Roman" w:hAnsi="Times New Roman" w:cs="Times New Roman"/>
          <w:sz w:val="28"/>
          <w:szCs w:val="27"/>
        </w:rPr>
        <w:t>2</w:t>
      </w:r>
      <w:r w:rsidR="00047E98">
        <w:rPr>
          <w:rFonts w:ascii="Times New Roman" w:hAnsi="Times New Roman" w:cs="Times New Roman"/>
          <w:sz w:val="28"/>
          <w:szCs w:val="27"/>
        </w:rPr>
        <w:t>.10.</w:t>
      </w:r>
      <w:r w:rsidRPr="0091095D">
        <w:rPr>
          <w:rFonts w:ascii="Times New Roman" w:hAnsi="Times New Roman" w:cs="Times New Roman"/>
          <w:sz w:val="28"/>
          <w:szCs w:val="27"/>
        </w:rPr>
        <w:t>2007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ж) 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79562D" w:rsidRPr="0091095D">
        <w:rPr>
          <w:rFonts w:ascii="Times New Roman" w:hAnsi="Times New Roman" w:cs="Times New Roman"/>
          <w:sz w:val="28"/>
          <w:szCs w:val="27"/>
        </w:rPr>
        <w:t xml:space="preserve">от </w:t>
      </w:r>
      <w:r w:rsidR="0079562D">
        <w:rPr>
          <w:rFonts w:ascii="Times New Roman" w:hAnsi="Times New Roman" w:cs="Times New Roman"/>
          <w:sz w:val="28"/>
          <w:szCs w:val="27"/>
        </w:rPr>
        <w:t>0</w:t>
      </w:r>
      <w:r w:rsidR="0079562D" w:rsidRPr="0091095D">
        <w:rPr>
          <w:rFonts w:ascii="Times New Roman" w:hAnsi="Times New Roman" w:cs="Times New Roman"/>
          <w:sz w:val="28"/>
          <w:szCs w:val="27"/>
        </w:rPr>
        <w:t>2</w:t>
      </w:r>
      <w:r w:rsidR="0079562D">
        <w:rPr>
          <w:rFonts w:ascii="Times New Roman" w:hAnsi="Times New Roman" w:cs="Times New Roman"/>
          <w:sz w:val="28"/>
          <w:szCs w:val="27"/>
        </w:rPr>
        <w:t>.10.</w:t>
      </w:r>
      <w:r w:rsidR="0079562D" w:rsidRPr="0091095D">
        <w:rPr>
          <w:rFonts w:ascii="Times New Roman" w:hAnsi="Times New Roman" w:cs="Times New Roman"/>
          <w:sz w:val="28"/>
          <w:szCs w:val="27"/>
        </w:rPr>
        <w:t xml:space="preserve">2007 </w:t>
      </w:r>
      <w:r w:rsidRPr="0091095D">
        <w:rPr>
          <w:rFonts w:ascii="Times New Roman" w:hAnsi="Times New Roman" w:cs="Times New Roman"/>
          <w:sz w:val="28"/>
          <w:szCs w:val="27"/>
        </w:rPr>
        <w:t xml:space="preserve">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</w:t>
      </w:r>
      <w:r w:rsidR="0079562D">
        <w:rPr>
          <w:rFonts w:ascii="Times New Roman" w:hAnsi="Times New Roman" w:cs="Times New Roman"/>
          <w:sz w:val="28"/>
          <w:szCs w:val="27"/>
        </w:rPr>
        <w:t>0</w:t>
      </w:r>
      <w:r w:rsidRPr="0091095D">
        <w:rPr>
          <w:rFonts w:ascii="Times New Roman" w:hAnsi="Times New Roman" w:cs="Times New Roman"/>
          <w:sz w:val="28"/>
          <w:szCs w:val="27"/>
        </w:rPr>
        <w:t>8</w:t>
      </w:r>
      <w:r w:rsidR="0079562D">
        <w:rPr>
          <w:rFonts w:ascii="Times New Roman" w:hAnsi="Times New Roman" w:cs="Times New Roman"/>
          <w:sz w:val="28"/>
          <w:szCs w:val="27"/>
        </w:rPr>
        <w:t>.08.2001</w:t>
      </w:r>
      <w:r w:rsidRPr="0091095D">
        <w:rPr>
          <w:rFonts w:ascii="Times New Roman" w:hAnsi="Times New Roman" w:cs="Times New Roman"/>
          <w:sz w:val="28"/>
          <w:szCs w:val="27"/>
        </w:rPr>
        <w:t xml:space="preserve">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з) </w:t>
      </w:r>
      <w:r w:rsidR="002C2BEB">
        <w:rPr>
          <w:rFonts w:ascii="Times New Roman" w:hAnsi="Times New Roman" w:cs="Times New Roman"/>
          <w:sz w:val="28"/>
          <w:szCs w:val="27"/>
        </w:rPr>
        <w:t xml:space="preserve">неуплаченные административные штрафы признаются безнадежными к взысканию, если </w:t>
      </w:r>
      <w:r w:rsidRPr="0091095D">
        <w:rPr>
          <w:rFonts w:ascii="Times New Roman" w:hAnsi="Times New Roman" w:cs="Times New Roman"/>
          <w:sz w:val="28"/>
          <w:szCs w:val="27"/>
        </w:rPr>
        <w:t xml:space="preserve">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</w:t>
      </w:r>
      <w:r w:rsidR="002C2BEB">
        <w:rPr>
          <w:rFonts w:ascii="Times New Roman" w:hAnsi="Times New Roman" w:cs="Times New Roman"/>
          <w:sz w:val="28"/>
          <w:szCs w:val="27"/>
        </w:rPr>
        <w:t xml:space="preserve">вынесено </w:t>
      </w:r>
      <w:r w:rsidRPr="0091095D">
        <w:rPr>
          <w:rFonts w:ascii="Times New Roman" w:hAnsi="Times New Roman" w:cs="Times New Roman"/>
          <w:sz w:val="28"/>
          <w:szCs w:val="27"/>
        </w:rPr>
        <w:t>постановлени</w:t>
      </w:r>
      <w:r w:rsidR="002C2BEB">
        <w:rPr>
          <w:rFonts w:ascii="Times New Roman" w:hAnsi="Times New Roman" w:cs="Times New Roman"/>
          <w:sz w:val="28"/>
          <w:szCs w:val="27"/>
        </w:rPr>
        <w:t>е</w:t>
      </w:r>
      <w:r w:rsidRPr="0091095D">
        <w:rPr>
          <w:rFonts w:ascii="Times New Roman" w:hAnsi="Times New Roman" w:cs="Times New Roman"/>
          <w:sz w:val="28"/>
          <w:szCs w:val="27"/>
        </w:rPr>
        <w:t xml:space="preserve"> о прекращении исполнения постановления о назначении административного наказания.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4. В соответствии с пунктом 3 общих требований документами, подтверждающими наличие оснований для принятия решений о признании безнадежной к взысканию задолженности по платежам в бюджет, являются: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lastRenderedPageBreak/>
        <w:t>а) выписка из отчетности администратора доходов бюджета об учитываемых суммах задолженности по уплате платежей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б) справка администратора доходов бюджета о принятых мерах по обеспечению взыскания задолженности по платежам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91095D" w:rsidRPr="0091095D" w:rsidRDefault="0091095D" w:rsidP="009109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в случае, указанном в подпункте «а» пункта 3 настоящего Порядка, - копия свидетельства о смерти (справки о смерти) или справка органа записи актов гражданского состояния о наличии записи акта о смерти в случае смерти физического лица - плательщика платежей в бюджет, а в случае объявления физического лица - плательщика платежей в бюджет умершим - копия судебного решения;</w:t>
      </w:r>
    </w:p>
    <w:p w:rsidR="0091095D" w:rsidRPr="0091095D" w:rsidRDefault="0091095D" w:rsidP="009109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в случае, указанном в подпункте «б» пункта 3 настоящего Порядка,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1095D" w:rsidRPr="0091095D" w:rsidRDefault="0091095D" w:rsidP="009109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в случае, указанном в подпункте «в» пункта 3 настоящего Порядка, - 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91095D" w:rsidRPr="0091095D" w:rsidRDefault="0091095D" w:rsidP="009109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в случае, указанном в подпункте «г» пункта 3 настоящего Порядка,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в случае, указанном в подпункте «д» пункта 3 настоящего Порядка, - акт об амнистии или о помиловании в отношении осужденных к наказанию в виде штрафа или копия решения суда,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- в случае, указанном в подпункте «е» пункта 3 настоящего Порядка,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</w:t>
      </w:r>
      <w:r w:rsidR="0079562D">
        <w:rPr>
          <w:rFonts w:ascii="Times New Roman" w:hAnsi="Times New Roman" w:cs="Times New Roman"/>
          <w:sz w:val="28"/>
          <w:szCs w:val="27"/>
        </w:rPr>
        <w:t>0</w:t>
      </w:r>
      <w:r w:rsidRPr="0091095D">
        <w:rPr>
          <w:rFonts w:ascii="Times New Roman" w:hAnsi="Times New Roman" w:cs="Times New Roman"/>
          <w:sz w:val="28"/>
          <w:szCs w:val="27"/>
        </w:rPr>
        <w:t>2</w:t>
      </w:r>
      <w:r w:rsidR="0079562D">
        <w:rPr>
          <w:rFonts w:ascii="Times New Roman" w:hAnsi="Times New Roman" w:cs="Times New Roman"/>
          <w:sz w:val="28"/>
          <w:szCs w:val="27"/>
        </w:rPr>
        <w:t>.10.2007</w:t>
      </w:r>
      <w:r w:rsidRPr="0091095D">
        <w:rPr>
          <w:rFonts w:ascii="Times New Roman" w:hAnsi="Times New Roman" w:cs="Times New Roman"/>
          <w:sz w:val="28"/>
          <w:szCs w:val="27"/>
        </w:rPr>
        <w:t xml:space="preserve"> № 229-ФЗ «Об исполнительном производстве»,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в случае, указанном в подпункте «ж» пункта 3 настоящего Порядка, 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в случае, указанном в подпункте «з» пункта 3 настоящего Порядка, - постановление о прекращении исполнения постановления о назначении административного наказания.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5. Администраторы доходов бюджета на основании </w:t>
      </w:r>
      <w:r w:rsidRPr="0091095D">
        <w:rPr>
          <w:rFonts w:ascii="Times New Roman" w:hAnsi="Times New Roman" w:cs="Times New Roman"/>
          <w:sz w:val="28"/>
          <w:szCs w:val="27"/>
          <w:shd w:val="clear" w:color="auto" w:fill="FFFFFF"/>
        </w:rPr>
        <w:t>документов, указанных в пункте 4 настоящего Порядка</w:t>
      </w:r>
      <w:r w:rsidRPr="0091095D">
        <w:rPr>
          <w:rFonts w:ascii="Times New Roman" w:hAnsi="Times New Roman" w:cs="Times New Roman"/>
          <w:sz w:val="28"/>
        </w:rPr>
        <w:t xml:space="preserve">, в течение 7 дней со дня поступления документов выявляют наличие задолженности по платежам в бюджет и направляют данные документы на рассмотрение комиссии по </w:t>
      </w:r>
      <w:r w:rsidR="0025402D">
        <w:rPr>
          <w:bCs/>
          <w:sz w:val="28"/>
          <w:szCs w:val="28"/>
        </w:rPr>
        <w:t>принятию решений о признании безнадежной к взысканию задолженности по платежам в бюджет городского поселения Мышкин</w:t>
      </w:r>
      <w:r w:rsidRPr="0091095D">
        <w:rPr>
          <w:rFonts w:ascii="Times New Roman" w:hAnsi="Times New Roman" w:cs="Times New Roman"/>
          <w:sz w:val="28"/>
        </w:rPr>
        <w:t xml:space="preserve"> (далее - комиссия), созданной администраторами доходов на постоянной основе. 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6. К работе комиссии, в том числе к участию в заседаниях комиссии, привлекаются представители администраторов доходов бюджета, инициировавших рассмотрение вопроса о признании безнадежной к взысканию задолженности по платежам в бюджет, для пояснений по представленным на рассмотрение комиссии документам. 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7. 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календарных дней с момента поступления документов в комиссию.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8. Комиссия проводит заседания не реже 1 раза в квартал при наличии оснований и документов, указанных в пунктах 3 и 4 настоящего Порядка. 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9. Комиссия осуществляет проверку документов, указанных в пункте 4 настоящего Порядка, на предмет соответствия законодательству Российской Федерации, а также своевременности и полноты мер, принятых для взыскания задолженности по платежам в бюджет, и принимает одно из следующих решений: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признать задолженность безнадежной к взысканию;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отказать в признании задолженности безнадежной к взысканию.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8"/>
        </w:rPr>
        <w:t>Решение об отказе в признании безнадежной к взысканию задолженности по платежам в бюджет принимается при отсутствии оснований, установленных в пункте 3 настоящего Порядка, и (или) отсутствии документов, указанных в пункте 4 настоящего Порядка.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Решение комиссии об отказе в признании задолженности по платежам в бюджет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10. На основании решения комиссии о признании безнадежной к взысканию задолженности по платежам в бюджет в течение 3 рабочих дней оформляется акт, содержащий следующую информацию: 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полное наименование организации (фамилия, имя, отчество (при наличии) физического лица);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 (при наличии);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сведения о платеже, по которому возникла задолженность;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сумма задолженности по платежам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сумма задолженности по пеням и штрафам по соответствующим платежам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дата принятия решения о признании безнадежной к взысканию задолженности по платежам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подписи членов комиссии.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11. Оформленный комиссией акт о признании безнадежной к взысканию задолженности по платежам в бюджет в течение 3 рабочих дней утверждается </w:t>
      </w:r>
      <w:r w:rsidR="00256A55">
        <w:rPr>
          <w:rFonts w:ascii="Times New Roman" w:hAnsi="Times New Roman" w:cs="Times New Roman"/>
          <w:sz w:val="28"/>
          <w:szCs w:val="27"/>
        </w:rPr>
        <w:t xml:space="preserve">руководителем </w:t>
      </w:r>
      <w:r w:rsidRPr="0091095D">
        <w:rPr>
          <w:rFonts w:ascii="Times New Roman" w:hAnsi="Times New Roman" w:cs="Times New Roman"/>
          <w:sz w:val="28"/>
          <w:szCs w:val="27"/>
        </w:rPr>
        <w:t>администратор</w:t>
      </w:r>
      <w:r w:rsidR="00256A55">
        <w:rPr>
          <w:rFonts w:ascii="Times New Roman" w:hAnsi="Times New Roman" w:cs="Times New Roman"/>
          <w:sz w:val="28"/>
          <w:szCs w:val="27"/>
        </w:rPr>
        <w:t>а</w:t>
      </w:r>
      <w:r w:rsidRPr="0091095D">
        <w:rPr>
          <w:rFonts w:ascii="Times New Roman" w:hAnsi="Times New Roman" w:cs="Times New Roman"/>
          <w:sz w:val="28"/>
          <w:szCs w:val="27"/>
        </w:rPr>
        <w:t xml:space="preserve"> доходов бюджета.</w:t>
      </w:r>
    </w:p>
    <w:p w:rsidR="0091095D" w:rsidRPr="0091095D" w:rsidRDefault="0091095D" w:rsidP="0091095D">
      <w:pPr>
        <w:widowControl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В течение 5 рабочих дней после принятия решения о признании безнадежной к взысканию задолженности по платежам в бюджет администраторы доходов бюджета направляют копию акта в Администрацию </w:t>
      </w:r>
      <w:r w:rsidR="00CF66E8">
        <w:rPr>
          <w:rFonts w:ascii="Times New Roman" w:hAnsi="Times New Roman" w:cs="Times New Roman"/>
          <w:sz w:val="28"/>
          <w:szCs w:val="27"/>
        </w:rPr>
        <w:t>г</w:t>
      </w:r>
      <w:r w:rsidR="00800FDA">
        <w:rPr>
          <w:rFonts w:ascii="Times New Roman" w:hAnsi="Times New Roman" w:cs="Times New Roman"/>
          <w:sz w:val="28"/>
          <w:szCs w:val="27"/>
        </w:rPr>
        <w:t>ородского поселения Мышкин</w:t>
      </w:r>
      <w:r w:rsidRPr="0091095D">
        <w:rPr>
          <w:rFonts w:ascii="Times New Roman" w:hAnsi="Times New Roman" w:cs="Times New Roman"/>
          <w:sz w:val="28"/>
          <w:szCs w:val="27"/>
        </w:rPr>
        <w:t xml:space="preserve"> как главному администратору доходов бюджета </w:t>
      </w:r>
      <w:r w:rsidR="00CF66E8">
        <w:rPr>
          <w:rFonts w:ascii="Times New Roman" w:hAnsi="Times New Roman" w:cs="Times New Roman"/>
          <w:sz w:val="28"/>
          <w:szCs w:val="27"/>
        </w:rPr>
        <w:t>г</w:t>
      </w:r>
      <w:r w:rsidR="00800FDA">
        <w:rPr>
          <w:rFonts w:ascii="Times New Roman" w:hAnsi="Times New Roman" w:cs="Times New Roman"/>
          <w:sz w:val="28"/>
          <w:szCs w:val="27"/>
        </w:rPr>
        <w:t>ородского поселения Мышкин</w:t>
      </w:r>
      <w:r w:rsidRPr="0091095D">
        <w:rPr>
          <w:rFonts w:ascii="Times New Roman" w:hAnsi="Times New Roman" w:cs="Times New Roman"/>
          <w:sz w:val="28"/>
          <w:szCs w:val="27"/>
        </w:rPr>
        <w:t>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12. Решение о признании безнадежной к взысканию задолженности по платежам в бюджет </w:t>
      </w:r>
      <w:r w:rsidR="00CF66E8">
        <w:rPr>
          <w:rFonts w:ascii="Times New Roman" w:hAnsi="Times New Roman" w:cs="Times New Roman"/>
          <w:sz w:val="28"/>
          <w:szCs w:val="27"/>
        </w:rPr>
        <w:t>г</w:t>
      </w:r>
      <w:r w:rsidR="00800FDA">
        <w:rPr>
          <w:rFonts w:ascii="Times New Roman" w:hAnsi="Times New Roman" w:cs="Times New Roman"/>
          <w:sz w:val="28"/>
          <w:szCs w:val="27"/>
        </w:rPr>
        <w:t>ородского поселения Мышкин</w:t>
      </w:r>
      <w:r w:rsidRPr="0091095D">
        <w:rPr>
          <w:rFonts w:ascii="Times New Roman" w:hAnsi="Times New Roman" w:cs="Times New Roman"/>
          <w:sz w:val="28"/>
          <w:szCs w:val="27"/>
        </w:rPr>
        <w:t xml:space="preserve"> передается в бухгалтерию администратора доходов бюджета и является основанием для списания задолженности и отметки во всех бухгалтерских регистрах учета и отчетности.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left="567" w:firstLine="567"/>
        <w:jc w:val="center"/>
        <w:rPr>
          <w:rFonts w:ascii="Times New Roman" w:hAnsi="Times New Roman" w:cs="Times New Roman"/>
          <w:sz w:val="28"/>
          <w:szCs w:val="27"/>
        </w:rPr>
      </w:pP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left="567" w:firstLine="567"/>
        <w:jc w:val="center"/>
        <w:rPr>
          <w:rFonts w:ascii="Times New Roman" w:hAnsi="Times New Roman" w:cs="Times New Roman"/>
          <w:sz w:val="28"/>
          <w:szCs w:val="27"/>
        </w:rPr>
      </w:pPr>
    </w:p>
    <w:p w:rsidR="0091095D" w:rsidRPr="0091095D" w:rsidRDefault="0091095D" w:rsidP="0091095D">
      <w:pPr>
        <w:tabs>
          <w:tab w:val="left" w:pos="6804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color w:val="000080"/>
        </w:rPr>
      </w:pPr>
    </w:p>
    <w:p w:rsidR="0091095D" w:rsidRDefault="0091095D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Pr="0028671B" w:rsidRDefault="00CF66E8" w:rsidP="00CF66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28671B">
        <w:rPr>
          <w:rFonts w:ascii="Times New Roman" w:hAnsi="Times New Roman" w:cs="Times New Roman"/>
          <w:sz w:val="28"/>
          <w:szCs w:val="28"/>
        </w:rPr>
        <w:t xml:space="preserve"> к </w:t>
      </w:r>
    </w:p>
    <w:p w:rsidR="00CF66E8" w:rsidRPr="0028671B" w:rsidRDefault="00CF66E8" w:rsidP="00CF66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CF66E8" w:rsidRPr="0028671B" w:rsidRDefault="00CF66E8" w:rsidP="00CF66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CF66E8" w:rsidRPr="0028671B" w:rsidRDefault="00CF66E8" w:rsidP="00CF66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8671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8671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671B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741DD0" w:rsidRDefault="00741DD0" w:rsidP="008B1BBD">
      <w:pPr>
        <w:ind w:left="-567" w:firstLine="567"/>
      </w:pPr>
    </w:p>
    <w:p w:rsidR="00741DD0" w:rsidRDefault="00741DD0" w:rsidP="00741DD0"/>
    <w:p w:rsidR="00741DD0" w:rsidRDefault="00741DD0" w:rsidP="00741DD0">
      <w:pPr>
        <w:ind w:left="-567" w:firstLine="0"/>
        <w:jc w:val="center"/>
        <w:rPr>
          <w:bCs/>
          <w:sz w:val="28"/>
          <w:szCs w:val="28"/>
        </w:rPr>
      </w:pPr>
      <w:r>
        <w:tab/>
      </w:r>
      <w:r w:rsidRPr="00741DD0">
        <w:rPr>
          <w:sz w:val="28"/>
          <w:szCs w:val="28"/>
        </w:rPr>
        <w:t>Комиссия</w:t>
      </w:r>
      <w:r>
        <w:t xml:space="preserve"> </w:t>
      </w:r>
      <w:r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принятию решений о признании безнадежной к взысканию задолженности по платежам в бюджет городского поселения Мышкин</w:t>
      </w:r>
    </w:p>
    <w:p w:rsidR="00741DD0" w:rsidRPr="00741DD0" w:rsidRDefault="00741DD0" w:rsidP="00741DD0">
      <w:pPr>
        <w:ind w:left="-567"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41DD0" w:rsidRPr="00741DD0" w:rsidRDefault="00741DD0" w:rsidP="00741DD0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741DD0">
        <w:rPr>
          <w:rFonts w:ascii="Times New Roman" w:eastAsiaTheme="minorEastAsia" w:hAnsi="Times New Roman" w:cs="Times New Roman"/>
          <w:sz w:val="28"/>
          <w:szCs w:val="28"/>
        </w:rPr>
        <w:t>1. Кошутина Анна Александровна – заместитель Главы Администрации городского поселения Мышкин – председатель комиссии;</w:t>
      </w:r>
    </w:p>
    <w:p w:rsidR="00741DD0" w:rsidRPr="00741DD0" w:rsidRDefault="00741DD0" w:rsidP="00741DD0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741DD0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proofErr w:type="spellStart"/>
      <w:r w:rsidRPr="00741DD0">
        <w:rPr>
          <w:rFonts w:ascii="Times New Roman" w:eastAsiaTheme="minorEastAsia" w:hAnsi="Times New Roman" w:cs="Times New Roman"/>
          <w:sz w:val="28"/>
          <w:szCs w:val="28"/>
        </w:rPr>
        <w:t>Луцеева</w:t>
      </w:r>
      <w:proofErr w:type="spellEnd"/>
      <w:r w:rsidRPr="00741DD0">
        <w:rPr>
          <w:rFonts w:ascii="Times New Roman" w:eastAsiaTheme="minorEastAsia" w:hAnsi="Times New Roman" w:cs="Times New Roman"/>
          <w:sz w:val="28"/>
          <w:szCs w:val="28"/>
        </w:rPr>
        <w:t xml:space="preserve"> Людмила Алексеевна – начальник организационно-правового отдела Администрации городского поселения Мышкин – заместитель председателя комиссии;</w:t>
      </w:r>
    </w:p>
    <w:p w:rsidR="00741DD0" w:rsidRPr="00741DD0" w:rsidRDefault="00741DD0" w:rsidP="00741DD0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741DD0">
        <w:rPr>
          <w:rFonts w:ascii="Times New Roman" w:eastAsiaTheme="minorEastAsia" w:hAnsi="Times New Roman" w:cs="Times New Roman"/>
          <w:sz w:val="28"/>
          <w:szCs w:val="28"/>
        </w:rPr>
        <w:t>3. Пшеничная Юлия Владимировна – ведущий специалист Администрации городского поселения Мышкин - секретарь комиссии.</w:t>
      </w:r>
    </w:p>
    <w:p w:rsidR="00741DD0" w:rsidRPr="00741DD0" w:rsidRDefault="00741DD0" w:rsidP="00741DD0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741DD0" w:rsidRPr="00741DD0" w:rsidRDefault="00741DD0" w:rsidP="00741DD0">
      <w:pPr>
        <w:ind w:left="-567"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41DD0">
        <w:rPr>
          <w:rFonts w:ascii="Times New Roman" w:eastAsiaTheme="minorEastAsia" w:hAnsi="Times New Roman" w:cs="Times New Roman"/>
          <w:sz w:val="28"/>
          <w:szCs w:val="28"/>
        </w:rPr>
        <w:t>Члены комиссии:</w:t>
      </w:r>
    </w:p>
    <w:p w:rsidR="00741DD0" w:rsidRPr="00741DD0" w:rsidRDefault="00741DD0" w:rsidP="00741DD0">
      <w:pPr>
        <w:ind w:left="-567"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41DD0" w:rsidRPr="00741DD0" w:rsidRDefault="00741DD0" w:rsidP="00741DD0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741DD0">
        <w:rPr>
          <w:rFonts w:ascii="Times New Roman" w:eastAsiaTheme="minorEastAsia" w:hAnsi="Times New Roman" w:cs="Times New Roman"/>
          <w:sz w:val="28"/>
          <w:szCs w:val="28"/>
        </w:rPr>
        <w:t>3. Пирогова Марина Геннадьевна – консультант – главный бухгалтер Администрации городского поселения Мышкин;</w:t>
      </w:r>
    </w:p>
    <w:p w:rsidR="00741DD0" w:rsidRPr="00741DD0" w:rsidRDefault="00741DD0" w:rsidP="00741DD0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741DD0">
        <w:rPr>
          <w:rFonts w:ascii="Times New Roman" w:eastAsiaTheme="minorEastAsia" w:hAnsi="Times New Roman" w:cs="Times New Roman"/>
          <w:sz w:val="28"/>
          <w:szCs w:val="28"/>
        </w:rPr>
        <w:t>4. Борисова Оксана Николаевна – консультант Администрации городского поселения Мышкин;</w:t>
      </w:r>
    </w:p>
    <w:p w:rsidR="00741DD0" w:rsidRPr="00741DD0" w:rsidRDefault="00741DD0" w:rsidP="00741DD0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741DD0">
        <w:rPr>
          <w:rFonts w:ascii="Times New Roman" w:eastAsiaTheme="minorEastAsia" w:hAnsi="Times New Roman" w:cs="Times New Roman"/>
          <w:sz w:val="28"/>
          <w:szCs w:val="28"/>
        </w:rPr>
        <w:t>5.</w:t>
      </w:r>
      <w:r w:rsidR="000113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113D3">
        <w:rPr>
          <w:rFonts w:ascii="Times New Roman" w:eastAsiaTheme="minorEastAsia" w:hAnsi="Times New Roman" w:cs="Times New Roman"/>
          <w:sz w:val="28"/>
          <w:szCs w:val="28"/>
        </w:rPr>
        <w:t>Лузинова</w:t>
      </w:r>
      <w:proofErr w:type="spellEnd"/>
      <w:r w:rsidR="000113D3">
        <w:rPr>
          <w:rFonts w:ascii="Times New Roman" w:eastAsiaTheme="minorEastAsia" w:hAnsi="Times New Roman" w:cs="Times New Roman"/>
          <w:sz w:val="28"/>
          <w:szCs w:val="28"/>
        </w:rPr>
        <w:t xml:space="preserve"> Юлия Вячеславовна </w:t>
      </w:r>
      <w:r w:rsidRPr="00741DD0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0113D3">
        <w:rPr>
          <w:rFonts w:ascii="Times New Roman" w:eastAsiaTheme="minorEastAsia" w:hAnsi="Times New Roman" w:cs="Times New Roman"/>
          <w:sz w:val="28"/>
          <w:szCs w:val="28"/>
        </w:rPr>
        <w:t xml:space="preserve"> ведущий специалист </w:t>
      </w:r>
      <w:r w:rsidRPr="00741DD0">
        <w:rPr>
          <w:rFonts w:ascii="Times New Roman" w:eastAsiaTheme="minorEastAsia" w:hAnsi="Times New Roman" w:cs="Times New Roman"/>
          <w:sz w:val="28"/>
          <w:szCs w:val="28"/>
        </w:rPr>
        <w:t>Администрации городского поселения Мышкин.</w:t>
      </w:r>
    </w:p>
    <w:p w:rsidR="00741DD0" w:rsidRPr="00741DD0" w:rsidRDefault="00741DD0" w:rsidP="00741DD0">
      <w:pPr>
        <w:ind w:left="-567" w:firstLine="567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CF66E8" w:rsidRPr="00741DD0" w:rsidRDefault="00CF66E8" w:rsidP="00741DD0">
      <w:pPr>
        <w:tabs>
          <w:tab w:val="left" w:pos="3405"/>
        </w:tabs>
      </w:pPr>
    </w:p>
    <w:sectPr w:rsidR="00CF66E8" w:rsidRPr="00741DD0" w:rsidSect="008B1B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33"/>
    <w:rsid w:val="000113D3"/>
    <w:rsid w:val="00047E98"/>
    <w:rsid w:val="001B7E6C"/>
    <w:rsid w:val="0025402D"/>
    <w:rsid w:val="00256A55"/>
    <w:rsid w:val="0028671B"/>
    <w:rsid w:val="002C2BEB"/>
    <w:rsid w:val="00370BA1"/>
    <w:rsid w:val="005C3A33"/>
    <w:rsid w:val="006313BB"/>
    <w:rsid w:val="00640CE2"/>
    <w:rsid w:val="00741DD0"/>
    <w:rsid w:val="00743964"/>
    <w:rsid w:val="0079562D"/>
    <w:rsid w:val="007A699E"/>
    <w:rsid w:val="00800FDA"/>
    <w:rsid w:val="008B1BBD"/>
    <w:rsid w:val="0090421A"/>
    <w:rsid w:val="0091095D"/>
    <w:rsid w:val="00A238CE"/>
    <w:rsid w:val="00B36715"/>
    <w:rsid w:val="00C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13831-19FA-40C2-9DF3-FB7EC0B1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1BBD"/>
    <w:rPr>
      <w:color w:val="0000FF"/>
      <w:u w:val="single"/>
    </w:rPr>
  </w:style>
  <w:style w:type="paragraph" w:customStyle="1" w:styleId="ConsPlusNormal">
    <w:name w:val="ConsPlusNormal"/>
    <w:uiPriority w:val="99"/>
    <w:rsid w:val="00286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dcterms:created xsi:type="dcterms:W3CDTF">2022-02-16T12:17:00Z</dcterms:created>
  <dcterms:modified xsi:type="dcterms:W3CDTF">2022-02-16T12:17:00Z</dcterms:modified>
</cp:coreProperties>
</file>