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E18B5">
        <w:rPr>
          <w:rFonts w:ascii="Times New Roman" w:hAnsi="Times New Roman"/>
          <w:sz w:val="28"/>
          <w:szCs w:val="28"/>
          <w:lang w:eastAsia="ar-SA"/>
        </w:rPr>
        <w:t>3</w:t>
      </w:r>
      <w:r w:rsidR="006E7CDA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B36C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4870D6"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4424F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</w:t>
      </w:r>
      <w:r w:rsidR="006E7CDA">
        <w:rPr>
          <w:rFonts w:ascii="Times New Roman" w:hAnsi="Times New Roman"/>
          <w:sz w:val="28"/>
          <w:szCs w:val="28"/>
          <w:u w:val="single"/>
        </w:rPr>
        <w:t>09</w:t>
      </w:r>
      <w:r w:rsidR="00BB36CC">
        <w:rPr>
          <w:rFonts w:ascii="Times New Roman" w:hAnsi="Times New Roman"/>
          <w:sz w:val="28"/>
          <w:szCs w:val="28"/>
          <w:u w:val="single"/>
        </w:rPr>
        <w:t>.0</w:t>
      </w:r>
      <w:r w:rsidR="006E7CDA">
        <w:rPr>
          <w:rFonts w:ascii="Times New Roman" w:hAnsi="Times New Roman"/>
          <w:sz w:val="28"/>
          <w:szCs w:val="28"/>
          <w:u w:val="single"/>
        </w:rPr>
        <w:t>4</w:t>
      </w:r>
      <w:r w:rsidR="00BB36CC">
        <w:rPr>
          <w:rFonts w:ascii="Times New Roman" w:hAnsi="Times New Roman"/>
          <w:sz w:val="28"/>
          <w:szCs w:val="28"/>
          <w:u w:val="single"/>
        </w:rPr>
        <w:t>.20</w:t>
      </w:r>
      <w:r w:rsidR="006E7CDA">
        <w:rPr>
          <w:rFonts w:ascii="Times New Roman" w:hAnsi="Times New Roman"/>
          <w:sz w:val="28"/>
          <w:szCs w:val="28"/>
          <w:u w:val="single"/>
        </w:rPr>
        <w:t>20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6E7CDA">
        <w:rPr>
          <w:rFonts w:ascii="Times New Roman" w:hAnsi="Times New Roman"/>
          <w:sz w:val="28"/>
          <w:szCs w:val="28"/>
          <w:u w:val="single"/>
        </w:rPr>
        <w:t>70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3E18B5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4870D6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предоставления муниципальной услуги «</w:t>
      </w:r>
      <w:r w:rsidR="006E7CDA">
        <w:rPr>
          <w:rFonts w:ascii="Times New Roman" w:hAnsi="Times New Roman"/>
          <w:sz w:val="28"/>
          <w:szCs w:val="28"/>
          <w:u w:val="single"/>
        </w:rPr>
        <w:t>Выдача градостроительного плана земельного участка</w:t>
      </w:r>
      <w:r w:rsidR="004870D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6E7CDA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09.04.2020 №70 </w:t>
      </w:r>
      <w:r w:rsidR="006E7CDA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6E7CDA">
        <w:rPr>
          <w:rFonts w:ascii="Times New Roman" w:hAnsi="Times New Roman"/>
          <w:sz w:val="28"/>
          <w:szCs w:val="28"/>
          <w:u w:val="single"/>
        </w:rPr>
        <w:t>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E6" w:rsidRDefault="00BE7AE6" w:rsidP="00721A60">
      <w:pPr>
        <w:spacing w:after="0" w:line="240" w:lineRule="auto"/>
      </w:pPr>
      <w:r>
        <w:separator/>
      </w:r>
    </w:p>
  </w:endnote>
  <w:endnote w:type="continuationSeparator" w:id="0">
    <w:p w:rsidR="00BE7AE6" w:rsidRDefault="00BE7AE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E6" w:rsidRDefault="00BE7AE6" w:rsidP="00721A60">
      <w:pPr>
        <w:spacing w:after="0" w:line="240" w:lineRule="auto"/>
      </w:pPr>
      <w:r>
        <w:separator/>
      </w:r>
    </w:p>
  </w:footnote>
  <w:footnote w:type="continuationSeparator" w:id="0">
    <w:p w:rsidR="00BE7AE6" w:rsidRDefault="00BE7AE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BE7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420A0"/>
    <w:rsid w:val="002823D6"/>
    <w:rsid w:val="00347D85"/>
    <w:rsid w:val="00357726"/>
    <w:rsid w:val="0037628C"/>
    <w:rsid w:val="003E18B5"/>
    <w:rsid w:val="00410734"/>
    <w:rsid w:val="0041670A"/>
    <w:rsid w:val="004443D8"/>
    <w:rsid w:val="00472784"/>
    <w:rsid w:val="004838D9"/>
    <w:rsid w:val="004870D6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6E7CDA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B05759"/>
    <w:rsid w:val="00B36F3F"/>
    <w:rsid w:val="00B65D3E"/>
    <w:rsid w:val="00B71F22"/>
    <w:rsid w:val="00B97CFE"/>
    <w:rsid w:val="00B97E04"/>
    <w:rsid w:val="00BB36CC"/>
    <w:rsid w:val="00BD0368"/>
    <w:rsid w:val="00BE7AE6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43</cp:revision>
  <cp:lastPrinted>2020-08-17T08:09:00Z</cp:lastPrinted>
  <dcterms:created xsi:type="dcterms:W3CDTF">2015-04-28T07:26:00Z</dcterms:created>
  <dcterms:modified xsi:type="dcterms:W3CDTF">2021-12-08T06:44:00Z</dcterms:modified>
</cp:coreProperties>
</file>