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F2" w:rsidRPr="006A3FF2" w:rsidRDefault="006A3FF2" w:rsidP="006A3FF2">
      <w:pPr>
        <w:pStyle w:val="3"/>
        <w:rPr>
          <w:sz w:val="24"/>
          <w:szCs w:val="24"/>
        </w:rPr>
      </w:pPr>
      <w:bookmarkStart w:id="0" w:name="_GoBack"/>
      <w:bookmarkEnd w:id="0"/>
    </w:p>
    <w:p w:rsidR="006A3FF2" w:rsidRPr="00A933A7" w:rsidRDefault="006A3FF2" w:rsidP="006A3FF2">
      <w:pPr>
        <w:pStyle w:val="a3"/>
        <w:spacing w:line="360" w:lineRule="auto"/>
        <w:ind w:right="-285"/>
        <w:jc w:val="center"/>
        <w:rPr>
          <w:caps/>
          <w:sz w:val="24"/>
          <w:szCs w:val="24"/>
        </w:rPr>
      </w:pPr>
      <w:r w:rsidRPr="00A933A7">
        <w:rPr>
          <w:noProof/>
          <w:sz w:val="24"/>
          <w:szCs w:val="24"/>
        </w:rPr>
        <w:drawing>
          <wp:inline distT="0" distB="0" distL="0" distR="0">
            <wp:extent cx="77152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FF2" w:rsidRPr="00A933A7" w:rsidRDefault="006A3FF2" w:rsidP="006A3F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A3FF2" w:rsidRPr="00A933A7" w:rsidRDefault="006A3FF2" w:rsidP="006A3F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  <w:r w:rsidRPr="00A933A7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ПОСЕЛЕНИЯ МЫШКИН</w:t>
      </w:r>
    </w:p>
    <w:p w:rsidR="006A3FF2" w:rsidRPr="00A933A7" w:rsidRDefault="006A3FF2" w:rsidP="006A3F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3A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A3FF2" w:rsidRPr="00A933A7" w:rsidRDefault="006A3FF2" w:rsidP="006A3F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33A7">
        <w:rPr>
          <w:rFonts w:ascii="Times New Roman" w:hAnsi="Times New Roman" w:cs="Times New Roman"/>
          <w:bCs/>
          <w:sz w:val="24"/>
          <w:szCs w:val="24"/>
        </w:rPr>
        <w:t>г. Мышкин</w:t>
      </w:r>
    </w:p>
    <w:p w:rsidR="006A3FF2" w:rsidRPr="00A933A7" w:rsidRDefault="00980AE3" w:rsidP="00D825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20.07.2021</w:t>
      </w:r>
      <w:r w:rsidR="006A3FF2" w:rsidRPr="00A93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C305DE">
        <w:rPr>
          <w:rFonts w:ascii="Times New Roman" w:hAnsi="Times New Roman" w:cs="Times New Roman"/>
          <w:sz w:val="24"/>
          <w:szCs w:val="24"/>
        </w:rPr>
        <w:t>2</w:t>
      </w:r>
    </w:p>
    <w:p w:rsidR="00680123" w:rsidRPr="00A933A7" w:rsidRDefault="00680123" w:rsidP="00D825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05DE" w:rsidRPr="00796D95" w:rsidRDefault="00C305DE" w:rsidP="00D825DB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796D95">
        <w:rPr>
          <w:rFonts w:ascii="Times New Roman" w:hAnsi="Times New Roman" w:cs="Times New Roman"/>
          <w:b w:val="0"/>
          <w:sz w:val="24"/>
          <w:szCs w:val="24"/>
        </w:rPr>
        <w:t>Об установлении маршрута регулярных перевозок</w:t>
      </w:r>
    </w:p>
    <w:p w:rsidR="00C55BD2" w:rsidRPr="00A933A7" w:rsidRDefault="006A3FF2" w:rsidP="00D825DB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A933A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городского поселения Мышкин</w:t>
      </w:r>
    </w:p>
    <w:p w:rsidR="00C55BD2" w:rsidRPr="00A933A7" w:rsidRDefault="00C55BD2" w:rsidP="00D825D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5DB" w:rsidRPr="00A933A7" w:rsidRDefault="00C55BD2" w:rsidP="00D825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7" w:history="1">
        <w:r w:rsidRPr="00A933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B206E5" w:rsidRPr="00A933A7">
        <w:rPr>
          <w:rFonts w:ascii="Times New Roman" w:hAnsi="Times New Roman" w:cs="Times New Roman"/>
          <w:sz w:val="24"/>
          <w:szCs w:val="24"/>
        </w:rPr>
        <w:t xml:space="preserve"> от 13.07.2015 N 220-ФЗ «</w:t>
      </w:r>
      <w:r w:rsidRPr="00A933A7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B206E5" w:rsidRPr="00A933A7">
        <w:rPr>
          <w:rFonts w:ascii="Times New Roman" w:hAnsi="Times New Roman" w:cs="Times New Roman"/>
          <w:sz w:val="24"/>
          <w:szCs w:val="24"/>
        </w:rPr>
        <w:t>льные акты Российской Федерации»,</w:t>
      </w:r>
      <w:r w:rsidRPr="00A9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DB" w:rsidRPr="00A933A7" w:rsidRDefault="00D825DB" w:rsidP="00D825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BD2" w:rsidRPr="00A933A7" w:rsidRDefault="00C55BD2" w:rsidP="00B206E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933A7">
        <w:rPr>
          <w:rFonts w:ascii="Times New Roman" w:hAnsi="Times New Roman" w:cs="Times New Roman"/>
          <w:caps/>
          <w:sz w:val="24"/>
          <w:szCs w:val="24"/>
        </w:rPr>
        <w:t>постановляет:</w:t>
      </w:r>
    </w:p>
    <w:p w:rsidR="00C55BD2" w:rsidRPr="00A933A7" w:rsidRDefault="00C55BD2" w:rsidP="00D825D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CFA" w:rsidRPr="00C305DE" w:rsidRDefault="00C55BD2" w:rsidP="00A52CFA">
      <w:pPr>
        <w:pStyle w:val="ConsPlusTitle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05DE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C305DE" w:rsidRPr="00C305DE">
        <w:rPr>
          <w:rFonts w:ascii="Times New Roman" w:hAnsi="Times New Roman" w:cs="Times New Roman"/>
          <w:b w:val="0"/>
          <w:sz w:val="24"/>
          <w:szCs w:val="24"/>
        </w:rPr>
        <w:t>маршрут</w:t>
      </w:r>
      <w:r w:rsidR="00C30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AE3">
        <w:rPr>
          <w:rFonts w:ascii="Times New Roman" w:hAnsi="Times New Roman" w:cs="Times New Roman"/>
          <w:b w:val="0"/>
          <w:sz w:val="24"/>
          <w:szCs w:val="24"/>
        </w:rPr>
        <w:t>№2 «</w:t>
      </w:r>
      <w:r w:rsidR="003A4F57" w:rsidRPr="003A4F57">
        <w:rPr>
          <w:rFonts w:ascii="Times New Roman" w:hAnsi="Times New Roman" w:cs="Times New Roman"/>
          <w:b w:val="0"/>
          <w:sz w:val="24"/>
          <w:szCs w:val="24"/>
        </w:rPr>
        <w:t>ул. Угличская, д.  47</w:t>
      </w:r>
      <w:r w:rsidR="003A4F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4F57" w:rsidRPr="003A4F57">
        <w:rPr>
          <w:rFonts w:ascii="Times New Roman" w:hAnsi="Times New Roman" w:cs="Times New Roman"/>
          <w:b w:val="0"/>
          <w:sz w:val="24"/>
          <w:szCs w:val="24"/>
        </w:rPr>
        <w:t>– ул. Угличская, д.  47</w:t>
      </w:r>
      <w:r w:rsidR="00980AE3">
        <w:rPr>
          <w:rFonts w:ascii="Times New Roman" w:hAnsi="Times New Roman" w:cs="Times New Roman"/>
          <w:b w:val="0"/>
          <w:sz w:val="24"/>
          <w:szCs w:val="24"/>
        </w:rPr>
        <w:t>»</w:t>
      </w:r>
      <w:r w:rsidR="00C305DE" w:rsidRPr="00C305DE">
        <w:rPr>
          <w:rFonts w:ascii="Times New Roman" w:hAnsi="Times New Roman" w:cs="Times New Roman"/>
          <w:b w:val="0"/>
          <w:sz w:val="24"/>
          <w:szCs w:val="24"/>
        </w:rPr>
        <w:t xml:space="preserve"> регулярных перевозок на территории городского поселения Мышкин</w:t>
      </w:r>
      <w:r w:rsidR="004A6786" w:rsidRPr="00C305DE">
        <w:rPr>
          <w:rFonts w:ascii="Times New Roman" w:hAnsi="Times New Roman" w:cs="Times New Roman"/>
          <w:b w:val="0"/>
          <w:sz w:val="24"/>
          <w:szCs w:val="24"/>
        </w:rPr>
        <w:t xml:space="preserve"> (Приложение 1)</w:t>
      </w:r>
      <w:r w:rsidRPr="00C305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52CFA" w:rsidRPr="00A933A7" w:rsidRDefault="00C305DE" w:rsidP="00A52CFA">
      <w:pPr>
        <w:pStyle w:val="ConsPlusNormal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A3FF2" w:rsidRPr="00A933A7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6A3FF2" w:rsidRPr="00A933A7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gramStart"/>
      <w:r w:rsidR="006A3FF2" w:rsidRPr="00A933A7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="006A3FF2" w:rsidRPr="00A933A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Мышкин в информационно-телекоммуникационной сети «Интернет».</w:t>
      </w:r>
    </w:p>
    <w:p w:rsidR="00A52CFA" w:rsidRPr="00A933A7" w:rsidRDefault="006A3FF2" w:rsidP="00A52CFA">
      <w:pPr>
        <w:pStyle w:val="ConsPlusNormal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Pr="00A933A7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возложить на заместителя Главы Администрации городского поселения Мышкин.</w:t>
      </w:r>
    </w:p>
    <w:p w:rsidR="006A3FF2" w:rsidRPr="00A933A7" w:rsidRDefault="006A3FF2" w:rsidP="00A52CFA">
      <w:pPr>
        <w:pStyle w:val="ConsPlusNormal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после его официального опубликования.</w:t>
      </w:r>
    </w:p>
    <w:p w:rsidR="006A3FF2" w:rsidRPr="00A933A7" w:rsidRDefault="006A3FF2" w:rsidP="00D825D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A3FF2" w:rsidRPr="00A933A7" w:rsidRDefault="006A3FF2" w:rsidP="00D825D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A3FF2" w:rsidRPr="00A933A7" w:rsidRDefault="00980AE3" w:rsidP="00D825D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6A3FF2" w:rsidRPr="00A933A7">
        <w:rPr>
          <w:rFonts w:ascii="Times New Roman" w:hAnsi="Times New Roman"/>
          <w:color w:val="000000"/>
          <w:sz w:val="24"/>
          <w:szCs w:val="24"/>
        </w:rPr>
        <w:t>Глав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6A3FF2" w:rsidRPr="00A933A7">
        <w:rPr>
          <w:rFonts w:ascii="Times New Roman" w:hAnsi="Times New Roman"/>
          <w:color w:val="000000"/>
          <w:sz w:val="24"/>
          <w:szCs w:val="24"/>
        </w:rPr>
        <w:t xml:space="preserve"> городского</w:t>
      </w:r>
    </w:p>
    <w:p w:rsidR="006A3FF2" w:rsidRPr="00A933A7" w:rsidRDefault="006A3FF2" w:rsidP="00D825D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A933A7">
        <w:rPr>
          <w:rFonts w:ascii="Times New Roman" w:hAnsi="Times New Roman"/>
          <w:color w:val="000000"/>
          <w:sz w:val="24"/>
          <w:szCs w:val="24"/>
        </w:rPr>
        <w:t xml:space="preserve">поселения Мышкин                                                                             </w:t>
      </w:r>
      <w:r w:rsidR="00980AE3">
        <w:rPr>
          <w:rFonts w:ascii="Times New Roman" w:hAnsi="Times New Roman"/>
          <w:color w:val="000000"/>
          <w:sz w:val="24"/>
          <w:szCs w:val="24"/>
        </w:rPr>
        <w:t>А.А. Кошутина</w:t>
      </w:r>
    </w:p>
    <w:p w:rsidR="00C55BD2" w:rsidRPr="00A933A7" w:rsidRDefault="00C55B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BD2" w:rsidRPr="00A933A7" w:rsidRDefault="00C55B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0F82" w:rsidRPr="00A933A7" w:rsidRDefault="00110F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A7">
        <w:rPr>
          <w:rFonts w:ascii="Times New Roman" w:hAnsi="Times New Roman" w:cs="Times New Roman"/>
          <w:sz w:val="24"/>
          <w:szCs w:val="24"/>
        </w:rPr>
        <w:br w:type="page"/>
      </w:r>
    </w:p>
    <w:p w:rsidR="00C55BD2" w:rsidRDefault="00C305DE" w:rsidP="00C30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05DE" w:rsidRDefault="00C305DE" w:rsidP="00C30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C30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C305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A93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МАРШРУТА РЕГУЛЯРНЫХ ПЕРЕВОЗОК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>(полное наименование перевозчика)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Внесено в реестр муниципальных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маршрутов городского поселения Мышкин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Дата _________________  N _________</w:t>
      </w: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ГП Мышкин</w:t>
      </w: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Подпись ____________________</w:t>
      </w:r>
      <w:r>
        <w:rPr>
          <w:rFonts w:ascii="Times New Roman" w:hAnsi="Times New Roman" w:cs="Times New Roman"/>
          <w:sz w:val="24"/>
          <w:szCs w:val="24"/>
        </w:rPr>
        <w:t>А.А. Кошутина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80AE3" w:rsidRPr="00A933A7" w:rsidRDefault="00980AE3" w:rsidP="0098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A7">
        <w:rPr>
          <w:rFonts w:ascii="Times New Roman" w:hAnsi="Times New Roman" w:cs="Times New Roman"/>
          <w:sz w:val="24"/>
          <w:szCs w:val="24"/>
        </w:rPr>
        <w:br w:type="page"/>
      </w:r>
    </w:p>
    <w:p w:rsidR="00980AE3" w:rsidRDefault="00980AE3" w:rsidP="00980A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</w:p>
    <w:p w:rsidR="00980AE3" w:rsidRDefault="00980AE3" w:rsidP="00980A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</w:p>
    <w:p w:rsidR="00980AE3" w:rsidRDefault="00980AE3" w:rsidP="00980A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</w:p>
    <w:p w:rsidR="00980AE3" w:rsidRPr="00802B7D" w:rsidRDefault="00980AE3" w:rsidP="00980A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802B7D">
        <w:rPr>
          <w:rFonts w:ascii="Times New Roman" w:hAnsi="Times New Roman" w:cs="Times New Roman"/>
          <w:sz w:val="48"/>
          <w:szCs w:val="48"/>
        </w:rPr>
        <w:t>ПАСПОРТ</w:t>
      </w:r>
    </w:p>
    <w:p w:rsidR="00980AE3" w:rsidRPr="00802B7D" w:rsidRDefault="00980AE3" w:rsidP="00980A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802B7D">
        <w:rPr>
          <w:rFonts w:ascii="Times New Roman" w:hAnsi="Times New Roman" w:cs="Times New Roman"/>
          <w:sz w:val="48"/>
          <w:szCs w:val="48"/>
        </w:rPr>
        <w:t>муниципального маршрута регулярных перевозок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3A4F57">
        <w:rPr>
          <w:rFonts w:ascii="Times New Roman" w:hAnsi="Times New Roman" w:cs="Times New Roman"/>
          <w:sz w:val="48"/>
          <w:szCs w:val="48"/>
        </w:rPr>
        <w:t>№</w:t>
      </w:r>
      <w:r w:rsidRPr="00802B7D">
        <w:rPr>
          <w:rFonts w:ascii="Times New Roman" w:hAnsi="Times New Roman" w:cs="Times New Roman"/>
          <w:sz w:val="48"/>
          <w:szCs w:val="48"/>
        </w:rPr>
        <w:t>2</w:t>
      </w: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48"/>
          <w:szCs w:val="48"/>
        </w:rPr>
      </w:pPr>
    </w:p>
    <w:p w:rsidR="00980AE3" w:rsidRPr="00802B7D" w:rsidRDefault="00980AE3" w:rsidP="00980AE3">
      <w:pPr>
        <w:pStyle w:val="ConsPlusNonformat"/>
        <w:jc w:val="both"/>
        <w:rPr>
          <w:rFonts w:ascii="Times New Roman" w:hAnsi="Times New Roman" w:cs="Times New Roman"/>
          <w:sz w:val="48"/>
          <w:szCs w:val="48"/>
        </w:rPr>
      </w:pPr>
    </w:p>
    <w:p w:rsidR="00980AE3" w:rsidRPr="00802B7D" w:rsidRDefault="003A4F57" w:rsidP="00980A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3A4F57">
        <w:rPr>
          <w:rFonts w:ascii="Times New Roman" w:hAnsi="Times New Roman" w:cs="Times New Roman"/>
          <w:sz w:val="48"/>
          <w:szCs w:val="48"/>
        </w:rPr>
        <w:t>ул. Угличская, д.  47 – ул. Угличская, д.  47</w:t>
      </w:r>
    </w:p>
    <w:p w:rsidR="00980AE3" w:rsidRPr="00802B7D" w:rsidRDefault="00980AE3" w:rsidP="00980AE3">
      <w:pPr>
        <w:pStyle w:val="ConsPlusNonformat"/>
        <w:jc w:val="center"/>
        <w:rPr>
          <w:rFonts w:ascii="Times New Roman" w:hAnsi="Times New Roman" w:cs="Times New Roman"/>
          <w:sz w:val="48"/>
          <w:szCs w:val="48"/>
        </w:rPr>
      </w:pPr>
      <w:r w:rsidRPr="00802B7D">
        <w:rPr>
          <w:rFonts w:ascii="Times New Roman" w:hAnsi="Times New Roman" w:cs="Times New Roman"/>
          <w:sz w:val="48"/>
          <w:szCs w:val="48"/>
        </w:rPr>
        <w:t>(наименование маршрута)</w:t>
      </w:r>
    </w:p>
    <w:p w:rsidR="00980AE3" w:rsidRDefault="00980AE3" w:rsidP="00980AE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lastRenderedPageBreak/>
        <w:t>Лист 1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Администрация городского поселения Мышкин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980AE3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>(полное наименование перевозчика)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3A4F57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F57">
        <w:rPr>
          <w:rFonts w:ascii="Times New Roman" w:hAnsi="Times New Roman" w:cs="Times New Roman"/>
          <w:sz w:val="24"/>
          <w:szCs w:val="24"/>
        </w:rPr>
        <w:t>ул. Угличская, д.  47 – ул. Угличская, д.  47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>(наименование маршрута)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Вид сообщения: </w:t>
      </w:r>
      <w:r>
        <w:rPr>
          <w:rFonts w:ascii="Times New Roman" w:hAnsi="Times New Roman" w:cs="Times New Roman"/>
          <w:sz w:val="24"/>
          <w:szCs w:val="24"/>
        </w:rPr>
        <w:t>городской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>(городской, пригородный)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Составлен по состоянию на </w:t>
      </w:r>
      <w:r>
        <w:rPr>
          <w:rFonts w:ascii="Times New Roman" w:hAnsi="Times New Roman" w:cs="Times New Roman"/>
          <w:sz w:val="24"/>
          <w:szCs w:val="24"/>
        </w:rPr>
        <w:t>20.07.2021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>(дата составления паспорта маршрута)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УТВЕРЖДАЮ: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A933A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933A7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поселения Мышкин</w:t>
      </w: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  А.А. Кошутина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"____" ______________ 20______ г.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М.П.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80AE3" w:rsidRPr="00A933A7" w:rsidRDefault="00980AE3" w:rsidP="0098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A7">
        <w:rPr>
          <w:rFonts w:ascii="Times New Roman" w:hAnsi="Times New Roman" w:cs="Times New Roman"/>
          <w:sz w:val="24"/>
          <w:szCs w:val="24"/>
        </w:rPr>
        <w:br w:type="page"/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Лист 2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ПАСПОРТ МУНИЦИПАЛЬНОГО МАРШРУТА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Протяженность </w:t>
      </w:r>
      <w:r>
        <w:rPr>
          <w:rFonts w:ascii="Times New Roman" w:hAnsi="Times New Roman" w:cs="Times New Roman"/>
          <w:sz w:val="24"/>
          <w:szCs w:val="24"/>
        </w:rPr>
        <w:t>20 км</w:t>
      </w: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Сезонность работы (период работы) 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круглогодичная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Дата открытия и основание </w:t>
      </w:r>
      <w:r>
        <w:rPr>
          <w:rFonts w:ascii="Times New Roman" w:hAnsi="Times New Roman" w:cs="Times New Roman"/>
          <w:sz w:val="24"/>
          <w:szCs w:val="24"/>
        </w:rPr>
        <w:t>20.07.2021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Мышкин от 20.07.2021 № 132 «Об утверждении муниципального маршрута на территории городского поселения Мышкин»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Дата закрытия и основание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33A7">
        <w:rPr>
          <w:rFonts w:ascii="Times New Roman" w:hAnsi="Times New Roman" w:cs="Times New Roman"/>
          <w:sz w:val="24"/>
          <w:szCs w:val="24"/>
        </w:rPr>
        <w:t>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AE3" w:rsidRDefault="00980AE3" w:rsidP="0098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Лист 3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Схема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автобусного маршрута 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980AE3">
      <w:r>
        <w:rPr>
          <w:noProof/>
          <w:lang w:eastAsia="ru-RU"/>
        </w:rPr>
        <w:drawing>
          <wp:inline distT="0" distB="0" distL="0" distR="0">
            <wp:extent cx="6221316" cy="7191375"/>
            <wp:effectExtent l="19050" t="0" r="803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413" t="20849" r="36067" b="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77" cy="719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E3" w:rsidRDefault="003A4F57" w:rsidP="0098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0AE3" w:rsidRPr="00B83124">
        <w:rPr>
          <w:rFonts w:ascii="Times New Roman" w:hAnsi="Times New Roman" w:cs="Times New Roman"/>
          <w:sz w:val="24"/>
          <w:szCs w:val="24"/>
        </w:rPr>
        <w:t>рямое направление: ул. Угличская д. 47 – ЦРБ им. Д.Л. Соколова – ул. Карла Либкнехта д. 147</w:t>
      </w:r>
    </w:p>
    <w:p w:rsidR="00980AE3" w:rsidRDefault="00980AE3" w:rsidP="00980AE3">
      <w:pPr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98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9172" cy="7134225"/>
            <wp:effectExtent l="19050" t="0" r="207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17" t="21739" r="34684"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172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E3" w:rsidRDefault="00980AE3" w:rsidP="00980AE3">
      <w:pPr>
        <w:rPr>
          <w:rFonts w:ascii="Times New Roman" w:hAnsi="Times New Roman" w:cs="Times New Roman"/>
          <w:sz w:val="24"/>
          <w:szCs w:val="24"/>
        </w:rPr>
      </w:pPr>
    </w:p>
    <w:p w:rsidR="00980AE3" w:rsidRPr="00B83124" w:rsidRDefault="003A4F57" w:rsidP="0098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0AE3">
        <w:rPr>
          <w:rFonts w:ascii="Times New Roman" w:hAnsi="Times New Roman" w:cs="Times New Roman"/>
          <w:sz w:val="24"/>
          <w:szCs w:val="24"/>
        </w:rPr>
        <w:t>братное</w:t>
      </w:r>
      <w:r w:rsidR="00980AE3" w:rsidRPr="00B83124">
        <w:rPr>
          <w:rFonts w:ascii="Times New Roman" w:hAnsi="Times New Roman" w:cs="Times New Roman"/>
          <w:sz w:val="24"/>
          <w:szCs w:val="24"/>
        </w:rPr>
        <w:t xml:space="preserve"> направление: ул. Карла Либкнехта д. 147</w:t>
      </w:r>
      <w:r w:rsidR="00980AE3">
        <w:rPr>
          <w:rFonts w:ascii="Times New Roman" w:hAnsi="Times New Roman" w:cs="Times New Roman"/>
          <w:sz w:val="24"/>
          <w:szCs w:val="24"/>
        </w:rPr>
        <w:t xml:space="preserve"> </w:t>
      </w:r>
      <w:r w:rsidR="00980AE3" w:rsidRPr="00B83124">
        <w:rPr>
          <w:rFonts w:ascii="Times New Roman" w:hAnsi="Times New Roman" w:cs="Times New Roman"/>
          <w:sz w:val="24"/>
          <w:szCs w:val="24"/>
        </w:rPr>
        <w:t>– ул. Угличская д. 47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Условные обозначения не приводятся</w:t>
      </w:r>
    </w:p>
    <w:p w:rsidR="00980AE3" w:rsidRDefault="00980AE3" w:rsidP="0098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Лист 4</w:t>
      </w:r>
    </w:p>
    <w:p w:rsidR="00980AE3" w:rsidRPr="00A933A7" w:rsidRDefault="00980AE3" w:rsidP="00980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1701"/>
        <w:gridCol w:w="1496"/>
      </w:tblGrid>
      <w:tr w:rsidR="00980AE3" w:rsidRPr="00A933A7" w:rsidTr="007F7819">
        <w:tc>
          <w:tcPr>
            <w:tcW w:w="5874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Путь следования</w:t>
            </w:r>
          </w:p>
        </w:tc>
        <w:tc>
          <w:tcPr>
            <w:tcW w:w="1701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1496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</w:tr>
      <w:tr w:rsidR="00980AE3" w:rsidRPr="00A933A7" w:rsidTr="007F7819">
        <w:tc>
          <w:tcPr>
            <w:tcW w:w="5874" w:type="dxa"/>
          </w:tcPr>
          <w:p w:rsidR="00980AE3" w:rsidRPr="00A933A7" w:rsidRDefault="003A4F57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0A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AE3">
              <w:rPr>
                <w:rFonts w:ascii="Times New Roman" w:hAnsi="Times New Roman" w:cs="Times New Roman"/>
                <w:sz w:val="24"/>
                <w:szCs w:val="24"/>
              </w:rPr>
              <w:t xml:space="preserve"> Угличская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AE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AE3">
              <w:rPr>
                <w:rFonts w:ascii="Times New Roman" w:hAnsi="Times New Roman" w:cs="Times New Roman"/>
                <w:sz w:val="24"/>
                <w:szCs w:val="24"/>
              </w:rPr>
              <w:t xml:space="preserve">47 - окружная дорога - ул. Лесная - паромная переправа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Угличская – окружная дорога</w:t>
            </w:r>
            <w:r w:rsidR="00980AE3">
              <w:rPr>
                <w:rFonts w:ascii="Times New Roman" w:hAnsi="Times New Roman" w:cs="Times New Roman"/>
                <w:sz w:val="24"/>
                <w:szCs w:val="24"/>
              </w:rPr>
              <w:t xml:space="preserve"> - ул. Луговая – ул. Энергетиков – ул. К. Либкнехта – ул. Успенская – ул. Газовиков – ЦРБ им. Д.Л.Соколова – ул. К. 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AE3">
              <w:rPr>
                <w:rFonts w:ascii="Times New Roman" w:hAnsi="Times New Roman" w:cs="Times New Roman"/>
                <w:sz w:val="24"/>
                <w:szCs w:val="24"/>
              </w:rPr>
              <w:t xml:space="preserve"> д.147 – ул. </w:t>
            </w:r>
            <w:proofErr w:type="spellStart"/>
            <w:r w:rsidR="00980AE3">
              <w:rPr>
                <w:rFonts w:ascii="Times New Roman" w:hAnsi="Times New Roman" w:cs="Times New Roman"/>
                <w:sz w:val="24"/>
                <w:szCs w:val="24"/>
              </w:rPr>
              <w:t>Ананьинская</w:t>
            </w:r>
            <w:proofErr w:type="spellEnd"/>
            <w:r w:rsidR="00980AE3">
              <w:rPr>
                <w:rFonts w:ascii="Times New Roman" w:hAnsi="Times New Roman" w:cs="Times New Roman"/>
                <w:sz w:val="24"/>
                <w:szCs w:val="24"/>
              </w:rPr>
              <w:t xml:space="preserve"> – ул. Угличская – ул. </w:t>
            </w:r>
            <w:proofErr w:type="spellStart"/>
            <w:r w:rsidR="00980AE3">
              <w:rPr>
                <w:rFonts w:ascii="Times New Roman" w:hAnsi="Times New Roman" w:cs="Times New Roman"/>
                <w:sz w:val="24"/>
                <w:szCs w:val="24"/>
              </w:rPr>
              <w:t>Орждоникидзе</w:t>
            </w:r>
            <w:proofErr w:type="spellEnd"/>
            <w:r w:rsidR="00980AE3">
              <w:rPr>
                <w:rFonts w:ascii="Times New Roman" w:hAnsi="Times New Roman" w:cs="Times New Roman"/>
                <w:sz w:val="24"/>
                <w:szCs w:val="24"/>
              </w:rPr>
              <w:t xml:space="preserve"> – ул. Энергетиков – ул. Луговая – ул. Угличская –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AE3">
              <w:rPr>
                <w:rFonts w:ascii="Times New Roman" w:hAnsi="Times New Roman" w:cs="Times New Roman"/>
                <w:sz w:val="24"/>
                <w:szCs w:val="24"/>
              </w:rPr>
              <w:t> Лесная – окружная дорога – ул. Угличская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AE3">
              <w:rPr>
                <w:rFonts w:ascii="Times New Roman" w:hAnsi="Times New Roman" w:cs="Times New Roman"/>
                <w:sz w:val="24"/>
                <w:szCs w:val="24"/>
              </w:rPr>
              <w:t xml:space="preserve"> д.47</w:t>
            </w:r>
          </w:p>
        </w:tc>
        <w:tc>
          <w:tcPr>
            <w:tcW w:w="1701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AE3" w:rsidRPr="00A933A7" w:rsidRDefault="00980AE3" w:rsidP="00980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80AE3" w:rsidRPr="00A933A7" w:rsidRDefault="00980AE3" w:rsidP="0098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A7">
        <w:rPr>
          <w:rFonts w:ascii="Times New Roman" w:hAnsi="Times New Roman" w:cs="Times New Roman"/>
          <w:sz w:val="24"/>
          <w:szCs w:val="24"/>
        </w:rPr>
        <w:br w:type="page"/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Лист 5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АКТ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ЗАМЕРА ПРОТЯЖЕННОСТИ МАРШРУТА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FC3538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538">
        <w:rPr>
          <w:rFonts w:ascii="Times New Roman" w:hAnsi="Times New Roman" w:cs="Times New Roman"/>
          <w:sz w:val="24"/>
          <w:szCs w:val="24"/>
        </w:rPr>
        <w:t>Утверждаю</w:t>
      </w:r>
    </w:p>
    <w:p w:rsidR="00980AE3" w:rsidRDefault="003A4F57" w:rsidP="00980AE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Главы городского поселения Мышкин</w:t>
      </w:r>
    </w:p>
    <w:p w:rsidR="003A4F57" w:rsidRPr="00FC3538" w:rsidRDefault="003A4F57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</w:t>
      </w:r>
      <w:r w:rsidRPr="002376CE">
        <w:rPr>
          <w:rFonts w:ascii="Times New Roman" w:hAnsi="Times New Roman" w:cs="Times New Roman"/>
          <w:sz w:val="16"/>
          <w:szCs w:val="16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33A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F57">
        <w:rPr>
          <w:rFonts w:ascii="Times New Roman" w:hAnsi="Times New Roman" w:cs="Times New Roman"/>
          <w:sz w:val="24"/>
          <w:szCs w:val="24"/>
        </w:rPr>
        <w:t>А.А. Кошутина</w:t>
      </w:r>
    </w:p>
    <w:p w:rsidR="00980AE3" w:rsidRPr="00FC3538" w:rsidRDefault="00980AE3" w:rsidP="00980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C3538"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C3538">
        <w:rPr>
          <w:rFonts w:ascii="Times New Roman" w:hAnsi="Times New Roman" w:cs="Times New Roman"/>
          <w:sz w:val="16"/>
          <w:szCs w:val="16"/>
        </w:rPr>
        <w:t xml:space="preserve">              (Ф.И.О.)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"</w:t>
      </w:r>
      <w:r w:rsidR="003A4F57">
        <w:rPr>
          <w:rFonts w:ascii="Times New Roman" w:hAnsi="Times New Roman" w:cs="Times New Roman"/>
          <w:sz w:val="24"/>
          <w:szCs w:val="24"/>
        </w:rPr>
        <w:t>20</w:t>
      </w:r>
      <w:r w:rsidRPr="00A933A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A933A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933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0AE3" w:rsidRPr="00FC3538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FC3538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538">
        <w:rPr>
          <w:rFonts w:ascii="Times New Roman" w:hAnsi="Times New Roman" w:cs="Times New Roman"/>
          <w:sz w:val="24"/>
          <w:szCs w:val="24"/>
        </w:rPr>
        <w:t>Комиссия в составе: председатель Кошутина Анна Александровна – заместитель Главы Администрации городского поселения Мышкин</w:t>
      </w:r>
    </w:p>
    <w:p w:rsidR="00980AE3" w:rsidRPr="00FC3538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538">
        <w:rPr>
          <w:rFonts w:ascii="Times New Roman" w:hAnsi="Times New Roman" w:cs="Times New Roman"/>
          <w:sz w:val="24"/>
          <w:szCs w:val="24"/>
        </w:rPr>
        <w:t>Борисова Оксана Николаевна  – консультант Администрации  городского поселения Мышкин - секретарь комиссии,</w:t>
      </w:r>
    </w:p>
    <w:p w:rsidR="00980AE3" w:rsidRPr="00FC3538" w:rsidRDefault="00980AE3" w:rsidP="00980AE3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538">
        <w:rPr>
          <w:rFonts w:ascii="Times New Roman" w:hAnsi="Times New Roman" w:cs="Times New Roman"/>
          <w:sz w:val="24"/>
          <w:szCs w:val="24"/>
        </w:rPr>
        <w:t xml:space="preserve">члены Сальников Виктор Владимирович – </w:t>
      </w:r>
      <w:r w:rsidRPr="00FC3538">
        <w:rPr>
          <w:rFonts w:ascii="Times New Roman" w:hAnsi="Times New Roman" w:cs="Times New Roman"/>
          <w:bCs/>
          <w:sz w:val="24"/>
          <w:szCs w:val="24"/>
        </w:rPr>
        <w:t xml:space="preserve">инженер МУ «Управление городского хозяйства», </w:t>
      </w:r>
      <w:proofErr w:type="spellStart"/>
      <w:r w:rsidRPr="00FC3538">
        <w:rPr>
          <w:rFonts w:ascii="Times New Roman" w:hAnsi="Times New Roman" w:cs="Times New Roman"/>
          <w:bCs/>
          <w:sz w:val="24"/>
          <w:szCs w:val="24"/>
        </w:rPr>
        <w:t>Чернышов</w:t>
      </w:r>
      <w:proofErr w:type="spellEnd"/>
      <w:r w:rsidRPr="00FC3538">
        <w:rPr>
          <w:rFonts w:ascii="Times New Roman" w:hAnsi="Times New Roman" w:cs="Times New Roman"/>
          <w:bCs/>
          <w:sz w:val="24"/>
          <w:szCs w:val="24"/>
        </w:rPr>
        <w:t xml:space="preserve"> Сергей Владимирович – директор </w:t>
      </w:r>
      <w:r w:rsidRPr="00FC3538">
        <w:rPr>
          <w:rFonts w:ascii="Times New Roman" w:hAnsi="Times New Roman" w:cs="Times New Roman"/>
          <w:sz w:val="24"/>
          <w:szCs w:val="24"/>
        </w:rPr>
        <w:t xml:space="preserve">ООО «Бриг» </w:t>
      </w:r>
    </w:p>
    <w:p w:rsidR="00980AE3" w:rsidRPr="00FC3538" w:rsidRDefault="00980AE3" w:rsidP="003A4F57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538">
        <w:rPr>
          <w:rFonts w:ascii="Times New Roman" w:hAnsi="Times New Roman" w:cs="Times New Roman"/>
          <w:sz w:val="24"/>
          <w:szCs w:val="24"/>
        </w:rPr>
        <w:t>"</w:t>
      </w:r>
      <w:r w:rsidR="003A4F57">
        <w:rPr>
          <w:rFonts w:ascii="Times New Roman" w:hAnsi="Times New Roman" w:cs="Times New Roman"/>
          <w:sz w:val="24"/>
          <w:szCs w:val="24"/>
        </w:rPr>
        <w:t>20</w:t>
      </w:r>
      <w:r w:rsidRPr="00FC3538">
        <w:rPr>
          <w:rFonts w:ascii="Times New Roman" w:hAnsi="Times New Roman" w:cs="Times New Roman"/>
          <w:sz w:val="24"/>
          <w:szCs w:val="24"/>
        </w:rPr>
        <w:t>" июля  2021  г. произвела  замер общей протяженности маршрута ул. Угличская</w:t>
      </w:r>
      <w:r w:rsidR="003A4F57">
        <w:rPr>
          <w:rFonts w:ascii="Times New Roman" w:hAnsi="Times New Roman" w:cs="Times New Roman"/>
          <w:sz w:val="24"/>
          <w:szCs w:val="24"/>
        </w:rPr>
        <w:t>, д. 47</w:t>
      </w:r>
      <w:r w:rsidRPr="00FC3538">
        <w:rPr>
          <w:rFonts w:ascii="Times New Roman" w:hAnsi="Times New Roman" w:cs="Times New Roman"/>
          <w:sz w:val="24"/>
          <w:szCs w:val="24"/>
        </w:rPr>
        <w:t xml:space="preserve"> – </w:t>
      </w:r>
      <w:r w:rsidR="003A4F57" w:rsidRPr="00FC3538">
        <w:rPr>
          <w:rFonts w:ascii="Times New Roman" w:hAnsi="Times New Roman" w:cs="Times New Roman"/>
          <w:sz w:val="24"/>
          <w:szCs w:val="24"/>
        </w:rPr>
        <w:t>ул. Угличская</w:t>
      </w:r>
      <w:r w:rsidR="003A4F57">
        <w:rPr>
          <w:rFonts w:ascii="Times New Roman" w:hAnsi="Times New Roman" w:cs="Times New Roman"/>
          <w:sz w:val="24"/>
          <w:szCs w:val="24"/>
        </w:rPr>
        <w:t>, д. 47</w:t>
      </w:r>
    </w:p>
    <w:p w:rsidR="00980AE3" w:rsidRPr="00FC3538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3538">
        <w:rPr>
          <w:rFonts w:ascii="Times New Roman" w:hAnsi="Times New Roman" w:cs="Times New Roman"/>
          <w:sz w:val="24"/>
          <w:szCs w:val="24"/>
        </w:rPr>
        <w:t>(наименование маршрута)</w:t>
      </w:r>
    </w:p>
    <w:p w:rsidR="00980AE3" w:rsidRPr="007B3E0C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538">
        <w:rPr>
          <w:rFonts w:ascii="Times New Roman" w:hAnsi="Times New Roman" w:cs="Times New Roman"/>
          <w:sz w:val="24"/>
          <w:szCs w:val="24"/>
        </w:rPr>
        <w:t>путем контрольного</w:t>
      </w:r>
      <w:r w:rsidRPr="00A933A7">
        <w:rPr>
          <w:rFonts w:ascii="Times New Roman" w:hAnsi="Times New Roman" w:cs="Times New Roman"/>
          <w:sz w:val="24"/>
          <w:szCs w:val="24"/>
        </w:rPr>
        <w:t xml:space="preserve"> замера на автомобиле марки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Lada</w:t>
      </w:r>
      <w:proofErr w:type="spellEnd"/>
      <w:r w:rsidRPr="007B3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Granta</w:t>
      </w:r>
      <w:proofErr w:type="spellEnd"/>
      <w:r w:rsidRPr="007B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7B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Pr="007B3E0C">
        <w:rPr>
          <w:rFonts w:ascii="Times New Roman" w:hAnsi="Times New Roman" w:cs="Times New Roman"/>
          <w:sz w:val="24"/>
          <w:szCs w:val="24"/>
        </w:rPr>
        <w:t xml:space="preserve"> 219170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0331686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гос. </w:t>
      </w:r>
      <w:r w:rsidR="003A4F57">
        <w:rPr>
          <w:rFonts w:ascii="Times New Roman" w:hAnsi="Times New Roman" w:cs="Times New Roman"/>
          <w:sz w:val="24"/>
          <w:szCs w:val="24"/>
        </w:rPr>
        <w:t>№</w:t>
      </w:r>
      <w:r w:rsidRPr="00A93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 111 УО 76</w:t>
      </w:r>
      <w:r w:rsidRPr="00A933A7">
        <w:rPr>
          <w:rFonts w:ascii="Times New Roman" w:hAnsi="Times New Roman" w:cs="Times New Roman"/>
          <w:sz w:val="24"/>
          <w:szCs w:val="24"/>
        </w:rPr>
        <w:t xml:space="preserve"> путевой лист </w:t>
      </w:r>
      <w:r w:rsidR="003A4F57">
        <w:rPr>
          <w:rFonts w:ascii="Times New Roman" w:hAnsi="Times New Roman" w:cs="Times New Roman"/>
          <w:sz w:val="24"/>
          <w:szCs w:val="24"/>
        </w:rPr>
        <w:t>№</w:t>
      </w:r>
      <w:r w:rsidRPr="00A933A7">
        <w:rPr>
          <w:rFonts w:ascii="Times New Roman" w:hAnsi="Times New Roman" w:cs="Times New Roman"/>
          <w:sz w:val="24"/>
          <w:szCs w:val="24"/>
        </w:rPr>
        <w:t xml:space="preserve"> </w:t>
      </w:r>
      <w:r w:rsidR="003A4F57">
        <w:rPr>
          <w:rFonts w:ascii="Times New Roman" w:hAnsi="Times New Roman" w:cs="Times New Roman"/>
          <w:sz w:val="24"/>
          <w:szCs w:val="24"/>
        </w:rPr>
        <w:t>б/н</w:t>
      </w:r>
      <w:r w:rsidRPr="00A933A7">
        <w:rPr>
          <w:rFonts w:ascii="Times New Roman" w:hAnsi="Times New Roman" w:cs="Times New Roman"/>
          <w:sz w:val="24"/>
          <w:szCs w:val="24"/>
        </w:rPr>
        <w:t xml:space="preserve">, водитель </w:t>
      </w:r>
      <w:r>
        <w:rPr>
          <w:rFonts w:ascii="Times New Roman" w:hAnsi="Times New Roman" w:cs="Times New Roman"/>
          <w:sz w:val="24"/>
          <w:szCs w:val="24"/>
        </w:rPr>
        <w:t>Сальников В. В.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на стандартной авторезине, а также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путем сверки с паспортом дороги комиссия установила: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Общая протяженность маршрута согласно</w:t>
      </w:r>
      <w:r w:rsidR="003A4F57">
        <w:rPr>
          <w:rFonts w:ascii="Times New Roman" w:hAnsi="Times New Roman" w:cs="Times New Roman"/>
          <w:sz w:val="24"/>
          <w:szCs w:val="24"/>
        </w:rPr>
        <w:t xml:space="preserve"> показанию счетчика спидометра </w:t>
      </w:r>
      <w:r w:rsidRPr="00A933A7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933A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Расстояние от места  дислокации  перевозчика до  начального пункта маршрута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составило 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A933A7">
        <w:rPr>
          <w:rFonts w:ascii="Times New Roman" w:hAnsi="Times New Roman" w:cs="Times New Roman"/>
          <w:sz w:val="24"/>
          <w:szCs w:val="24"/>
        </w:rPr>
        <w:t xml:space="preserve"> км, а от  конечного  пункта  маршрута  до  места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дислокации перевозчика 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A933A7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Расстояния между промежуточными остановками составили:</w:t>
      </w:r>
      <w:r>
        <w:rPr>
          <w:rFonts w:ascii="Times New Roman" w:hAnsi="Times New Roman" w:cs="Times New Roman"/>
          <w:sz w:val="24"/>
          <w:szCs w:val="24"/>
        </w:rPr>
        <w:t xml:space="preserve"> (информация не актуальна)</w:t>
      </w:r>
    </w:p>
    <w:p w:rsidR="00980AE3" w:rsidRPr="00A933A7" w:rsidRDefault="00980AE3" w:rsidP="00980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7"/>
        <w:gridCol w:w="1247"/>
        <w:gridCol w:w="1304"/>
        <w:gridCol w:w="1191"/>
        <w:gridCol w:w="1417"/>
        <w:gridCol w:w="1247"/>
        <w:gridCol w:w="1304"/>
      </w:tblGrid>
      <w:tr w:rsidR="00980AE3" w:rsidRPr="00A933A7" w:rsidTr="007F7819">
        <w:tc>
          <w:tcPr>
            <w:tcW w:w="3918" w:type="dxa"/>
            <w:gridSpan w:val="3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</w:p>
        </w:tc>
        <w:tc>
          <w:tcPr>
            <w:tcW w:w="1191" w:type="dxa"/>
            <w:vMerge w:val="restart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3968" w:type="dxa"/>
            <w:gridSpan w:val="3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Обратно</w:t>
            </w:r>
          </w:p>
        </w:tc>
      </w:tr>
      <w:tr w:rsidR="00980AE3" w:rsidRPr="00A933A7" w:rsidTr="007F7819">
        <w:tc>
          <w:tcPr>
            <w:tcW w:w="1367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Показания спидометра</w:t>
            </w:r>
          </w:p>
        </w:tc>
        <w:tc>
          <w:tcPr>
            <w:tcW w:w="1247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остановочными пунктами</w:t>
            </w:r>
          </w:p>
        </w:tc>
        <w:tc>
          <w:tcPr>
            <w:tcW w:w="1304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Расстояние от начального пункта</w:t>
            </w:r>
          </w:p>
        </w:tc>
        <w:tc>
          <w:tcPr>
            <w:tcW w:w="1191" w:type="dxa"/>
            <w:vMerge/>
          </w:tcPr>
          <w:p w:rsidR="00980AE3" w:rsidRPr="00A933A7" w:rsidRDefault="00980AE3" w:rsidP="007F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Показания спидометра</w:t>
            </w:r>
          </w:p>
        </w:tc>
        <w:tc>
          <w:tcPr>
            <w:tcW w:w="1247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Расстояние между остановочными пунктами</w:t>
            </w:r>
          </w:p>
        </w:tc>
        <w:tc>
          <w:tcPr>
            <w:tcW w:w="1304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Расстояние от начального пункта</w:t>
            </w:r>
          </w:p>
        </w:tc>
      </w:tr>
      <w:tr w:rsidR="00980AE3" w:rsidRPr="00A933A7" w:rsidTr="007F7819">
        <w:tc>
          <w:tcPr>
            <w:tcW w:w="1367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0AE3" w:rsidRPr="00A933A7" w:rsidRDefault="00980AE3" w:rsidP="00980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Председатель комиссии    _________________    </w:t>
      </w:r>
      <w:r>
        <w:rPr>
          <w:rFonts w:ascii="Times New Roman" w:hAnsi="Times New Roman" w:cs="Times New Roman"/>
          <w:sz w:val="24"/>
          <w:szCs w:val="24"/>
        </w:rPr>
        <w:t>А.А. Кошутина</w:t>
      </w:r>
    </w:p>
    <w:p w:rsidR="00980AE3" w:rsidRPr="00A933A7" w:rsidRDefault="003A4F57" w:rsidP="00980A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3A4F57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980AE3" w:rsidRPr="00A933A7">
        <w:rPr>
          <w:rFonts w:ascii="Times New Roman" w:hAnsi="Times New Roman" w:cs="Times New Roman"/>
          <w:sz w:val="24"/>
          <w:szCs w:val="24"/>
        </w:rPr>
        <w:t xml:space="preserve"> комиссии:          _________________    </w:t>
      </w:r>
      <w:r w:rsidR="00980AE3">
        <w:rPr>
          <w:rFonts w:ascii="Times New Roman" w:hAnsi="Times New Roman" w:cs="Times New Roman"/>
          <w:sz w:val="24"/>
          <w:szCs w:val="24"/>
        </w:rPr>
        <w:t>О.Н. Борисова</w:t>
      </w:r>
    </w:p>
    <w:p w:rsidR="00980AE3" w:rsidRPr="00A933A7" w:rsidRDefault="003A4F57" w:rsidP="00980A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F57" w:rsidRDefault="003A4F57" w:rsidP="003A4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Члены комиссии:          _________________    </w:t>
      </w:r>
      <w:r>
        <w:rPr>
          <w:rFonts w:ascii="Times New Roman" w:hAnsi="Times New Roman" w:cs="Times New Roman"/>
          <w:sz w:val="24"/>
          <w:szCs w:val="24"/>
        </w:rPr>
        <w:t>В.В. Сальников</w:t>
      </w:r>
    </w:p>
    <w:p w:rsidR="003A4F57" w:rsidRPr="00A933A7" w:rsidRDefault="003A4F57" w:rsidP="003A4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3A4F57" w:rsidP="003A4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0AE3" w:rsidRPr="00A933A7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="00980AE3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980AE3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Лист 6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ТАБЛИЦА РАССТОЯНИЙ МЕЖДУ ОСТАНОВОЧНЫМИ ПУНКТАМИ МАРШРУТА,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ОПРЕДЕЛЯЮЩИХ СТОИМОСТЬ ПРОЕЗДА И ПРОВОЗА БАГАЖА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МЕЖДУ ОСТАНОВОЧНЫМИ ПУНКТАМИ</w:t>
      </w: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C7594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7594">
        <w:rPr>
          <w:rFonts w:ascii="Times New Roman" w:hAnsi="Times New Roman" w:cs="Times New Roman"/>
          <w:sz w:val="24"/>
          <w:szCs w:val="24"/>
          <w:u w:val="single"/>
        </w:rPr>
        <w:t>ДЛЯ МАРШРУТА №2 ИНФОРМАЦИЯ НЕ АКТУАЛЬНА</w:t>
      </w:r>
    </w:p>
    <w:p w:rsidR="00980AE3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Утверждаю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Руководитель организации-перевозчика,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</w:t>
      </w:r>
      <w:r w:rsidRPr="002376CE">
        <w:rPr>
          <w:rFonts w:ascii="Times New Roman" w:hAnsi="Times New Roman" w:cs="Times New Roman"/>
          <w:sz w:val="16"/>
          <w:szCs w:val="16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33A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A933A7">
        <w:rPr>
          <w:rFonts w:ascii="Times New Roman" w:hAnsi="Times New Roman" w:cs="Times New Roman"/>
        </w:rPr>
        <w:t xml:space="preserve">    (подпись)   (Ф.И.О.)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эксплуатации перевозчика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  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 xml:space="preserve">                                                                                              (подпись)             (Ф.И.О.)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Экономист (гл. бухгалтер)        ______________  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933A7">
        <w:rPr>
          <w:rFonts w:ascii="Times New Roman" w:hAnsi="Times New Roman" w:cs="Times New Roman"/>
        </w:rPr>
        <w:t>(подпись)             (Ф.И.О.)</w:t>
      </w:r>
    </w:p>
    <w:p w:rsidR="00980AE3" w:rsidRDefault="00980AE3" w:rsidP="0098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Лист 7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СТОИМОСТЬ ПРОЕЗДА И ПРОВОЗА БАГАЖА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Утверждаю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Руководитель организации-перевозчика,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(</w:t>
      </w:r>
      <w:r w:rsidRPr="002376CE">
        <w:rPr>
          <w:rFonts w:ascii="Times New Roman" w:hAnsi="Times New Roman" w:cs="Times New Roman"/>
          <w:sz w:val="16"/>
          <w:szCs w:val="16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33A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33A7">
        <w:rPr>
          <w:rFonts w:ascii="Times New Roman" w:hAnsi="Times New Roman" w:cs="Times New Roman"/>
          <w:sz w:val="24"/>
          <w:szCs w:val="24"/>
        </w:rPr>
        <w:t xml:space="preserve">    (подпись)   (Ф.И.О.)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"___" ______________ 20__ г.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В таблице указана стоимость билетов на проезд в автобусах 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 xml:space="preserve">        (в автобусах с мягкими сиденьями, в автобусах общего типа)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Страховой сбор ____________________________________________________________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эксплуатации перевозчика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  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   (Ф.И.О.)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Экономист (гл. бухгалтер)        ______________  __________________________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</w:rPr>
        <w:t xml:space="preserve">                                                                              (подпись)             (Ф.И.О.)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</w:rPr>
      </w:pP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80AE3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 дату утверждения маршрута стоимость не определена</w:t>
      </w:r>
    </w:p>
    <w:p w:rsidR="00980AE3" w:rsidRPr="00A933A7" w:rsidRDefault="00980AE3" w:rsidP="0098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A7">
        <w:rPr>
          <w:rFonts w:ascii="Times New Roman" w:hAnsi="Times New Roman" w:cs="Times New Roman"/>
          <w:sz w:val="24"/>
          <w:szCs w:val="24"/>
        </w:rPr>
        <w:br w:type="page"/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Лист 8</w:t>
      </w:r>
    </w:p>
    <w:p w:rsidR="00980AE3" w:rsidRPr="00A933A7" w:rsidRDefault="00980AE3" w:rsidP="00980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409"/>
        <w:gridCol w:w="2438"/>
      </w:tblGrid>
      <w:tr w:rsidR="00980AE3" w:rsidRPr="00A933A7" w:rsidTr="007F7819">
        <w:tc>
          <w:tcPr>
            <w:tcW w:w="4195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Временные изменения на маршруте (укороченные, введение объездов, прекращение движения)</w:t>
            </w:r>
          </w:p>
        </w:tc>
        <w:tc>
          <w:tcPr>
            <w:tcW w:w="2409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2438" w:type="dxa"/>
          </w:tcPr>
          <w:p w:rsidR="00980AE3" w:rsidRPr="00A933A7" w:rsidRDefault="00980AE3" w:rsidP="007F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</w:tr>
      <w:tr w:rsidR="00980AE3" w:rsidRPr="00A933A7" w:rsidTr="007F7819">
        <w:tc>
          <w:tcPr>
            <w:tcW w:w="4195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E3" w:rsidRPr="00A933A7" w:rsidTr="007F7819">
        <w:tc>
          <w:tcPr>
            <w:tcW w:w="4195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E3" w:rsidRPr="00A933A7" w:rsidTr="007F7819">
        <w:tc>
          <w:tcPr>
            <w:tcW w:w="4195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E3" w:rsidRPr="00A933A7" w:rsidTr="007F7819">
        <w:tc>
          <w:tcPr>
            <w:tcW w:w="4195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AE3" w:rsidRPr="00A933A7" w:rsidRDefault="00980AE3" w:rsidP="00980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80AE3" w:rsidRPr="00A933A7" w:rsidRDefault="00980AE3" w:rsidP="0098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A7">
        <w:rPr>
          <w:rFonts w:ascii="Times New Roman" w:hAnsi="Times New Roman" w:cs="Times New Roman"/>
          <w:sz w:val="24"/>
          <w:szCs w:val="24"/>
        </w:rPr>
        <w:br w:type="page"/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Лист 9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ХАРАКТЕРИСТИКА ДОРОГИ НА МАРШРУТЕ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305"/>
        <w:gridCol w:w="624"/>
        <w:gridCol w:w="851"/>
        <w:gridCol w:w="850"/>
        <w:gridCol w:w="1152"/>
        <w:gridCol w:w="14"/>
      </w:tblGrid>
      <w:tr w:rsidR="00980AE3" w:rsidRPr="006C5188" w:rsidTr="007F7819">
        <w:trPr>
          <w:gridAfter w:val="1"/>
          <w:wAfter w:w="14" w:type="dxa"/>
          <w:cantSplit/>
          <w:trHeight w:val="2172"/>
          <w:jc w:val="center"/>
        </w:trPr>
        <w:tc>
          <w:tcPr>
            <w:tcW w:w="1022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6C5188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gramEnd"/>
            <w:r w:rsidRPr="006C5188">
              <w:rPr>
                <w:rFonts w:ascii="Times New Roman" w:eastAsia="Calibri" w:hAnsi="Times New Roman" w:cs="Times New Roman"/>
                <w:lang w:eastAsia="ar-SA"/>
              </w:rPr>
              <w:t>/п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Наименование автодороги</w:t>
            </w:r>
          </w:p>
        </w:tc>
        <w:tc>
          <w:tcPr>
            <w:tcW w:w="624" w:type="dxa"/>
            <w:textDirection w:val="btLr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техническая категория (1-5)</w:t>
            </w:r>
          </w:p>
        </w:tc>
        <w:tc>
          <w:tcPr>
            <w:tcW w:w="851" w:type="dxa"/>
            <w:textDirection w:val="btLr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6C5188">
              <w:rPr>
                <w:rFonts w:ascii="Times New Roman" w:eastAsia="Calibri" w:hAnsi="Times New Roman" w:cs="Times New Roman"/>
                <w:lang w:eastAsia="ar-SA"/>
              </w:rPr>
              <w:t>протяженность</w:t>
            </w:r>
            <w:proofErr w:type="gramEnd"/>
            <w:r w:rsidRPr="006C5188">
              <w:rPr>
                <w:rFonts w:ascii="Times New Roman" w:eastAsia="Calibri" w:hAnsi="Times New Roman" w:cs="Times New Roman"/>
                <w:lang w:eastAsia="ar-SA"/>
              </w:rPr>
              <w:t>, всего (км)</w:t>
            </w:r>
          </w:p>
        </w:tc>
        <w:tc>
          <w:tcPr>
            <w:tcW w:w="850" w:type="dxa"/>
            <w:textDirection w:val="btLr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6C5188">
              <w:rPr>
                <w:rFonts w:ascii="Times New Roman" w:eastAsia="Calibri" w:hAnsi="Times New Roman" w:cs="Times New Roman"/>
                <w:lang w:eastAsia="ar-SA"/>
              </w:rPr>
              <w:t>в</w:t>
            </w:r>
            <w:proofErr w:type="gramEnd"/>
            <w:r w:rsidRPr="006C5188">
              <w:rPr>
                <w:rFonts w:ascii="Times New Roman" w:eastAsia="Calibri" w:hAnsi="Times New Roman" w:cs="Times New Roman"/>
                <w:lang w:eastAsia="ar-SA"/>
              </w:rPr>
              <w:t xml:space="preserve"> том числе с твердым покрытием (км)</w:t>
            </w:r>
          </w:p>
        </w:tc>
        <w:tc>
          <w:tcPr>
            <w:tcW w:w="1152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А</w:t>
            </w:r>
            <w:r w:rsidRPr="006C5188">
              <w:rPr>
                <w:rFonts w:ascii="Times New Roman" w:eastAsia="Calibri" w:hAnsi="Times New Roman" w:cs="Times New Roman"/>
                <w:lang w:eastAsia="ar-SA"/>
              </w:rPr>
              <w:t>сфальтобетонное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(1)/ гравийное(2)</w:t>
            </w:r>
          </w:p>
        </w:tc>
      </w:tr>
      <w:tr w:rsidR="00980AE3" w:rsidRPr="006C5188" w:rsidTr="007F7819">
        <w:trPr>
          <w:jc w:val="center"/>
        </w:trPr>
        <w:tc>
          <w:tcPr>
            <w:tcW w:w="1022" w:type="dxa"/>
            <w:vAlign w:val="center"/>
          </w:tcPr>
          <w:p w:rsidR="00980AE3" w:rsidRPr="006C5188" w:rsidRDefault="00980AE3" w:rsidP="007F781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ул. Ананьинская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от пересечения с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ул. 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Угличской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до пересечения с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ул. Никольской</w:t>
            </w:r>
          </w:p>
        </w:tc>
        <w:tc>
          <w:tcPr>
            <w:tcW w:w="624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980AE3" w:rsidRPr="006C5188" w:rsidRDefault="00980AE3" w:rsidP="007F7819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0,098</w:t>
            </w:r>
          </w:p>
        </w:tc>
        <w:tc>
          <w:tcPr>
            <w:tcW w:w="850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0,098</w:t>
            </w:r>
          </w:p>
        </w:tc>
        <w:tc>
          <w:tcPr>
            <w:tcW w:w="1166" w:type="dxa"/>
            <w:gridSpan w:val="2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980AE3" w:rsidRPr="006C5188" w:rsidTr="007F7819">
        <w:trPr>
          <w:jc w:val="center"/>
        </w:trPr>
        <w:tc>
          <w:tcPr>
            <w:tcW w:w="1022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ул. Газовиков</w:t>
            </w:r>
          </w:p>
        </w:tc>
        <w:tc>
          <w:tcPr>
            <w:tcW w:w="624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2,870</w:t>
            </w:r>
          </w:p>
        </w:tc>
        <w:tc>
          <w:tcPr>
            <w:tcW w:w="850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2,870</w:t>
            </w:r>
          </w:p>
        </w:tc>
        <w:tc>
          <w:tcPr>
            <w:tcW w:w="1166" w:type="dxa"/>
            <w:gridSpan w:val="2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980AE3" w:rsidRPr="006C5188" w:rsidTr="007F7819">
        <w:trPr>
          <w:jc w:val="center"/>
        </w:trPr>
        <w:tc>
          <w:tcPr>
            <w:tcW w:w="1022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ул. К. Либкнехта</w:t>
            </w:r>
          </w:p>
        </w:tc>
        <w:tc>
          <w:tcPr>
            <w:tcW w:w="624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2,572</w:t>
            </w:r>
          </w:p>
        </w:tc>
        <w:tc>
          <w:tcPr>
            <w:tcW w:w="850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2,572</w:t>
            </w:r>
          </w:p>
        </w:tc>
        <w:tc>
          <w:tcPr>
            <w:tcW w:w="1166" w:type="dxa"/>
            <w:gridSpan w:val="2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980AE3" w:rsidRPr="006C5188" w:rsidTr="007F7819">
        <w:trPr>
          <w:jc w:val="center"/>
        </w:trPr>
        <w:tc>
          <w:tcPr>
            <w:tcW w:w="1022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ул. Лесная</w:t>
            </w:r>
          </w:p>
        </w:tc>
        <w:tc>
          <w:tcPr>
            <w:tcW w:w="624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2,662</w:t>
            </w:r>
          </w:p>
        </w:tc>
        <w:tc>
          <w:tcPr>
            <w:tcW w:w="850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2,662</w:t>
            </w:r>
          </w:p>
        </w:tc>
        <w:tc>
          <w:tcPr>
            <w:tcW w:w="1166" w:type="dxa"/>
            <w:gridSpan w:val="2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980AE3" w:rsidRPr="006C5188" w:rsidTr="007F7819">
        <w:trPr>
          <w:jc w:val="center"/>
        </w:trPr>
        <w:tc>
          <w:tcPr>
            <w:tcW w:w="1022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ул. Орджоникидзе</w:t>
            </w:r>
            <w:r>
              <w:rPr>
                <w:rFonts w:ascii="Times New Roman" w:hAnsi="Times New Roman"/>
                <w:lang w:eastAsia="ar-SA"/>
              </w:rPr>
              <w:t xml:space="preserve"> (от пересечения с ул. Угличская до пересечения с ул. Карла Либкнехта</w:t>
            </w:r>
          </w:p>
        </w:tc>
        <w:tc>
          <w:tcPr>
            <w:tcW w:w="624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0,482</w:t>
            </w:r>
          </w:p>
        </w:tc>
        <w:tc>
          <w:tcPr>
            <w:tcW w:w="850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0,482</w:t>
            </w:r>
          </w:p>
        </w:tc>
        <w:tc>
          <w:tcPr>
            <w:tcW w:w="1166" w:type="dxa"/>
            <w:gridSpan w:val="2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980AE3" w:rsidRPr="006C5188" w:rsidTr="007F7819">
        <w:trPr>
          <w:jc w:val="center"/>
        </w:trPr>
        <w:tc>
          <w:tcPr>
            <w:tcW w:w="1022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ул. Угличская</w:t>
            </w:r>
          </w:p>
        </w:tc>
        <w:tc>
          <w:tcPr>
            <w:tcW w:w="624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2,722</w:t>
            </w:r>
          </w:p>
        </w:tc>
        <w:tc>
          <w:tcPr>
            <w:tcW w:w="850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2,722</w:t>
            </w:r>
          </w:p>
        </w:tc>
        <w:tc>
          <w:tcPr>
            <w:tcW w:w="1166" w:type="dxa"/>
            <w:gridSpan w:val="2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980AE3" w:rsidRPr="006C5188" w:rsidTr="007F7819">
        <w:trPr>
          <w:jc w:val="center"/>
        </w:trPr>
        <w:tc>
          <w:tcPr>
            <w:tcW w:w="1022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ул. Успенская</w:t>
            </w:r>
          </w:p>
        </w:tc>
        <w:tc>
          <w:tcPr>
            <w:tcW w:w="624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1,859</w:t>
            </w:r>
          </w:p>
        </w:tc>
        <w:tc>
          <w:tcPr>
            <w:tcW w:w="850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1,859</w:t>
            </w:r>
          </w:p>
        </w:tc>
        <w:tc>
          <w:tcPr>
            <w:tcW w:w="1166" w:type="dxa"/>
            <w:gridSpan w:val="2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980AE3" w:rsidRPr="006C5188" w:rsidTr="007F7819">
        <w:trPr>
          <w:jc w:val="center"/>
        </w:trPr>
        <w:tc>
          <w:tcPr>
            <w:tcW w:w="1022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ул. Фурманова</w:t>
            </w:r>
          </w:p>
        </w:tc>
        <w:tc>
          <w:tcPr>
            <w:tcW w:w="624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0,395</w:t>
            </w:r>
          </w:p>
        </w:tc>
        <w:tc>
          <w:tcPr>
            <w:tcW w:w="850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0,395</w:t>
            </w:r>
          </w:p>
        </w:tc>
        <w:tc>
          <w:tcPr>
            <w:tcW w:w="1166" w:type="dxa"/>
            <w:gridSpan w:val="2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980AE3" w:rsidRPr="006C5188" w:rsidTr="007F7819">
        <w:trPr>
          <w:jc w:val="center"/>
        </w:trPr>
        <w:tc>
          <w:tcPr>
            <w:tcW w:w="1022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ул. Энергетиков</w:t>
            </w:r>
          </w:p>
        </w:tc>
        <w:tc>
          <w:tcPr>
            <w:tcW w:w="624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1,441</w:t>
            </w:r>
          </w:p>
        </w:tc>
        <w:tc>
          <w:tcPr>
            <w:tcW w:w="850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1,441</w:t>
            </w:r>
          </w:p>
        </w:tc>
        <w:tc>
          <w:tcPr>
            <w:tcW w:w="1166" w:type="dxa"/>
            <w:gridSpan w:val="2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  <w:tr w:rsidR="00980AE3" w:rsidRPr="006C5188" w:rsidTr="007F7819">
        <w:trPr>
          <w:jc w:val="center"/>
        </w:trPr>
        <w:tc>
          <w:tcPr>
            <w:tcW w:w="1022" w:type="dxa"/>
            <w:vAlign w:val="center"/>
          </w:tcPr>
          <w:p w:rsidR="00980AE3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ул. Луговая</w:t>
            </w:r>
          </w:p>
        </w:tc>
        <w:tc>
          <w:tcPr>
            <w:tcW w:w="624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0,329</w:t>
            </w:r>
          </w:p>
        </w:tc>
        <w:tc>
          <w:tcPr>
            <w:tcW w:w="850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0,329</w:t>
            </w:r>
          </w:p>
        </w:tc>
        <w:tc>
          <w:tcPr>
            <w:tcW w:w="1166" w:type="dxa"/>
            <w:gridSpan w:val="2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</w:tr>
      <w:tr w:rsidR="00980AE3" w:rsidRPr="006C5188" w:rsidTr="007F7819">
        <w:trPr>
          <w:jc w:val="center"/>
        </w:trPr>
        <w:tc>
          <w:tcPr>
            <w:tcW w:w="1022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4305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от ул. К. Либкнехта до ул. Строителей</w:t>
            </w:r>
          </w:p>
        </w:tc>
        <w:tc>
          <w:tcPr>
            <w:tcW w:w="624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0,490</w:t>
            </w:r>
          </w:p>
        </w:tc>
        <w:tc>
          <w:tcPr>
            <w:tcW w:w="850" w:type="dxa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C5188">
              <w:rPr>
                <w:rFonts w:ascii="Times New Roman" w:eastAsia="Calibri" w:hAnsi="Times New Roman" w:cs="Times New Roman"/>
                <w:lang w:eastAsia="ar-SA"/>
              </w:rPr>
              <w:t>0,490</w:t>
            </w:r>
          </w:p>
        </w:tc>
        <w:tc>
          <w:tcPr>
            <w:tcW w:w="1166" w:type="dxa"/>
            <w:gridSpan w:val="2"/>
            <w:vAlign w:val="center"/>
          </w:tcPr>
          <w:p w:rsidR="00980AE3" w:rsidRPr="006C5188" w:rsidRDefault="00980AE3" w:rsidP="007F781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</w:tr>
    </w:tbl>
    <w:p w:rsidR="00980AE3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Default="00980AE3" w:rsidP="0098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Лист 10</w:t>
      </w: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>СВЕДЕНИЯ О ТРАССЕ МАРШРУТА</w:t>
      </w:r>
    </w:p>
    <w:p w:rsidR="00980AE3" w:rsidRPr="00A933A7" w:rsidRDefault="00980AE3" w:rsidP="00980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980AE3" w:rsidRPr="00A933A7" w:rsidTr="007F7819">
        <w:tc>
          <w:tcPr>
            <w:tcW w:w="3969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Кем обслуживается дорога</w:t>
            </w:r>
          </w:p>
        </w:tc>
        <w:tc>
          <w:tcPr>
            <w:tcW w:w="5102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3A4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Мышкин</w:t>
            </w:r>
            <w:r w:rsidR="003A4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заключаемыми муниципальными контрактами</w:t>
            </w:r>
          </w:p>
        </w:tc>
      </w:tr>
      <w:tr w:rsidR="00980AE3" w:rsidRPr="00A933A7" w:rsidTr="007F7819">
        <w:tc>
          <w:tcPr>
            <w:tcW w:w="3969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5102" w:type="dxa"/>
          </w:tcPr>
          <w:p w:rsidR="00980AE3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Угличская, д.47</w:t>
            </w:r>
          </w:p>
          <w:p w:rsidR="00980AE3" w:rsidRDefault="003A4F57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 56</w:t>
            </w:r>
          </w:p>
          <w:p w:rsidR="00980AE3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паромная переправа</w:t>
            </w:r>
          </w:p>
          <w:p w:rsidR="00980AE3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Угличская, д. 94</w:t>
            </w:r>
          </w:p>
          <w:p w:rsidR="00980AE3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д. 14</w:t>
            </w:r>
          </w:p>
          <w:p w:rsidR="00980AE3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Успенская, д.6</w:t>
            </w:r>
          </w:p>
          <w:p w:rsidR="00980AE3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1а </w:t>
            </w:r>
            <w:r w:rsidR="003A4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 им. Д.Л.</w:t>
            </w:r>
            <w:r w:rsidRPr="00FC3538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</w:t>
            </w:r>
            <w:r w:rsidR="003A4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0AE3" w:rsidRDefault="003A4F57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Либкнехта, д. 147</w:t>
            </w:r>
          </w:p>
          <w:p w:rsidR="00980AE3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Ананьинская, д. 1</w:t>
            </w:r>
          </w:p>
          <w:p w:rsidR="00980AE3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д. 16а</w:t>
            </w:r>
          </w:p>
        </w:tc>
      </w:tr>
      <w:tr w:rsidR="00980AE3" w:rsidRPr="00A933A7" w:rsidTr="007F7819">
        <w:tc>
          <w:tcPr>
            <w:tcW w:w="3969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Наличие мостов (между какими пунктами или на каком километре) и их грузоподъемность</w:t>
            </w:r>
          </w:p>
        </w:tc>
        <w:tc>
          <w:tcPr>
            <w:tcW w:w="5102" w:type="dxa"/>
          </w:tcPr>
          <w:p w:rsidR="00980AE3" w:rsidRPr="00FC3538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538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 ул. Угличская, д. 12, </w:t>
            </w:r>
          </w:p>
          <w:p w:rsidR="00980AE3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538">
              <w:rPr>
                <w:rFonts w:ascii="Times New Roman" w:hAnsi="Times New Roman" w:cs="Times New Roman"/>
                <w:sz w:val="24"/>
                <w:szCs w:val="24"/>
              </w:rPr>
              <w:t>г. Мышкин, ул. Ананьинская, д. 4,</w:t>
            </w:r>
          </w:p>
          <w:p w:rsidR="00980AE3" w:rsidRPr="00FC3538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538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К.Либкнехта, д. 1, </w:t>
            </w:r>
          </w:p>
          <w:p w:rsidR="00980AE3" w:rsidRPr="00FC3538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538">
              <w:rPr>
                <w:rFonts w:ascii="Times New Roman" w:hAnsi="Times New Roman" w:cs="Times New Roman"/>
                <w:sz w:val="24"/>
                <w:szCs w:val="24"/>
              </w:rPr>
              <w:t xml:space="preserve"> г. Мышкин, ул. К.Либкнехта, д. 17, </w:t>
            </w:r>
          </w:p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538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К.Либкнехта, д. 32, </w:t>
            </w:r>
          </w:p>
        </w:tc>
      </w:tr>
      <w:tr w:rsidR="00980AE3" w:rsidRPr="00A933A7" w:rsidTr="007F7819">
        <w:tc>
          <w:tcPr>
            <w:tcW w:w="3969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Наличие железнодорожных переездов (между какими пунктами или на каком километре) и их вид (охраняемые, неохраняемые)</w:t>
            </w:r>
          </w:p>
        </w:tc>
        <w:tc>
          <w:tcPr>
            <w:tcW w:w="5102" w:type="dxa"/>
          </w:tcPr>
          <w:p w:rsidR="00980AE3" w:rsidRPr="00A933A7" w:rsidRDefault="003A4F57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980AE3" w:rsidRPr="00A933A7" w:rsidTr="007F7819">
        <w:tc>
          <w:tcPr>
            <w:tcW w:w="3969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 xml:space="preserve">На каких остановочных пунктах имеются </w:t>
            </w:r>
            <w:proofErr w:type="spellStart"/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съездные</w:t>
            </w:r>
            <w:proofErr w:type="spellEnd"/>
            <w:r w:rsidRPr="00A933A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5102" w:type="dxa"/>
          </w:tcPr>
          <w:p w:rsidR="00980AE3" w:rsidRPr="00A933A7" w:rsidRDefault="003A4F57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980AE3" w:rsidRPr="00A933A7" w:rsidTr="007F7819">
        <w:tc>
          <w:tcPr>
            <w:tcW w:w="3969" w:type="dxa"/>
          </w:tcPr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3A7">
              <w:rPr>
                <w:rFonts w:ascii="Times New Roman" w:hAnsi="Times New Roman" w:cs="Times New Roman"/>
                <w:sz w:val="24"/>
                <w:szCs w:val="24"/>
              </w:rPr>
              <w:t>Наличие разворотных площадок на конечных пунктах</w:t>
            </w:r>
          </w:p>
        </w:tc>
        <w:tc>
          <w:tcPr>
            <w:tcW w:w="5102" w:type="dxa"/>
          </w:tcPr>
          <w:p w:rsidR="00980AE3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A4F57">
              <w:rPr>
                <w:rFonts w:ascii="Times New Roman" w:hAnsi="Times New Roman" w:cs="Times New Roman"/>
                <w:sz w:val="24"/>
                <w:szCs w:val="24"/>
              </w:rPr>
              <w:t>Угличская,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47</w:t>
            </w:r>
          </w:p>
          <w:p w:rsidR="00980AE3" w:rsidRPr="00A933A7" w:rsidRDefault="00980AE3" w:rsidP="007F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  <w:r w:rsidR="003A4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147</w:t>
            </w:r>
          </w:p>
        </w:tc>
      </w:tr>
    </w:tbl>
    <w:p w:rsidR="00980AE3" w:rsidRPr="00A933A7" w:rsidRDefault="00980AE3" w:rsidP="00980A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>20.07.2021</w:t>
      </w: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E3" w:rsidRPr="00A933A7" w:rsidRDefault="00980AE3" w:rsidP="00980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3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80AE3" w:rsidRPr="007B53AD" w:rsidRDefault="00980AE3" w:rsidP="00980A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DE" w:rsidRPr="00A933A7" w:rsidRDefault="00C305DE" w:rsidP="00980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305DE" w:rsidRPr="00A933A7" w:rsidSect="00C55BD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33D2"/>
    <w:multiLevelType w:val="hybridMultilevel"/>
    <w:tmpl w:val="9E243F0E"/>
    <w:lvl w:ilvl="0" w:tplc="C8C6CF1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01301B"/>
    <w:multiLevelType w:val="hybridMultilevel"/>
    <w:tmpl w:val="03E834B4"/>
    <w:lvl w:ilvl="0" w:tplc="99780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7B0878"/>
    <w:multiLevelType w:val="hybridMultilevel"/>
    <w:tmpl w:val="52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1ED7"/>
    <w:multiLevelType w:val="hybridMultilevel"/>
    <w:tmpl w:val="9E243F0E"/>
    <w:lvl w:ilvl="0" w:tplc="C8C6CF1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2"/>
    <w:rsid w:val="00060FF9"/>
    <w:rsid w:val="00084E8C"/>
    <w:rsid w:val="00087AD8"/>
    <w:rsid w:val="000A1698"/>
    <w:rsid w:val="00110F82"/>
    <w:rsid w:val="00133A0B"/>
    <w:rsid w:val="00166BBB"/>
    <w:rsid w:val="001F7AA3"/>
    <w:rsid w:val="002376CE"/>
    <w:rsid w:val="002B447B"/>
    <w:rsid w:val="002C005E"/>
    <w:rsid w:val="00301579"/>
    <w:rsid w:val="00311A42"/>
    <w:rsid w:val="0037031E"/>
    <w:rsid w:val="003A1A07"/>
    <w:rsid w:val="003A4F57"/>
    <w:rsid w:val="003B3B4E"/>
    <w:rsid w:val="003C52E3"/>
    <w:rsid w:val="004372F0"/>
    <w:rsid w:val="0045344B"/>
    <w:rsid w:val="00477037"/>
    <w:rsid w:val="004860C0"/>
    <w:rsid w:val="004A6786"/>
    <w:rsid w:val="004E53BF"/>
    <w:rsid w:val="004E64F4"/>
    <w:rsid w:val="0051548C"/>
    <w:rsid w:val="00662273"/>
    <w:rsid w:val="00680123"/>
    <w:rsid w:val="006935AB"/>
    <w:rsid w:val="006A3FF2"/>
    <w:rsid w:val="006C5B0A"/>
    <w:rsid w:val="006F7625"/>
    <w:rsid w:val="00701DC0"/>
    <w:rsid w:val="007332BE"/>
    <w:rsid w:val="00796D95"/>
    <w:rsid w:val="007A1398"/>
    <w:rsid w:val="007B53AD"/>
    <w:rsid w:val="00882B0C"/>
    <w:rsid w:val="008B7782"/>
    <w:rsid w:val="008D29FE"/>
    <w:rsid w:val="008F0A3C"/>
    <w:rsid w:val="008F3D34"/>
    <w:rsid w:val="00936418"/>
    <w:rsid w:val="00980AE3"/>
    <w:rsid w:val="00A126D9"/>
    <w:rsid w:val="00A26DBD"/>
    <w:rsid w:val="00A52CFA"/>
    <w:rsid w:val="00A933A7"/>
    <w:rsid w:val="00AC6BA1"/>
    <w:rsid w:val="00AF40C5"/>
    <w:rsid w:val="00B206E5"/>
    <w:rsid w:val="00B31037"/>
    <w:rsid w:val="00B41C67"/>
    <w:rsid w:val="00B54FF3"/>
    <w:rsid w:val="00B80B8E"/>
    <w:rsid w:val="00BA4EC8"/>
    <w:rsid w:val="00BE6B1C"/>
    <w:rsid w:val="00C305DE"/>
    <w:rsid w:val="00C55BD2"/>
    <w:rsid w:val="00CF29D4"/>
    <w:rsid w:val="00CF5609"/>
    <w:rsid w:val="00D825DB"/>
    <w:rsid w:val="00D92356"/>
    <w:rsid w:val="00DC3C25"/>
    <w:rsid w:val="00E47181"/>
    <w:rsid w:val="00E5519D"/>
    <w:rsid w:val="00E55957"/>
    <w:rsid w:val="00E55C55"/>
    <w:rsid w:val="00E921ED"/>
    <w:rsid w:val="00EC48B3"/>
    <w:rsid w:val="00ED2752"/>
    <w:rsid w:val="00EE134E"/>
    <w:rsid w:val="00F86AB0"/>
    <w:rsid w:val="00FA520B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520F4-A61C-4B05-8C6F-949978B7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6A3F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A3FF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rsid w:val="006A3F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A3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3F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6D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980A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8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CA4DB6F1EAA378857371A9AA104078A9FA9623426A71F72AC7B195B716A183833445BB6F5877ECC64F857A6AAAD4F9B826E229EB6A237292V3i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DD7D5-24FC-4EAF-9EB0-45BD6EB0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2021-06-30T09:53:00Z</cp:lastPrinted>
  <dcterms:created xsi:type="dcterms:W3CDTF">2021-07-23T05:50:00Z</dcterms:created>
  <dcterms:modified xsi:type="dcterms:W3CDTF">2021-07-23T05:50:00Z</dcterms:modified>
</cp:coreProperties>
</file>