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961"/>
      </w:tblGrid>
      <w:tr w:rsidR="00392442" w:rsidRPr="007A4372" w:rsidTr="00E76D2F">
        <w:trPr>
          <w:trHeight w:val="2545"/>
        </w:trPr>
        <w:tc>
          <w:tcPr>
            <w:tcW w:w="5495" w:type="dxa"/>
            <w:tcBorders>
              <w:top w:val="nil"/>
              <w:left w:val="nil"/>
              <w:bottom w:val="nil"/>
              <w:right w:val="nil"/>
            </w:tcBorders>
            <w:tcFitText/>
          </w:tcPr>
          <w:p w:rsidR="00392442" w:rsidRPr="007A4372" w:rsidRDefault="00392442">
            <w:pPr>
              <w:ind w:firstLine="284"/>
              <w:jc w:val="center"/>
              <w:outlineLvl w:val="0"/>
            </w:pPr>
            <w:bookmarkStart w:id="0" w:name="_GoBack"/>
            <w:bookmarkEnd w:id="0"/>
          </w:p>
        </w:tc>
        <w:tc>
          <w:tcPr>
            <w:tcW w:w="4961" w:type="dxa"/>
            <w:tcBorders>
              <w:top w:val="nil"/>
              <w:left w:val="nil"/>
              <w:bottom w:val="nil"/>
              <w:right w:val="nil"/>
            </w:tcBorders>
            <w:tcFitText/>
          </w:tcPr>
          <w:p w:rsidR="00392442" w:rsidRPr="00ED088A" w:rsidRDefault="00392442" w:rsidP="00E76D2F">
            <w:pPr>
              <w:ind w:left="-108"/>
              <w:contextualSpacing/>
              <w:jc w:val="both"/>
              <w:outlineLvl w:val="0"/>
            </w:pPr>
          </w:p>
          <w:p w:rsidR="00E76D2F" w:rsidRPr="00ED088A" w:rsidRDefault="00E76D2F" w:rsidP="00E76D2F">
            <w:pPr>
              <w:ind w:left="-108"/>
              <w:contextualSpacing/>
              <w:jc w:val="both"/>
              <w:outlineLvl w:val="0"/>
            </w:pPr>
            <w:r w:rsidRPr="00E666DB">
              <w:rPr>
                <w:spacing w:val="396"/>
              </w:rPr>
              <w:t>УТВЕРЖДА</w:t>
            </w:r>
            <w:r w:rsidRPr="00E666DB">
              <w:t>Ю</w:t>
            </w:r>
          </w:p>
          <w:p w:rsidR="00392442" w:rsidRPr="00ED088A" w:rsidRDefault="00A70963">
            <w:pPr>
              <w:ind w:left="-108"/>
              <w:contextualSpacing/>
              <w:outlineLvl w:val="0"/>
            </w:pPr>
            <w:r w:rsidRPr="00E666DB">
              <w:rPr>
                <w:spacing w:val="24"/>
              </w:rPr>
              <w:t>Глава городского поселения Мышки</w:t>
            </w:r>
            <w:r w:rsidRPr="00E666DB">
              <w:rPr>
                <w:spacing w:val="144"/>
              </w:rPr>
              <w:t>н</w:t>
            </w:r>
          </w:p>
          <w:p w:rsidR="00392442" w:rsidRPr="00ED088A" w:rsidRDefault="00B531A9">
            <w:pPr>
              <w:ind w:left="-108"/>
              <w:contextualSpacing/>
              <w:outlineLvl w:val="0"/>
            </w:pPr>
            <w:r w:rsidRPr="00E666DB">
              <w:rPr>
                <w:spacing w:val="24"/>
              </w:rPr>
              <w:t xml:space="preserve">______________________ </w:t>
            </w:r>
            <w:r w:rsidR="00A70963" w:rsidRPr="00E666DB">
              <w:rPr>
                <w:spacing w:val="24"/>
              </w:rPr>
              <w:t>Петров Е.В</w:t>
            </w:r>
            <w:r w:rsidR="00A70963" w:rsidRPr="00E666DB">
              <w:rPr>
                <w:spacing w:val="120"/>
              </w:rPr>
              <w:t>.</w:t>
            </w:r>
          </w:p>
          <w:p w:rsidR="00392442" w:rsidRPr="007A4372" w:rsidRDefault="00B531A9" w:rsidP="00ED088A">
            <w:pPr>
              <w:ind w:left="-108"/>
              <w:outlineLvl w:val="0"/>
            </w:pPr>
            <w:r w:rsidRPr="00E666DB">
              <w:rPr>
                <w:spacing w:val="156"/>
              </w:rPr>
              <w:t>«</w:t>
            </w:r>
            <w:r w:rsidR="00ED088A" w:rsidRPr="00E666DB">
              <w:rPr>
                <w:spacing w:val="156"/>
              </w:rPr>
              <w:t>14</w:t>
            </w:r>
            <w:r w:rsidRPr="00E666DB">
              <w:rPr>
                <w:spacing w:val="156"/>
              </w:rPr>
              <w:t xml:space="preserve">» </w:t>
            </w:r>
            <w:r w:rsidR="00ED088A" w:rsidRPr="00E666DB">
              <w:rPr>
                <w:spacing w:val="156"/>
              </w:rPr>
              <w:t>июня</w:t>
            </w:r>
            <w:r w:rsidRPr="00E666DB">
              <w:rPr>
                <w:spacing w:val="156"/>
              </w:rPr>
              <w:t xml:space="preserve"> 20</w:t>
            </w:r>
            <w:r w:rsidR="00A70963" w:rsidRPr="00E666DB">
              <w:rPr>
                <w:spacing w:val="156"/>
              </w:rPr>
              <w:t>2</w:t>
            </w:r>
            <w:r w:rsidR="00902CD3" w:rsidRPr="00E666DB">
              <w:rPr>
                <w:spacing w:val="156"/>
              </w:rPr>
              <w:t>1</w:t>
            </w:r>
            <w:r w:rsidRPr="00E666DB">
              <w:rPr>
                <w:spacing w:val="156"/>
              </w:rPr>
              <w:t xml:space="preserve"> го</w:t>
            </w:r>
            <w:r w:rsidRPr="00E666DB">
              <w:rPr>
                <w:spacing w:val="144"/>
              </w:rPr>
              <w:t>д</w:t>
            </w:r>
          </w:p>
        </w:tc>
      </w:tr>
    </w:tbl>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902CD3">
      <w:pPr>
        <w:shd w:val="clear" w:color="auto" w:fill="FFFFFF"/>
        <w:ind w:left="-284"/>
        <w:jc w:val="center"/>
        <w:rPr>
          <w:caps/>
        </w:rPr>
      </w:pPr>
      <w:r w:rsidRPr="007A4372">
        <w:rPr>
          <w:caps/>
        </w:rPr>
        <w:t>ПРЕДЛОЖЕНИЕ</w:t>
      </w:r>
    </w:p>
    <w:p w:rsidR="00902CD3" w:rsidRPr="007A4372" w:rsidRDefault="00902CD3">
      <w:pPr>
        <w:suppressAutoHyphens/>
        <w:jc w:val="center"/>
        <w:rPr>
          <w:caps/>
        </w:rPr>
      </w:pPr>
      <w:r w:rsidRPr="007A4372">
        <w:rPr>
          <w:caps/>
        </w:rPr>
        <w:t xml:space="preserve">на осуществление перевозок по муниципальному маршруту </w:t>
      </w:r>
    </w:p>
    <w:p w:rsidR="00392442" w:rsidRPr="007A4372" w:rsidRDefault="00902CD3">
      <w:pPr>
        <w:suppressAutoHyphens/>
        <w:jc w:val="center"/>
        <w:rPr>
          <w:caps/>
        </w:rPr>
      </w:pPr>
      <w:r w:rsidRPr="007A4372">
        <w:rPr>
          <w:caps/>
        </w:rPr>
        <w:t>регулярных перевозок на территории городского поселения Мышкин</w:t>
      </w:r>
    </w:p>
    <w:p w:rsidR="00902CD3" w:rsidRPr="007A4372" w:rsidRDefault="00902CD3">
      <w:pPr>
        <w:suppressAutoHyphens/>
        <w:jc w:val="center"/>
        <w:rPr>
          <w:caps/>
        </w:rPr>
      </w:pPr>
      <w:r w:rsidRPr="007A4372">
        <w:rPr>
          <w:caps/>
        </w:rPr>
        <w:t>без конкурса</w:t>
      </w:r>
    </w:p>
    <w:p w:rsidR="00392442" w:rsidRPr="007A4372" w:rsidRDefault="00B531A9">
      <w:pPr>
        <w:suppressAutoHyphens/>
        <w:jc w:val="center"/>
        <w:rPr>
          <w:caps/>
        </w:rPr>
      </w:pPr>
      <w:r w:rsidRPr="007A4372">
        <w:rPr>
          <w:caps/>
        </w:rPr>
        <w:t>№</w:t>
      </w:r>
      <w:r w:rsidR="00460F75" w:rsidRPr="007A4372">
        <w:rPr>
          <w:caps/>
        </w:rPr>
        <w:t xml:space="preserve"> 1</w:t>
      </w:r>
      <w:r w:rsidR="00A70963" w:rsidRPr="007A4372">
        <w:rPr>
          <w:caps/>
        </w:rPr>
        <w:t xml:space="preserve"> </w:t>
      </w:r>
      <w:r w:rsidRPr="007A4372">
        <w:rPr>
          <w:rFonts w:eastAsia="Calibri"/>
          <w:caps/>
          <w:lang w:eastAsia="en-US"/>
        </w:rPr>
        <w:t>«</w:t>
      </w:r>
      <w:r w:rsidR="00460F75" w:rsidRPr="007A4372">
        <w:rPr>
          <w:rFonts w:eastAsia="Calibri"/>
          <w:caps/>
          <w:lang w:eastAsia="en-US"/>
        </w:rPr>
        <w:t>М1</w:t>
      </w:r>
      <w:r w:rsidRPr="007A4372">
        <w:rPr>
          <w:rFonts w:eastAsia="Calibri"/>
          <w:caps/>
          <w:lang w:eastAsia="en-US"/>
        </w:rPr>
        <w:t>»</w:t>
      </w: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A70963">
      <w:pPr>
        <w:shd w:val="clear" w:color="auto" w:fill="FFFFFF"/>
        <w:ind w:left="-240" w:hanging="76"/>
        <w:jc w:val="center"/>
      </w:pPr>
      <w:r w:rsidRPr="007A4372">
        <w:t>Мышкин 202</w:t>
      </w:r>
      <w:r w:rsidR="00902CD3" w:rsidRPr="007A4372">
        <w:t>1</w:t>
      </w:r>
    </w:p>
    <w:p w:rsidR="00392442" w:rsidRPr="007A4372" w:rsidRDefault="00392442">
      <w:pPr>
        <w:ind w:firstLine="284"/>
        <w:jc w:val="center"/>
      </w:pPr>
    </w:p>
    <w:p w:rsidR="00CA15AB" w:rsidRPr="007A4372" w:rsidRDefault="00CA15AB" w:rsidP="00CA15AB">
      <w:pPr>
        <w:pStyle w:val="2"/>
        <w:rPr>
          <w:rFonts w:ascii="Times New Roman" w:hAnsi="Times New Roman" w:cs="Times New Roman"/>
          <w:i w:val="0"/>
          <w:sz w:val="24"/>
          <w:szCs w:val="24"/>
        </w:rPr>
      </w:pPr>
      <w:r w:rsidRPr="007A4372">
        <w:rPr>
          <w:rFonts w:ascii="Times New Roman" w:hAnsi="Times New Roman" w:cs="Times New Roman"/>
          <w:i w:val="0"/>
          <w:sz w:val="24"/>
          <w:szCs w:val="24"/>
        </w:rPr>
        <w:lastRenderedPageBreak/>
        <w:t>Оглавление</w:t>
      </w:r>
    </w:p>
    <w:p w:rsidR="00CA15AB" w:rsidRPr="007A4372" w:rsidRDefault="00CA15AB" w:rsidP="00CA15AB">
      <w:r w:rsidRPr="007A4372">
        <w:t xml:space="preserve">Извещение о </w:t>
      </w:r>
      <w:r w:rsidR="00902CD3" w:rsidRPr="007A4372">
        <w:t>предложении</w:t>
      </w:r>
      <w:r w:rsidRPr="007A4372">
        <w:t>.</w:t>
      </w:r>
    </w:p>
    <w:tbl>
      <w:tblPr>
        <w:tblW w:w="4905" w:type="pct"/>
        <w:tblCellMar>
          <w:left w:w="57" w:type="dxa"/>
          <w:right w:w="57" w:type="dxa"/>
        </w:tblCellMar>
        <w:tblLook w:val="0000" w:firstRow="0" w:lastRow="0" w:firstColumn="0" w:lastColumn="0" w:noHBand="0" w:noVBand="0"/>
      </w:tblPr>
      <w:tblGrid>
        <w:gridCol w:w="10123"/>
      </w:tblGrid>
      <w:tr w:rsidR="00CA15AB" w:rsidRPr="007A4372" w:rsidTr="00F05735">
        <w:tc>
          <w:tcPr>
            <w:tcW w:w="5000" w:type="pct"/>
            <w:tcBorders>
              <w:top w:val="nil"/>
              <w:left w:val="nil"/>
              <w:bottom w:val="nil"/>
              <w:right w:val="nil"/>
            </w:tcBorders>
            <w:vAlign w:val="center"/>
          </w:tcPr>
          <w:p w:rsidR="00CA15AB" w:rsidRPr="007A4372" w:rsidRDefault="00CA15AB" w:rsidP="00F05735">
            <w:r w:rsidRPr="007A4372">
              <w:t>ГЛАВА 1. Инструкция участникам открытого конкурса.</w:t>
            </w:r>
          </w:p>
        </w:tc>
      </w:tr>
      <w:tr w:rsidR="00CA15AB" w:rsidRPr="007A4372" w:rsidTr="00F05735">
        <w:tc>
          <w:tcPr>
            <w:tcW w:w="5000" w:type="pct"/>
            <w:tcBorders>
              <w:top w:val="nil"/>
              <w:left w:val="nil"/>
              <w:bottom w:val="nil"/>
              <w:right w:val="nil"/>
            </w:tcBorders>
            <w:vAlign w:val="center"/>
          </w:tcPr>
          <w:p w:rsidR="00CA15AB" w:rsidRPr="007A4372" w:rsidRDefault="00CA15AB" w:rsidP="00C911C5">
            <w:pPr>
              <w:autoSpaceDE w:val="0"/>
              <w:autoSpaceDN w:val="0"/>
              <w:adjustRightInd w:val="0"/>
              <w:jc w:val="both"/>
            </w:pPr>
            <w:r w:rsidRPr="007A4372">
              <w:t xml:space="preserve">ГЛАВА 2. </w:t>
            </w:r>
            <w:r w:rsidR="00C911C5" w:rsidRPr="007A4372">
              <w:t>Сведения о маршруте</w:t>
            </w:r>
          </w:p>
        </w:tc>
      </w:tr>
      <w:tr w:rsidR="00CA15AB" w:rsidRPr="007A4372" w:rsidTr="00F05735">
        <w:tc>
          <w:tcPr>
            <w:tcW w:w="5000" w:type="pct"/>
            <w:tcBorders>
              <w:top w:val="nil"/>
              <w:left w:val="nil"/>
              <w:bottom w:val="nil"/>
              <w:right w:val="nil"/>
            </w:tcBorders>
            <w:vAlign w:val="center"/>
          </w:tcPr>
          <w:p w:rsidR="00CA15AB" w:rsidRPr="007A4372" w:rsidRDefault="00CA15AB" w:rsidP="00F05735">
            <w:r w:rsidRPr="007A4372">
              <w:t>ГЛАВА 3. Образцы форм для заполнения участниками конкурса.</w:t>
            </w:r>
          </w:p>
          <w:p w:rsidR="00CA15AB" w:rsidRPr="007A4372" w:rsidRDefault="00CA15AB" w:rsidP="00A70963">
            <w:pPr>
              <w:jc w:val="both"/>
            </w:pPr>
          </w:p>
        </w:tc>
      </w:tr>
    </w:tbl>
    <w:p w:rsidR="00392442" w:rsidRPr="007A4372" w:rsidRDefault="00392442">
      <w:pPr>
        <w:ind w:firstLine="284"/>
        <w:jc w:val="center"/>
        <w:outlineLvl w:val="0"/>
      </w:pPr>
    </w:p>
    <w:p w:rsidR="00392442" w:rsidRPr="007A4372" w:rsidRDefault="00B531A9">
      <w:pPr>
        <w:jc w:val="center"/>
        <w:outlineLvl w:val="0"/>
      </w:pPr>
      <w:r w:rsidRPr="007A4372">
        <w:br w:type="page"/>
      </w:r>
    </w:p>
    <w:p w:rsidR="00902CD3" w:rsidRPr="007A4372" w:rsidRDefault="00B531A9" w:rsidP="00902CD3">
      <w:pPr>
        <w:suppressAutoHyphens/>
        <w:jc w:val="center"/>
        <w:outlineLvl w:val="0"/>
        <w:rPr>
          <w:caps/>
        </w:rPr>
      </w:pPr>
      <w:r w:rsidRPr="007A4372">
        <w:lastRenderedPageBreak/>
        <w:t>ИЗВЕЩЕНИЕ</w:t>
      </w:r>
      <w:r w:rsidR="00902CD3" w:rsidRPr="007A4372">
        <w:t xml:space="preserve"> О</w:t>
      </w:r>
      <w:r w:rsidR="00902CD3" w:rsidRPr="007A4372">
        <w:rPr>
          <w:b/>
        </w:rPr>
        <w:t xml:space="preserve"> </w:t>
      </w:r>
      <w:r w:rsidR="00902CD3" w:rsidRPr="007A4372">
        <w:rPr>
          <w:caps/>
        </w:rPr>
        <w:t>ПРЕДЛОЖЕНИи</w:t>
      </w:r>
    </w:p>
    <w:p w:rsidR="00902CD3" w:rsidRPr="007A4372" w:rsidRDefault="00902CD3" w:rsidP="00902CD3">
      <w:pPr>
        <w:suppressAutoHyphens/>
        <w:jc w:val="center"/>
        <w:rPr>
          <w:caps/>
        </w:rPr>
      </w:pPr>
      <w:r w:rsidRPr="007A4372">
        <w:rPr>
          <w:caps/>
        </w:rPr>
        <w:t xml:space="preserve">на осуществление перевозок по муниципальному маршруту </w:t>
      </w:r>
    </w:p>
    <w:p w:rsidR="00902CD3" w:rsidRPr="007A4372" w:rsidRDefault="00902CD3" w:rsidP="00902CD3">
      <w:pPr>
        <w:suppressAutoHyphens/>
        <w:jc w:val="center"/>
        <w:rPr>
          <w:caps/>
        </w:rPr>
      </w:pPr>
      <w:r w:rsidRPr="007A4372">
        <w:rPr>
          <w:caps/>
        </w:rPr>
        <w:t>регулярных перевозок на территории городского поселения Мышкин</w:t>
      </w:r>
    </w:p>
    <w:p w:rsidR="00902CD3" w:rsidRPr="007A4372" w:rsidRDefault="00902CD3" w:rsidP="00902CD3">
      <w:pPr>
        <w:suppressAutoHyphens/>
        <w:jc w:val="center"/>
        <w:rPr>
          <w:caps/>
        </w:rPr>
      </w:pPr>
      <w:r w:rsidRPr="007A4372">
        <w:rPr>
          <w:caps/>
        </w:rPr>
        <w:t>без конкурса</w:t>
      </w:r>
    </w:p>
    <w:p w:rsidR="00902CD3" w:rsidRPr="007A4372" w:rsidRDefault="00902CD3" w:rsidP="00902CD3">
      <w:pPr>
        <w:suppressAutoHyphens/>
        <w:jc w:val="center"/>
        <w:rPr>
          <w:caps/>
        </w:rPr>
      </w:pPr>
      <w:r w:rsidRPr="007A4372">
        <w:rPr>
          <w:caps/>
        </w:rPr>
        <w:t xml:space="preserve">№ 1 </w:t>
      </w:r>
      <w:r w:rsidRPr="007A4372">
        <w:rPr>
          <w:rFonts w:eastAsia="Calibri"/>
          <w:caps/>
          <w:lang w:eastAsia="en-US"/>
        </w:rPr>
        <w:t>«М1»</w:t>
      </w:r>
    </w:p>
    <w:p w:rsidR="00392442" w:rsidRPr="007A4372" w:rsidRDefault="00392442">
      <w:pPr>
        <w:contextualSpacing/>
        <w:jc w:val="center"/>
        <w:rPr>
          <w:rFonts w:eastAsia="Calibri"/>
          <w:b/>
          <w:lang w:eastAsia="en-US"/>
        </w:rPr>
      </w:pPr>
    </w:p>
    <w:p w:rsidR="00392442" w:rsidRPr="007A4372" w:rsidRDefault="00B531A9">
      <w:pPr>
        <w:tabs>
          <w:tab w:val="left" w:pos="851"/>
        </w:tabs>
        <w:suppressAutoHyphens/>
        <w:contextualSpacing/>
        <w:jc w:val="both"/>
      </w:pPr>
      <w:r w:rsidRPr="007A4372">
        <w:rPr>
          <w:b/>
        </w:rPr>
        <w:t xml:space="preserve">1. Наименование, место нахождения, почтовый адрес и адрес электронной почты, номер контактного телефона организатора </w:t>
      </w:r>
      <w:r w:rsidR="00902CD3" w:rsidRPr="007A4372">
        <w:rPr>
          <w:b/>
        </w:rPr>
        <w:t>предложения</w:t>
      </w:r>
      <w:r w:rsidRPr="007A4372">
        <w:rPr>
          <w:b/>
        </w:rPr>
        <w:t xml:space="preserve">: </w:t>
      </w:r>
      <w:r w:rsidR="00A70963" w:rsidRPr="007A4372">
        <w:t>Муниципальное учреждение «Администрация городского поселения Мышкин»</w:t>
      </w:r>
      <w:r w:rsidRPr="007A4372">
        <w:t xml:space="preserve"> (далее – </w:t>
      </w:r>
      <w:r w:rsidR="00A70963" w:rsidRPr="007A4372">
        <w:t>Администрация</w:t>
      </w:r>
      <w:r w:rsidRPr="007A4372">
        <w:t xml:space="preserve">), почтовый адрес – </w:t>
      </w:r>
      <w:r w:rsidR="00394C95" w:rsidRPr="007A4372">
        <w:rPr>
          <w:color w:val="000000"/>
        </w:rPr>
        <w:t xml:space="preserve">152830 </w:t>
      </w:r>
      <w:proofErr w:type="spellStart"/>
      <w:r w:rsidR="001421B8" w:rsidRPr="007A4372">
        <w:rPr>
          <w:color w:val="000000"/>
        </w:rPr>
        <w:t>Ярослваская</w:t>
      </w:r>
      <w:proofErr w:type="spellEnd"/>
      <w:r w:rsidR="00394C95" w:rsidRPr="007A4372">
        <w:rPr>
          <w:color w:val="000000"/>
        </w:rPr>
        <w:t xml:space="preserve"> область, Мышкинский район, г. Мышкин, ул. Карла Либкнехта, д. 40</w:t>
      </w:r>
      <w:r w:rsidR="00394C95" w:rsidRPr="007A4372">
        <w:t xml:space="preserve">, адрес электронной почты </w:t>
      </w:r>
      <w:r w:rsidR="00394C95" w:rsidRPr="007A4372">
        <w:rPr>
          <w:color w:val="000000"/>
        </w:rPr>
        <w:t>goradm.myshkin@mail.ru.</w:t>
      </w:r>
    </w:p>
    <w:p w:rsidR="00392442" w:rsidRPr="007A4372" w:rsidRDefault="00B531A9">
      <w:pPr>
        <w:tabs>
          <w:tab w:val="left" w:pos="851"/>
        </w:tabs>
        <w:suppressAutoHyphens/>
        <w:contextualSpacing/>
        <w:jc w:val="both"/>
        <w:rPr>
          <w:color w:val="000000"/>
        </w:rPr>
      </w:pPr>
      <w:r w:rsidRPr="007A4372">
        <w:rPr>
          <w:b/>
        </w:rPr>
        <w:t xml:space="preserve">2. Предмет </w:t>
      </w:r>
      <w:r w:rsidR="00902CD3" w:rsidRPr="007A4372">
        <w:rPr>
          <w:b/>
        </w:rPr>
        <w:t>предложения</w:t>
      </w:r>
      <w:r w:rsidRPr="007A4372">
        <w:rPr>
          <w:b/>
        </w:rPr>
        <w:t xml:space="preserve">: </w:t>
      </w:r>
      <w:r w:rsidRPr="007A4372">
        <w:rPr>
          <w:rFonts w:eastAsia="Calibri"/>
          <w:lang w:eastAsia="en-US"/>
        </w:rPr>
        <w:t xml:space="preserve">право на получение </w:t>
      </w:r>
      <w:r w:rsidRPr="007A4372">
        <w:t>свидетельства</w:t>
      </w:r>
      <w:r w:rsidRPr="007A4372">
        <w:rPr>
          <w:rFonts w:eastAsia="Calibri"/>
          <w:lang w:eastAsia="en-US"/>
        </w:rPr>
        <w:t xml:space="preserve"> об осуществлении перевозок по муниципальному маршруту регулярных перевозок</w:t>
      </w:r>
      <w:r w:rsidRPr="007A4372">
        <w:t xml:space="preserve"> </w:t>
      </w:r>
      <w:r w:rsidR="00E60D04" w:rsidRPr="007A4372">
        <w:rPr>
          <w:b/>
        </w:rPr>
        <w:t>№</w:t>
      </w:r>
      <w:r w:rsidR="00460F75" w:rsidRPr="007A4372">
        <w:rPr>
          <w:b/>
        </w:rPr>
        <w:t xml:space="preserve"> 1</w:t>
      </w:r>
      <w:r w:rsidR="00394C95" w:rsidRPr="007A4372">
        <w:rPr>
          <w:b/>
        </w:rPr>
        <w:t xml:space="preserve"> </w:t>
      </w:r>
      <w:r w:rsidR="00460F75" w:rsidRPr="007A4372">
        <w:rPr>
          <w:rFonts w:eastAsia="Calibri"/>
          <w:b/>
          <w:lang w:eastAsia="en-US"/>
        </w:rPr>
        <w:t>«М1</w:t>
      </w:r>
      <w:r w:rsidR="00394C95" w:rsidRPr="007A4372">
        <w:rPr>
          <w:rFonts w:eastAsia="Calibri"/>
          <w:b/>
          <w:lang w:eastAsia="en-US"/>
        </w:rPr>
        <w:t>»</w:t>
      </w:r>
      <w:r w:rsidR="00C82DEA" w:rsidRPr="007A4372">
        <w:rPr>
          <w:rFonts w:eastAsia="Calibri"/>
          <w:b/>
          <w:lang w:eastAsia="en-US"/>
        </w:rPr>
        <w:t xml:space="preserve"> </w:t>
      </w:r>
      <w:r w:rsidR="00C82DEA" w:rsidRPr="007A4372">
        <w:rPr>
          <w:rFonts w:eastAsia="Calibri"/>
          <w:lang w:eastAsia="en-US"/>
        </w:rPr>
        <w:t>(графическое изображение маршрут</w:t>
      </w:r>
      <w:r w:rsidR="00460F75" w:rsidRPr="007A4372">
        <w:rPr>
          <w:rFonts w:eastAsia="Calibri"/>
          <w:lang w:eastAsia="en-US"/>
        </w:rPr>
        <w:t>а</w:t>
      </w:r>
      <w:r w:rsidR="00C82DEA" w:rsidRPr="007A4372">
        <w:rPr>
          <w:rFonts w:eastAsia="Calibri"/>
          <w:lang w:eastAsia="en-US"/>
        </w:rPr>
        <w:t xml:space="preserve"> см. в приложении </w:t>
      </w:r>
      <w:r w:rsidR="00F4596A" w:rsidRPr="007A4372">
        <w:rPr>
          <w:rFonts w:eastAsia="Calibri"/>
          <w:lang w:eastAsia="en-US"/>
        </w:rPr>
        <w:t>1</w:t>
      </w:r>
      <w:r w:rsidR="00C82DEA" w:rsidRPr="007A4372">
        <w:rPr>
          <w:rFonts w:eastAsia="Calibri"/>
          <w:lang w:eastAsia="en-US"/>
        </w:rPr>
        <w:t>)</w:t>
      </w:r>
      <w:r w:rsidRPr="007A4372">
        <w:rPr>
          <w:rFonts w:eastAsia="Calibri"/>
          <w:lang w:eastAsia="en-US"/>
        </w:rPr>
        <w:t xml:space="preserve">. </w:t>
      </w:r>
    </w:p>
    <w:p w:rsidR="00394C95" w:rsidRPr="007A4372" w:rsidRDefault="00B531A9">
      <w:pPr>
        <w:tabs>
          <w:tab w:val="left" w:pos="851"/>
        </w:tabs>
        <w:suppressAutoHyphens/>
        <w:ind w:right="-1"/>
        <w:contextualSpacing/>
        <w:jc w:val="both"/>
      </w:pPr>
      <w:r w:rsidRPr="007A4372">
        <w:rPr>
          <w:b/>
        </w:rPr>
        <w:t>3. Срок, место и порядок предоставления документации, официальный сайт, на котором размещена конкурсная документация:</w:t>
      </w:r>
      <w:r w:rsidRPr="007A4372">
        <w:t xml:space="preserve"> с </w:t>
      </w:r>
      <w:r w:rsidR="00394C95" w:rsidRPr="007A4372">
        <w:t>08</w:t>
      </w:r>
      <w:r w:rsidR="00006376" w:rsidRPr="007A4372">
        <w:t xml:space="preserve">.00 часов по московскому времени </w:t>
      </w:r>
      <w:r w:rsidR="00ED088A">
        <w:t>14</w:t>
      </w:r>
      <w:r w:rsidRPr="007A4372">
        <w:t xml:space="preserve"> </w:t>
      </w:r>
      <w:r w:rsidR="00ED088A">
        <w:t>июня</w:t>
      </w:r>
      <w:r w:rsidRPr="007A4372">
        <w:t xml:space="preserve"> 20</w:t>
      </w:r>
      <w:r w:rsidR="00394C95" w:rsidRPr="007A4372">
        <w:t>2</w:t>
      </w:r>
      <w:r w:rsidR="00902CD3" w:rsidRPr="007A4372">
        <w:t>1</w:t>
      </w:r>
      <w:r w:rsidRPr="007A4372">
        <w:t xml:space="preserve"> года по </w:t>
      </w:r>
      <w:r w:rsidR="00ED088A">
        <w:t>1</w:t>
      </w:r>
      <w:r w:rsidR="00C911C5" w:rsidRPr="007A4372">
        <w:t>7</w:t>
      </w:r>
      <w:r w:rsidRPr="007A4372">
        <w:t xml:space="preserve"> </w:t>
      </w:r>
      <w:r w:rsidR="00ED088A">
        <w:t>июня</w:t>
      </w:r>
      <w:r w:rsidRPr="007A4372">
        <w:t xml:space="preserve"> 20</w:t>
      </w:r>
      <w:r w:rsidR="00394C95" w:rsidRPr="007A4372">
        <w:t>2</w:t>
      </w:r>
      <w:r w:rsidR="00C911C5" w:rsidRPr="007A4372">
        <w:t>1</w:t>
      </w:r>
      <w:r w:rsidRPr="007A4372">
        <w:t xml:space="preserve"> года (ежедневно в рабочие дни с </w:t>
      </w:r>
      <w:r w:rsidR="00006376" w:rsidRPr="007A4372">
        <w:t>0</w:t>
      </w:r>
      <w:r w:rsidR="00394C95" w:rsidRPr="007A4372">
        <w:t>8</w:t>
      </w:r>
      <w:r w:rsidR="00006376" w:rsidRPr="007A4372">
        <w:rPr>
          <w:color w:val="0D0D0D" w:themeColor="text1" w:themeTint="F2"/>
        </w:rPr>
        <w:t>.00</w:t>
      </w:r>
      <w:r w:rsidRPr="007A4372">
        <w:t xml:space="preserve"> до 16.00 часов, кроме перерыва на обед с 12.</w:t>
      </w:r>
      <w:r w:rsidR="00394C95" w:rsidRPr="007A4372">
        <w:t>0</w:t>
      </w:r>
      <w:r w:rsidRPr="007A4372">
        <w:t>0 до 13.</w:t>
      </w:r>
      <w:r w:rsidR="00394C95" w:rsidRPr="007A4372">
        <w:t>00</w:t>
      </w:r>
      <w:r w:rsidRPr="007A4372">
        <w:t xml:space="preserve"> часов по московскому времени) по адресу: </w:t>
      </w:r>
      <w:r w:rsidR="00394C95" w:rsidRPr="007A4372">
        <w:rPr>
          <w:color w:val="000000"/>
        </w:rPr>
        <w:t>Ярославская область, Мышкинский район, г. Мышкин, ул.Карла Либкнехта, д.40, 2 этаж, кабинет Муниципального заказа Администрации городского поселения Мышкин</w:t>
      </w:r>
      <w:r w:rsidRPr="007A4372">
        <w:t>.</w:t>
      </w:r>
    </w:p>
    <w:p w:rsidR="00394C95" w:rsidRPr="007A4372" w:rsidRDefault="00B531A9" w:rsidP="00394C95">
      <w:pPr>
        <w:pStyle w:val="1"/>
        <w:spacing w:before="0" w:after="0"/>
        <w:ind w:firstLine="567"/>
        <w:jc w:val="both"/>
        <w:rPr>
          <w:rFonts w:ascii="Times New Roman" w:hAnsi="Times New Roman" w:cs="Times New Roman"/>
          <w:b w:val="0"/>
          <w:bCs w:val="0"/>
          <w:color w:val="660099"/>
          <w:sz w:val="24"/>
          <w:szCs w:val="24"/>
          <w:u w:val="single"/>
        </w:rPr>
      </w:pPr>
      <w:r w:rsidRPr="007A4372">
        <w:rPr>
          <w:rFonts w:ascii="Times New Roman" w:hAnsi="Times New Roman" w:cs="Times New Roman"/>
          <w:b w:val="0"/>
          <w:sz w:val="24"/>
          <w:szCs w:val="24"/>
        </w:rPr>
        <w:t xml:space="preserve">Конкурсная документация может быть предоставлена </w:t>
      </w:r>
      <w:r w:rsidR="00394C95" w:rsidRPr="007A4372">
        <w:rPr>
          <w:rFonts w:ascii="Times New Roman" w:hAnsi="Times New Roman" w:cs="Times New Roman"/>
          <w:b w:val="0"/>
          <w:sz w:val="24"/>
          <w:szCs w:val="24"/>
        </w:rPr>
        <w:t>Администрацией</w:t>
      </w:r>
      <w:r w:rsidRPr="007A4372">
        <w:rPr>
          <w:rFonts w:ascii="Times New Roman" w:hAnsi="Times New Roman" w:cs="Times New Roman"/>
          <w:b w:val="0"/>
          <w:sz w:val="24"/>
          <w:szCs w:val="24"/>
        </w:rPr>
        <w:t xml:space="preserve"> в форме электронного документа на электронный носитель участника конкурса. Конкурсная документация размещена на официальном </w:t>
      </w:r>
      <w:r w:rsidR="004A4714" w:rsidRPr="007A4372">
        <w:rPr>
          <w:rFonts w:ascii="Times New Roman" w:hAnsi="Times New Roman" w:cs="Times New Roman"/>
          <w:b w:val="0"/>
          <w:sz w:val="24"/>
          <w:szCs w:val="24"/>
        </w:rPr>
        <w:t>сайте</w:t>
      </w:r>
      <w:r w:rsidRPr="007A4372">
        <w:rPr>
          <w:rFonts w:ascii="Times New Roman" w:hAnsi="Times New Roman" w:cs="Times New Roman"/>
          <w:b w:val="0"/>
          <w:sz w:val="24"/>
          <w:szCs w:val="24"/>
        </w:rPr>
        <w:t xml:space="preserve"> города </w:t>
      </w:r>
      <w:r w:rsidR="004A4714" w:rsidRPr="007A4372">
        <w:rPr>
          <w:rFonts w:ascii="Times New Roman" w:hAnsi="Times New Roman" w:cs="Times New Roman"/>
          <w:b w:val="0"/>
          <w:sz w:val="24"/>
          <w:szCs w:val="24"/>
        </w:rPr>
        <w:t>Мышкин</w:t>
      </w:r>
      <w:r w:rsidRPr="007A4372">
        <w:rPr>
          <w:rFonts w:ascii="Times New Roman" w:hAnsi="Times New Roman" w:cs="Times New Roman"/>
          <w:b w:val="0"/>
          <w:sz w:val="24"/>
          <w:szCs w:val="24"/>
        </w:rPr>
        <w:t xml:space="preserve"> в информационно-телекоммуникационной сети «Интернет»</w:t>
      </w:r>
      <w:r w:rsidRPr="007A4372">
        <w:rPr>
          <w:rFonts w:ascii="Times New Roman" w:hAnsi="Times New Roman" w:cs="Times New Roman"/>
          <w:sz w:val="24"/>
          <w:szCs w:val="24"/>
        </w:rPr>
        <w:t xml:space="preserve"> </w:t>
      </w:r>
      <w:r w:rsidR="00394C95" w:rsidRPr="007A4372">
        <w:rPr>
          <w:rFonts w:ascii="Times New Roman" w:hAnsi="Times New Roman" w:cs="Times New Roman"/>
          <w:b w:val="0"/>
          <w:bCs w:val="0"/>
          <w:sz w:val="24"/>
          <w:szCs w:val="24"/>
        </w:rPr>
        <w:t xml:space="preserve">- </w:t>
      </w:r>
      <w:r w:rsidR="003D6309" w:rsidRPr="007A4372">
        <w:rPr>
          <w:rStyle w:val="HTML"/>
          <w:rFonts w:ascii="Times New Roman" w:hAnsi="Times New Roman" w:cs="Times New Roman"/>
          <w:i w:val="0"/>
          <w:iCs w:val="0"/>
          <w:color w:val="202124"/>
          <w:kern w:val="36"/>
          <w:sz w:val="24"/>
          <w:szCs w:val="24"/>
          <w:u w:val="single"/>
        </w:rPr>
        <w:fldChar w:fldCharType="begin"/>
      </w:r>
      <w:r w:rsidR="00394C95" w:rsidRPr="007A4372">
        <w:rPr>
          <w:rStyle w:val="HTML"/>
          <w:rFonts w:ascii="Times New Roman" w:hAnsi="Times New Roman" w:cs="Times New Roman"/>
          <w:color w:val="202124"/>
          <w:sz w:val="24"/>
          <w:szCs w:val="24"/>
          <w:u w:val="single"/>
        </w:rPr>
        <w:instrText xml:space="preserve"> HYPERLINK "http://www.gorodmyshkin.ru</w:instrText>
      </w:r>
    </w:p>
    <w:p w:rsidR="00392442" w:rsidRPr="007A4372" w:rsidRDefault="00394C95" w:rsidP="00394C95">
      <w:pPr>
        <w:tabs>
          <w:tab w:val="left" w:pos="851"/>
        </w:tabs>
        <w:suppressAutoHyphens/>
        <w:ind w:right="-1"/>
        <w:contextualSpacing/>
        <w:jc w:val="both"/>
        <w:rPr>
          <w:color w:val="FF0000"/>
          <w:u w:val="single"/>
        </w:rPr>
      </w:pPr>
      <w:r w:rsidRPr="007A4372">
        <w:rPr>
          <w:rStyle w:val="HTML"/>
          <w:color w:val="202124"/>
          <w:u w:val="single"/>
        </w:rPr>
        <w:instrText xml:space="preserve">" </w:instrText>
      </w:r>
      <w:r w:rsidR="003D6309" w:rsidRPr="007A4372">
        <w:rPr>
          <w:rStyle w:val="HTML"/>
          <w:i w:val="0"/>
          <w:iCs w:val="0"/>
          <w:color w:val="202124"/>
          <w:u w:val="single"/>
        </w:rPr>
        <w:fldChar w:fldCharType="separate"/>
      </w:r>
      <w:r w:rsidRPr="007A4372">
        <w:rPr>
          <w:rStyle w:val="af3"/>
        </w:rPr>
        <w:t>www.gorodmyshkin.ru</w:t>
      </w:r>
      <w:r w:rsidR="003D6309" w:rsidRPr="007A4372">
        <w:rPr>
          <w:rStyle w:val="HTML"/>
          <w:i w:val="0"/>
          <w:iCs w:val="0"/>
          <w:color w:val="202124"/>
          <w:u w:val="single"/>
        </w:rPr>
        <w:fldChar w:fldCharType="end"/>
      </w:r>
      <w:r w:rsidRPr="007A4372">
        <w:rPr>
          <w:rStyle w:val="HTML"/>
          <w:color w:val="202124"/>
          <w:u w:val="single"/>
        </w:rPr>
        <w:t xml:space="preserve"> </w:t>
      </w:r>
      <w:r w:rsidRPr="007A4372">
        <w:rPr>
          <w:bCs/>
        </w:rPr>
        <w:t>(далее – сайт Администрации)</w:t>
      </w:r>
      <w:r w:rsidR="00B531A9" w:rsidRPr="007A4372">
        <w:t xml:space="preserve"> и доступна для ознакомления бесплатно.</w:t>
      </w:r>
    </w:p>
    <w:p w:rsidR="00392442" w:rsidRPr="007A4372" w:rsidRDefault="00B531A9">
      <w:pPr>
        <w:tabs>
          <w:tab w:val="left" w:pos="851"/>
        </w:tabs>
        <w:suppressAutoHyphens/>
        <w:ind w:right="-1"/>
        <w:contextualSpacing/>
        <w:jc w:val="both"/>
        <w:rPr>
          <w:color w:val="0000FF"/>
        </w:rPr>
      </w:pPr>
      <w:r w:rsidRPr="007A4372">
        <w:rPr>
          <w:b/>
        </w:rPr>
        <w:t>4. Размер, порядок и сроки внесения платы за предоставление конкурсной  документации на бумажном носителе:</w:t>
      </w:r>
      <w:r w:rsidRPr="007A4372">
        <w:t xml:space="preserve"> конкурсная документация </w:t>
      </w:r>
      <w:r w:rsidRPr="007A4372">
        <w:rPr>
          <w:rFonts w:eastAsia="Calibri"/>
          <w:lang w:eastAsia="en-US"/>
        </w:rPr>
        <w:t>на бумажном носителе не предоставляется.</w:t>
      </w:r>
    </w:p>
    <w:p w:rsidR="00392442" w:rsidRPr="007A4372" w:rsidRDefault="00B531A9">
      <w:pPr>
        <w:tabs>
          <w:tab w:val="left" w:pos="851"/>
        </w:tabs>
        <w:suppressAutoHyphens/>
        <w:ind w:right="-1"/>
        <w:jc w:val="both"/>
        <w:rPr>
          <w:rFonts w:eastAsia="Calibri"/>
          <w:b/>
          <w:lang w:eastAsia="en-US"/>
        </w:rPr>
      </w:pPr>
      <w:r w:rsidRPr="007A4372">
        <w:rPr>
          <w:b/>
        </w:rPr>
        <w:t xml:space="preserve">5. Место, дата и время вскрытия конвертов с заявками на </w:t>
      </w:r>
      <w:r w:rsidR="00C911C5" w:rsidRPr="007A4372">
        <w:rPr>
          <w:b/>
        </w:rPr>
        <w:t>предложение</w:t>
      </w:r>
      <w:r w:rsidRPr="007A4372">
        <w:rPr>
          <w:b/>
        </w:rPr>
        <w:t xml:space="preserve">, а также место и дата рассмотрения таких заявок и подведения итогов </w:t>
      </w:r>
      <w:r w:rsidR="00C911C5" w:rsidRPr="007A4372">
        <w:rPr>
          <w:b/>
        </w:rPr>
        <w:t>предложения</w:t>
      </w:r>
      <w:r w:rsidRPr="007A4372">
        <w:rPr>
          <w:b/>
        </w:rPr>
        <w:t xml:space="preserve">: </w:t>
      </w:r>
      <w:r w:rsidRPr="007A4372">
        <w:t>15</w:t>
      </w:r>
      <w:r w:rsidR="001421B8" w:rsidRPr="007A4372">
        <w:t>2</w:t>
      </w:r>
      <w:r w:rsidR="00BE3645" w:rsidRPr="007A4372">
        <w:t>830</w:t>
      </w:r>
      <w:r w:rsidRPr="007A4372">
        <w:t xml:space="preserve">, </w:t>
      </w:r>
      <w:r w:rsidR="00BE3645" w:rsidRPr="007A437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7A4372">
        <w:t xml:space="preserve">, </w:t>
      </w:r>
      <w:r w:rsidR="00ED088A">
        <w:t>1</w:t>
      </w:r>
      <w:r w:rsidR="00C911C5" w:rsidRPr="007A4372">
        <w:t>8</w:t>
      </w:r>
      <w:r w:rsidRPr="007A4372">
        <w:t xml:space="preserve"> </w:t>
      </w:r>
      <w:r w:rsidR="00ED088A">
        <w:t>июня</w:t>
      </w:r>
      <w:r w:rsidRPr="007A4372">
        <w:t xml:space="preserve"> 20</w:t>
      </w:r>
      <w:r w:rsidR="00BE3645" w:rsidRPr="007A4372">
        <w:t>2</w:t>
      </w:r>
      <w:r w:rsidR="00C911C5" w:rsidRPr="007A4372">
        <w:t>1</w:t>
      </w:r>
      <w:r w:rsidRPr="007A4372">
        <w:t xml:space="preserve"> года в </w:t>
      </w:r>
      <w:r w:rsidR="00C82DEA" w:rsidRPr="007A4372">
        <w:t>09</w:t>
      </w:r>
      <w:r w:rsidRPr="007A4372">
        <w:t xml:space="preserve">-30 часов по московскому времени. Рассмотрение заявок на участие в </w:t>
      </w:r>
      <w:r w:rsidR="00C911C5" w:rsidRPr="007A4372">
        <w:t>предложении</w:t>
      </w:r>
      <w:r w:rsidR="00350EF9" w:rsidRPr="007A4372">
        <w:t xml:space="preserve"> </w:t>
      </w:r>
      <w:r w:rsidRPr="007A4372">
        <w:rPr>
          <w:i/>
        </w:rPr>
        <w:t>состоится</w:t>
      </w:r>
      <w:r w:rsidRPr="007A4372">
        <w:t xml:space="preserve"> по адресу: </w:t>
      </w:r>
      <w:r w:rsidR="00BE3645" w:rsidRPr="007A4372">
        <w:t>15</w:t>
      </w:r>
      <w:r w:rsidR="001421B8" w:rsidRPr="007A4372">
        <w:t>2</w:t>
      </w:r>
      <w:r w:rsidR="00BE3645" w:rsidRPr="007A4372">
        <w:t xml:space="preserve">830, </w:t>
      </w:r>
      <w:r w:rsidR="00BE3645" w:rsidRPr="007A437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7A4372">
        <w:t xml:space="preserve"> </w:t>
      </w:r>
      <w:r w:rsidR="00ED088A">
        <w:t>1</w:t>
      </w:r>
      <w:r w:rsidR="00C911C5" w:rsidRPr="007A4372">
        <w:t xml:space="preserve">8 </w:t>
      </w:r>
      <w:r w:rsidR="00ED088A">
        <w:t>июня</w:t>
      </w:r>
      <w:r w:rsidR="00C911C5" w:rsidRPr="007A4372">
        <w:t xml:space="preserve"> 2021 года</w:t>
      </w:r>
      <w:r w:rsidRPr="007A4372">
        <w:t xml:space="preserve">, подведение итогов состоится по адресу: </w:t>
      </w:r>
      <w:r w:rsidR="001421B8" w:rsidRPr="007A4372">
        <w:t>152830</w:t>
      </w:r>
      <w:r w:rsidR="00C82DEA" w:rsidRPr="007A4372">
        <w:t xml:space="preserve">, </w:t>
      </w:r>
      <w:r w:rsidR="00C82DEA" w:rsidRPr="007A4372">
        <w:rPr>
          <w:color w:val="000000"/>
        </w:rPr>
        <w:t>Ярославская область, Мышкинский район, г.</w:t>
      </w:r>
      <w:r w:rsidR="00C911C5" w:rsidRPr="007A4372">
        <w:rPr>
          <w:color w:val="000000"/>
        </w:rPr>
        <w:t> </w:t>
      </w:r>
      <w:r w:rsidR="00C82DEA" w:rsidRPr="007A4372">
        <w:rPr>
          <w:color w:val="000000"/>
        </w:rPr>
        <w:t>Мышкин, ул. Карла Либкнехта, д.40, 2 этаж, кабинет Муниципального заказа Администрации городского поселения Мышкин</w:t>
      </w:r>
      <w:r w:rsidRPr="007A4372">
        <w:t xml:space="preserve"> </w:t>
      </w:r>
      <w:r w:rsidR="00006376" w:rsidRPr="007A4372">
        <w:t>-</w:t>
      </w:r>
      <w:r w:rsidRPr="007A4372">
        <w:t xml:space="preserve"> </w:t>
      </w:r>
      <w:r w:rsidR="00ED088A">
        <w:t>1</w:t>
      </w:r>
      <w:r w:rsidR="00C911C5" w:rsidRPr="007A4372">
        <w:t xml:space="preserve">8 </w:t>
      </w:r>
      <w:r w:rsidR="00ED088A">
        <w:t>июн</w:t>
      </w:r>
      <w:r w:rsidR="00C911C5" w:rsidRPr="007A4372">
        <w:t>я 2021 года</w:t>
      </w:r>
      <w:r w:rsidRPr="007A4372">
        <w:rPr>
          <w:rFonts w:eastAsia="Calibri"/>
          <w:lang w:eastAsia="en-US"/>
        </w:rPr>
        <w:t>.</w:t>
      </w:r>
    </w:p>
    <w:p w:rsidR="00C82DEA" w:rsidRPr="007A4372" w:rsidRDefault="00C82DEA">
      <w:pPr>
        <w:spacing w:after="200" w:line="276" w:lineRule="auto"/>
        <w:rPr>
          <w:b/>
        </w:rPr>
      </w:pPr>
      <w:r w:rsidRPr="007A4372">
        <w:rPr>
          <w:b/>
        </w:rPr>
        <w:br w:type="page"/>
      </w:r>
    </w:p>
    <w:p w:rsidR="00392442" w:rsidRPr="007A4372" w:rsidRDefault="00B531A9">
      <w:pPr>
        <w:jc w:val="center"/>
        <w:outlineLvl w:val="0"/>
        <w:rPr>
          <w:b/>
        </w:rPr>
      </w:pPr>
      <w:r w:rsidRPr="007A4372">
        <w:rPr>
          <w:b/>
        </w:rPr>
        <w:lastRenderedPageBreak/>
        <w:t>ГЛАВА 1. Инструкция участникам открытого конкурса</w:t>
      </w:r>
    </w:p>
    <w:p w:rsidR="00392442" w:rsidRPr="007A4372" w:rsidRDefault="00392442">
      <w:pPr>
        <w:jc w:val="center"/>
        <w:outlineLvl w:val="0"/>
      </w:pP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Юридическое лицо, индивидуальный предприниматель или уполномоченный участник договора простого товарищества (далее - претендент), заинтересованный в получении свидетельства, направляет в Администрацию заявление, составленное по форме согласно </w:t>
      </w:r>
      <w:r w:rsidR="00682AEE" w:rsidRPr="007A4372">
        <w:rPr>
          <w:rFonts w:ascii="Times New Roman" w:hAnsi="Times New Roman" w:cs="Times New Roman"/>
          <w:sz w:val="24"/>
          <w:szCs w:val="24"/>
        </w:rPr>
        <w:t>Главе 3</w:t>
      </w:r>
      <w:r w:rsidRPr="007A4372">
        <w:rPr>
          <w:rFonts w:ascii="Times New Roman" w:hAnsi="Times New Roman" w:cs="Times New Roman"/>
          <w:sz w:val="24"/>
          <w:szCs w:val="24"/>
        </w:rPr>
        <w:t>.</w:t>
      </w:r>
    </w:p>
    <w:p w:rsidR="00C911C5" w:rsidRPr="007A4372" w:rsidRDefault="00C911C5" w:rsidP="00C911C5">
      <w:pPr>
        <w:pStyle w:val="ConsPlusNormal"/>
        <w:ind w:firstLine="540"/>
        <w:contextualSpacing/>
        <w:jc w:val="both"/>
        <w:rPr>
          <w:rFonts w:ascii="Times New Roman" w:hAnsi="Times New Roman" w:cs="Times New Roman"/>
          <w:sz w:val="24"/>
          <w:szCs w:val="24"/>
        </w:rPr>
      </w:pPr>
      <w:bookmarkStart w:id="1" w:name="P64"/>
      <w:bookmarkEnd w:id="1"/>
      <w:r w:rsidRPr="007A4372">
        <w:rPr>
          <w:rFonts w:ascii="Times New Roman" w:hAnsi="Times New Roman" w:cs="Times New Roman"/>
          <w:sz w:val="24"/>
          <w:szCs w:val="24"/>
        </w:rPr>
        <w:t>1. К заявлению прилагаются следующие документы:</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1) копия действующей лицензии на осуществление деятельности по перевозкам пассажиров и иных лиц автобусами (в отношении каждого из участников договора простого товарищества для участников договора простого товарищества);</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2) сведения о транспортных средствах (далее - ТС), планируемых для осуществления перевозок по муниципальному маршруту регулярных перевозок, по форме согласно приложению 2 к Порядку с приложением копий следующих документов на каждое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паспорта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свидетельства о регистрации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диагностической карты о проведении технического осмотра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договора обязательного страхования гражданской ответственности владельцев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документа, подтверждающего законные основания владения ТС, если претендент не является их собственником;</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3) копия договора простого товарищества (для участников договора простого товарищества).</w:t>
      </w:r>
    </w:p>
    <w:p w:rsidR="00C911C5" w:rsidRPr="007A4372" w:rsidRDefault="00C911C5" w:rsidP="00C911C5">
      <w:pPr>
        <w:pStyle w:val="ConsPlusNormal"/>
        <w:ind w:firstLine="540"/>
        <w:contextualSpacing/>
        <w:jc w:val="both"/>
        <w:rPr>
          <w:rFonts w:ascii="Times New Roman" w:hAnsi="Times New Roman" w:cs="Times New Roman"/>
          <w:sz w:val="24"/>
          <w:szCs w:val="24"/>
        </w:rPr>
      </w:pPr>
      <w:bookmarkStart w:id="2" w:name="P73"/>
      <w:bookmarkEnd w:id="2"/>
      <w:r w:rsidRPr="007A4372">
        <w:rPr>
          <w:rFonts w:ascii="Times New Roman" w:hAnsi="Times New Roman" w:cs="Times New Roman"/>
          <w:sz w:val="24"/>
          <w:szCs w:val="24"/>
        </w:rPr>
        <w:t>2. Заявление и прилагаемые к нему документы должны быть пронумерованы, прошиты и скреплены подписью и печатью (при наличии) претендента.</w:t>
      </w:r>
    </w:p>
    <w:p w:rsidR="00C911C5" w:rsidRPr="007A4372" w:rsidRDefault="00C911C5" w:rsidP="00C911C5">
      <w:pPr>
        <w:pStyle w:val="ConsPlusNormal"/>
        <w:ind w:firstLine="540"/>
        <w:contextualSpacing/>
        <w:jc w:val="both"/>
        <w:rPr>
          <w:rFonts w:ascii="Times New Roman" w:hAnsi="Times New Roman" w:cs="Times New Roman"/>
          <w:sz w:val="24"/>
          <w:szCs w:val="24"/>
        </w:rPr>
      </w:pPr>
      <w:bookmarkStart w:id="3" w:name="P74"/>
      <w:bookmarkEnd w:id="3"/>
      <w:r w:rsidRPr="007A4372">
        <w:rPr>
          <w:rFonts w:ascii="Times New Roman" w:hAnsi="Times New Roman" w:cs="Times New Roman"/>
          <w:sz w:val="24"/>
          <w:szCs w:val="24"/>
        </w:rPr>
        <w:t>3. Заявление и прилагаемые к нему документы подаются в запечатанном конверте.</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4. Заявления рассматриваются Администрацией в сроки, указанные в предложении, по очереди их поступления, начиная с первого. Администрация рассматривает заявления на соответствие требованиям, установленным пунктами 5 - </w:t>
      </w:r>
      <w:hyperlink w:anchor="P74" w:history="1">
        <w:r w:rsidRPr="007A4372">
          <w:rPr>
            <w:rFonts w:ascii="Times New Roman" w:hAnsi="Times New Roman" w:cs="Times New Roman"/>
            <w:sz w:val="24"/>
            <w:szCs w:val="24"/>
          </w:rPr>
          <w:t>8</w:t>
        </w:r>
      </w:hyperlink>
      <w:r w:rsidRPr="007A4372">
        <w:rPr>
          <w:rFonts w:ascii="Times New Roman" w:hAnsi="Times New Roman" w:cs="Times New Roman"/>
          <w:sz w:val="24"/>
          <w:szCs w:val="24"/>
        </w:rPr>
        <w:t xml:space="preserve"> Порядка. По результатам рассмотрения заявлений Администрация принимает решение о выдаче либо об отказе в выдаче свидетельства и карт маршрута претенденту.</w:t>
      </w:r>
    </w:p>
    <w:p w:rsidR="0011029F" w:rsidRPr="007A4372" w:rsidRDefault="0011029F" w:rsidP="0011029F">
      <w:pPr>
        <w:pStyle w:val="ConsPlusNormal"/>
        <w:ind w:firstLine="540"/>
        <w:contextualSpacing/>
        <w:jc w:val="both"/>
        <w:rPr>
          <w:rFonts w:ascii="Times New Roman" w:hAnsi="Times New Roman" w:cs="Times New Roman"/>
          <w:sz w:val="24"/>
          <w:szCs w:val="24"/>
        </w:rPr>
      </w:pPr>
      <w:bookmarkStart w:id="4" w:name="P77"/>
      <w:bookmarkEnd w:id="4"/>
      <w:r w:rsidRPr="007A4372">
        <w:rPr>
          <w:rFonts w:ascii="Times New Roman" w:hAnsi="Times New Roman" w:cs="Times New Roman"/>
          <w:sz w:val="24"/>
          <w:szCs w:val="24"/>
        </w:rPr>
        <w:t>5. Свидетельство и карты маршрута выдаются претенденту, чье заявление зарегистрировано раньше других в журнале регистрации при отсутствии оснований для отказа в выдаче свидетельства и карт маршрута, предусмотренных пунктом 12 Порядка. Решение о выдаче свидетельства и карт маршрута оформляется постановлением Администрации.</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6. Основаниями для отказа в выдаче свидетельства и карт маршрута являются:</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1) неполное предоставление претендентом сведений, указанных в пунктах 5 - </w:t>
      </w:r>
      <w:hyperlink w:anchor="P64" w:history="1">
        <w:r w:rsidRPr="007A4372">
          <w:rPr>
            <w:rFonts w:ascii="Times New Roman" w:hAnsi="Times New Roman" w:cs="Times New Roman"/>
            <w:sz w:val="24"/>
            <w:szCs w:val="24"/>
          </w:rPr>
          <w:t>6</w:t>
        </w:r>
      </w:hyperlink>
      <w:r w:rsidRPr="007A4372">
        <w:rPr>
          <w:rFonts w:ascii="Times New Roman" w:hAnsi="Times New Roman" w:cs="Times New Roman"/>
          <w:sz w:val="24"/>
          <w:szCs w:val="24"/>
        </w:rPr>
        <w:t xml:space="preserve"> Порядка;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2) несоответствие представленных документов требованиям пунктов 7 - </w:t>
      </w:r>
      <w:hyperlink w:anchor="P74" w:history="1">
        <w:r w:rsidRPr="007A4372">
          <w:rPr>
            <w:rFonts w:ascii="Times New Roman" w:hAnsi="Times New Roman" w:cs="Times New Roman"/>
            <w:sz w:val="24"/>
            <w:szCs w:val="24"/>
          </w:rPr>
          <w:t>8</w:t>
        </w:r>
      </w:hyperlink>
      <w:r w:rsidRPr="007A4372">
        <w:rPr>
          <w:rFonts w:ascii="Times New Roman" w:hAnsi="Times New Roman" w:cs="Times New Roman"/>
          <w:sz w:val="24"/>
          <w:szCs w:val="24"/>
        </w:rPr>
        <w:t xml:space="preserve"> Порядка;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3) наличие в заявлении или в прилагаемых документах сведений, содержащих недостоверные данные;</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4) наличие информации о принятом судом решении о приостановлении деятельности перевозчика в порядке, предусмотренном Кодексом Российской Федерации об административных правонарушениях, на день рассмотрения заявления;</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5) определение в соответствии с пунктом 11 Порядка иного претендента, которому выдаются свидетельство и карты маршрута.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7. В течение трех рабочих дней со дня рассмотрения заявлений претенденту по почтовому адресу и адресу электронной почты, указанному в заявлении, направляются уведомления о выдаче либо отказе в выдаче свидетельства и карт маршрута. В случае направления уведомления о выдаче свидетельства и карт маршрута также указывается место и день (дата) их получения.</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8. Свидетельство и карты маршрута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9. В течение трех рабочих дней со дня рассмотрения заявлений информация о результатах рассмотрения размещается на официальном сайте.</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10. В случае если претендент, которому направлено уведомление о выдаче свидетельства и карт маршрута, не явился для получения свидетельства и карт маршрута в день, указанный в данном уведомлении, такой претендент признается уклонившимся от получения свидетельства и карт маршрута, и Администрация выдает свидетельство и карты маршрута претенденту, заявление которого поступило следующим по очереди.</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В случае если претендент, являющийся единственным подавшим заявление и в отношении которого принято решение о выдаче свидетельства и карт маршрута, признан уклонившимся от получения свидетельства и карт маршрута, а также в случае если по всем заявлениям принято решение об отказе в выдаче свидетельства и карт маршрута либо не подано ни одного заявления, Администрация в течение трех рабочих дней, следующих за днем установления одного из указанных фактов, повторно размещает предложение на сайте и осуществляет прием, рассмотрение заявлений, принятие по ним решений, выдачу свидетельства и карт маршрута в соответствии с Порядком.</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11. Перевозчик, получивший свидетельство и карты маршрута, обязан приступить к осуществлению предусмотренных данным свидетельством регулярных перевозок с даты, указанной в свидетельстве (не более пяти рабочих дней с даты получения в соответствии с п. 7).</w:t>
      </w:r>
    </w:p>
    <w:p w:rsidR="00E800F9" w:rsidRPr="007A4372" w:rsidRDefault="00E800F9"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12. В расписание </w:t>
      </w:r>
      <w:r w:rsidRPr="00C911C5">
        <w:rPr>
          <w:rFonts w:ascii="Times New Roman" w:hAnsi="Times New Roman" w:cs="Times New Roman"/>
          <w:color w:val="000000"/>
          <w:sz w:val="24"/>
          <w:szCs w:val="24"/>
        </w:rPr>
        <w:t>движения маршрутного транспортного средства по территории городского поселения Мышкин</w:t>
      </w:r>
      <w:r w:rsidRPr="007A4372">
        <w:rPr>
          <w:rFonts w:ascii="Times New Roman" w:hAnsi="Times New Roman" w:cs="Times New Roman"/>
          <w:sz w:val="24"/>
          <w:szCs w:val="24"/>
        </w:rPr>
        <w:t xml:space="preserve"> возможно вносить изменения по запросу перевозчика и согласованию Администрации городского поселения Мышкин, изменения расписания отражаются в реестре маршрутов.</w:t>
      </w:r>
    </w:p>
    <w:p w:rsidR="00392442" w:rsidRPr="007A4372" w:rsidRDefault="00B531A9">
      <w:pPr>
        <w:jc w:val="both"/>
        <w:rPr>
          <w:b/>
        </w:rPr>
      </w:pPr>
      <w:r w:rsidRPr="007A4372">
        <w:t>:</w:t>
      </w:r>
    </w:p>
    <w:p w:rsidR="00392442" w:rsidRPr="007A4372" w:rsidRDefault="00392442">
      <w:pPr>
        <w:widowControl w:val="0"/>
        <w:suppressLineNumbers/>
        <w:suppressAutoHyphens/>
        <w:snapToGrid w:val="0"/>
        <w:jc w:val="center"/>
        <w:rPr>
          <w:rFonts w:eastAsia="Arial Unicode MS"/>
          <w:b/>
          <w:bCs/>
          <w:color w:val="000000"/>
          <w:kern w:val="1"/>
          <w:shd w:val="clear" w:color="auto" w:fill="C0C0C0"/>
          <w:lang w:eastAsia="en-US"/>
        </w:rPr>
        <w:sectPr w:rsidR="00392442" w:rsidRPr="007A4372">
          <w:pgSz w:w="11906" w:h="16838"/>
          <w:pgMar w:top="567" w:right="567" w:bottom="340" w:left="1134" w:header="709" w:footer="709" w:gutter="0"/>
          <w:cols w:space="708"/>
          <w:docGrid w:linePitch="360"/>
        </w:sectPr>
      </w:pPr>
    </w:p>
    <w:p w:rsidR="00392442" w:rsidRPr="007A4372" w:rsidRDefault="00C911C5" w:rsidP="00C911C5">
      <w:pPr>
        <w:ind w:firstLine="567"/>
        <w:jc w:val="center"/>
        <w:rPr>
          <w:b/>
        </w:rPr>
      </w:pPr>
      <w:r w:rsidRPr="007A4372">
        <w:rPr>
          <w:b/>
        </w:rPr>
        <w:t>ГЛАВА 2. Сведения о маршруте</w:t>
      </w:r>
    </w:p>
    <w:p w:rsidR="00C911C5" w:rsidRPr="007A4372" w:rsidRDefault="00C911C5" w:rsidP="00360DAD">
      <w:pPr>
        <w:ind w:firstLine="567"/>
        <w:jc w:val="both"/>
      </w:pPr>
    </w:p>
    <w:tbl>
      <w:tblPr>
        <w:tblW w:w="15789" w:type="dxa"/>
        <w:tblInd w:w="93" w:type="dxa"/>
        <w:tblLayout w:type="fixed"/>
        <w:tblLook w:val="04A0" w:firstRow="1" w:lastRow="0" w:firstColumn="1" w:lastColumn="0" w:noHBand="0" w:noVBand="1"/>
      </w:tblPr>
      <w:tblGrid>
        <w:gridCol w:w="992"/>
        <w:gridCol w:w="1150"/>
        <w:gridCol w:w="1984"/>
        <w:gridCol w:w="1544"/>
        <w:gridCol w:w="1701"/>
        <w:gridCol w:w="992"/>
        <w:gridCol w:w="1134"/>
        <w:gridCol w:w="1134"/>
        <w:gridCol w:w="851"/>
        <w:gridCol w:w="850"/>
        <w:gridCol w:w="1418"/>
        <w:gridCol w:w="1126"/>
        <w:gridCol w:w="913"/>
      </w:tblGrid>
      <w:tr w:rsidR="00D1370C" w:rsidRPr="007A4372" w:rsidTr="00D1370C">
        <w:trPr>
          <w:trHeight w:val="210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proofErr w:type="gramStart"/>
            <w:r w:rsidRPr="007A4372">
              <w:rPr>
                <w:color w:val="000000"/>
              </w:rPr>
              <w:t>Поряд-ковый</w:t>
            </w:r>
            <w:proofErr w:type="spellEnd"/>
            <w:proofErr w:type="gramEnd"/>
            <w:r w:rsidRPr="007A4372">
              <w:rPr>
                <w:color w:val="000000"/>
              </w:rPr>
              <w:t xml:space="preserve"> номер маршрута</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proofErr w:type="gramStart"/>
            <w:r w:rsidRPr="007A4372">
              <w:rPr>
                <w:color w:val="000000"/>
              </w:rPr>
              <w:t>Наиме-нование</w:t>
            </w:r>
            <w:proofErr w:type="spellEnd"/>
            <w:proofErr w:type="gramEnd"/>
            <w:r w:rsidRPr="007A4372">
              <w:rPr>
                <w:color w:val="000000"/>
              </w:rPr>
              <w:t xml:space="preserve"> маршрута регулярных перевозок</w:t>
            </w:r>
          </w:p>
        </w:tc>
        <w:tc>
          <w:tcPr>
            <w:tcW w:w="1984" w:type="dxa"/>
            <w:tcBorders>
              <w:top w:val="single" w:sz="4" w:space="0" w:color="auto"/>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Наименование промежуточных остановочных пунктов по маршруту или наименование поселений</w:t>
            </w:r>
          </w:p>
        </w:tc>
        <w:tc>
          <w:tcPr>
            <w:tcW w:w="3245" w:type="dxa"/>
            <w:gridSpan w:val="2"/>
            <w:tcBorders>
              <w:top w:val="single" w:sz="4" w:space="0" w:color="auto"/>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r w:rsidRPr="007A4372">
              <w:rPr>
                <w:color w:val="000000"/>
              </w:rPr>
              <w:t>Протя</w:t>
            </w:r>
            <w:proofErr w:type="spellEnd"/>
            <w:r w:rsidRPr="007A4372">
              <w:rPr>
                <w:color w:val="000000"/>
              </w:rPr>
              <w:t>-жен-</w:t>
            </w:r>
            <w:proofErr w:type="spellStart"/>
            <w:r w:rsidRPr="007A4372">
              <w:rPr>
                <w:color w:val="000000"/>
              </w:rPr>
              <w:t>ность</w:t>
            </w:r>
            <w:proofErr w:type="spellEnd"/>
            <w:r w:rsidRPr="007A4372">
              <w:rPr>
                <w:color w:val="000000"/>
              </w:rPr>
              <w:t xml:space="preserve"> маршрута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 xml:space="preserve">Порядок посадки и высадки </w:t>
            </w:r>
            <w:proofErr w:type="gramStart"/>
            <w:r w:rsidRPr="007A4372">
              <w:rPr>
                <w:color w:val="000000"/>
              </w:rPr>
              <w:t>пасса-жиров</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Вид регулярных перевозок</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 xml:space="preserve">Вид и класс транспортных средств, которые используются для перевозок по маршруту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proofErr w:type="gramStart"/>
            <w:r w:rsidRPr="007A4372">
              <w:rPr>
                <w:color w:val="000000"/>
              </w:rPr>
              <w:t>Эколо-гические</w:t>
            </w:r>
            <w:proofErr w:type="spellEnd"/>
            <w:proofErr w:type="gramEnd"/>
            <w:r w:rsidRPr="007A4372">
              <w:rPr>
                <w:color w:val="000000"/>
              </w:rPr>
              <w:t xml:space="preserve"> характеристики транс-портных средств, которые </w:t>
            </w:r>
            <w:proofErr w:type="spellStart"/>
            <w:r w:rsidRPr="007A4372">
              <w:rPr>
                <w:color w:val="000000"/>
              </w:rPr>
              <w:t>исполь-зуются</w:t>
            </w:r>
            <w:proofErr w:type="spellEnd"/>
            <w:r w:rsidRPr="007A4372">
              <w:rPr>
                <w:color w:val="000000"/>
              </w:rPr>
              <w:t xml:space="preserve"> для перевозок по маршруту </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Режим работы (</w:t>
            </w:r>
            <w:proofErr w:type="gramStart"/>
            <w:r w:rsidRPr="007A4372">
              <w:rPr>
                <w:color w:val="000000"/>
              </w:rPr>
              <w:t>се-</w:t>
            </w:r>
            <w:proofErr w:type="spellStart"/>
            <w:r w:rsidRPr="007A4372">
              <w:rPr>
                <w:color w:val="000000"/>
              </w:rPr>
              <w:t>зонность</w:t>
            </w:r>
            <w:proofErr w:type="spellEnd"/>
            <w:proofErr w:type="gramEnd"/>
            <w:r w:rsidRPr="007A4372">
              <w:rPr>
                <w:color w:val="000000"/>
              </w:rPr>
              <w:t>)</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b/>
              </w:rPr>
              <w:t>Расписание движения</w:t>
            </w:r>
          </w:p>
        </w:tc>
      </w:tr>
      <w:tr w:rsidR="00D1370C" w:rsidRPr="007A4372" w:rsidTr="00D1370C">
        <w:trPr>
          <w:trHeight w:val="12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прямое направление/обратное направление</w:t>
            </w:r>
          </w:p>
        </w:tc>
        <w:tc>
          <w:tcPr>
            <w:tcW w:w="154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gramStart"/>
            <w:r w:rsidRPr="007A4372">
              <w:rPr>
                <w:color w:val="000000"/>
              </w:rPr>
              <w:t>прямое</w:t>
            </w:r>
            <w:proofErr w:type="gramEnd"/>
            <w:r w:rsidRPr="007A4372">
              <w:rPr>
                <w:color w:val="000000"/>
              </w:rPr>
              <w:t xml:space="preserve"> </w:t>
            </w:r>
            <w:proofErr w:type="spellStart"/>
            <w:r w:rsidRPr="007A4372">
              <w:rPr>
                <w:color w:val="000000"/>
              </w:rPr>
              <w:t>направле-ние</w:t>
            </w:r>
            <w:proofErr w:type="spellEnd"/>
          </w:p>
        </w:tc>
        <w:tc>
          <w:tcPr>
            <w:tcW w:w="170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обратное направление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вид</w:t>
            </w:r>
          </w:p>
        </w:tc>
        <w:tc>
          <w:tcPr>
            <w:tcW w:w="850"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класс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r>
      <w:tr w:rsidR="00D1370C" w:rsidRPr="007A4372" w:rsidTr="0011029F">
        <w:trPr>
          <w:trHeight w:val="300"/>
        </w:trPr>
        <w:tc>
          <w:tcPr>
            <w:tcW w:w="992"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2</w:t>
            </w:r>
          </w:p>
        </w:tc>
        <w:tc>
          <w:tcPr>
            <w:tcW w:w="1150"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3</w:t>
            </w:r>
          </w:p>
        </w:tc>
        <w:tc>
          <w:tcPr>
            <w:tcW w:w="198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4</w:t>
            </w:r>
          </w:p>
        </w:tc>
        <w:tc>
          <w:tcPr>
            <w:tcW w:w="154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5</w:t>
            </w:r>
          </w:p>
        </w:tc>
        <w:tc>
          <w:tcPr>
            <w:tcW w:w="170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6</w:t>
            </w:r>
          </w:p>
        </w:tc>
        <w:tc>
          <w:tcPr>
            <w:tcW w:w="992"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7</w:t>
            </w:r>
          </w:p>
        </w:tc>
        <w:tc>
          <w:tcPr>
            <w:tcW w:w="113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8</w:t>
            </w:r>
          </w:p>
        </w:tc>
        <w:tc>
          <w:tcPr>
            <w:tcW w:w="113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9</w:t>
            </w:r>
          </w:p>
        </w:tc>
        <w:tc>
          <w:tcPr>
            <w:tcW w:w="85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10</w:t>
            </w:r>
          </w:p>
        </w:tc>
        <w:tc>
          <w:tcPr>
            <w:tcW w:w="850"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11</w:t>
            </w:r>
          </w:p>
        </w:tc>
        <w:tc>
          <w:tcPr>
            <w:tcW w:w="1418"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12</w:t>
            </w:r>
          </w:p>
        </w:tc>
        <w:tc>
          <w:tcPr>
            <w:tcW w:w="1126"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17</w:t>
            </w:r>
          </w:p>
        </w:tc>
        <w:tc>
          <w:tcPr>
            <w:tcW w:w="913"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18</w:t>
            </w:r>
          </w:p>
        </w:tc>
      </w:tr>
      <w:tr w:rsidR="00D1370C" w:rsidRPr="007A4372" w:rsidTr="0011029F">
        <w:trPr>
          <w:trHeight w:val="95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70C" w:rsidRPr="007A4372" w:rsidRDefault="00D1370C" w:rsidP="00C82DEA">
            <w:pPr>
              <w:jc w:val="center"/>
              <w:rPr>
                <w:color w:val="000000"/>
              </w:rPr>
            </w:pPr>
            <w:r w:rsidRPr="007A4372">
              <w:rPr>
                <w:color w:val="000000"/>
              </w:rPr>
              <w:t>1</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70C" w:rsidRPr="007A4372" w:rsidRDefault="00D1370C" w:rsidP="00C82DEA">
            <w:pPr>
              <w:jc w:val="center"/>
              <w:rPr>
                <w:color w:val="000000"/>
              </w:rPr>
            </w:pPr>
            <w:r w:rsidRPr="007A4372">
              <w:rPr>
                <w:color w:val="000000"/>
              </w:rPr>
              <w:t>М1</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Угличская д. 47</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Угличская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проезд от ул. К.Либкнехта до ул. Строителей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70C" w:rsidRPr="007A4372" w:rsidRDefault="00682AEE" w:rsidP="00C82DEA">
            <w:pPr>
              <w:jc w:val="center"/>
              <w:rPr>
                <w:color w:val="000000"/>
              </w:rPr>
            </w:pPr>
            <w:r w:rsidRPr="007A4372">
              <w:rPr>
                <w:color w:val="000000"/>
              </w:rPr>
              <w:t>9,2</w:t>
            </w:r>
            <w:r w:rsidR="00D1370C" w:rsidRPr="007A4372">
              <w:rPr>
                <w:color w:val="000000"/>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70C" w:rsidRPr="007A4372" w:rsidRDefault="00D1370C" w:rsidP="00D1370C">
            <w:pPr>
              <w:ind w:left="113" w:right="113"/>
              <w:jc w:val="center"/>
              <w:rPr>
                <w:color w:val="000000"/>
              </w:rPr>
            </w:pPr>
            <w:r w:rsidRPr="007A4372">
              <w:rPr>
                <w:color w:val="000000"/>
              </w:rPr>
              <w:t>в любом не запрещённом месте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70C" w:rsidRPr="007A4372" w:rsidRDefault="00D1370C" w:rsidP="00D1370C">
            <w:pPr>
              <w:ind w:left="113" w:right="113"/>
              <w:jc w:val="center"/>
              <w:rPr>
                <w:color w:val="000000"/>
              </w:rPr>
            </w:pPr>
            <w:r w:rsidRPr="007A4372">
              <w:rPr>
                <w:color w:val="000000"/>
              </w:rPr>
              <w:t>нерегулируемый тариф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1370C" w:rsidRPr="007A4372" w:rsidRDefault="00D1370C" w:rsidP="00C82DEA">
            <w:pPr>
              <w:jc w:val="center"/>
              <w:rPr>
                <w:color w:val="000000"/>
              </w:rPr>
            </w:pPr>
            <w:r w:rsidRPr="007A4372">
              <w:rPr>
                <w:color w:val="000000"/>
              </w:rPr>
              <w:t>наземный, пассажирский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70C" w:rsidRPr="007A4372" w:rsidRDefault="00D1370C" w:rsidP="00C82DEA">
            <w:pPr>
              <w:jc w:val="center"/>
              <w:rPr>
                <w:color w:val="000000"/>
              </w:rPr>
            </w:pPr>
            <w:r w:rsidRPr="007A4372">
              <w:rPr>
                <w:color w:val="000000"/>
              </w:rPr>
              <w:t>М2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70C" w:rsidRPr="007A4372" w:rsidRDefault="00D1370C" w:rsidP="00C82DEA">
            <w:pPr>
              <w:jc w:val="center"/>
              <w:rPr>
                <w:color w:val="000000"/>
              </w:rPr>
            </w:pPr>
            <w:r w:rsidRPr="007A4372">
              <w:rPr>
                <w:color w:val="000000"/>
              </w:rPr>
              <w:t>не ниже 3</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70C" w:rsidRPr="007A4372" w:rsidRDefault="00D1370C" w:rsidP="00C82DEA">
            <w:pPr>
              <w:jc w:val="center"/>
              <w:rPr>
                <w:color w:val="000000"/>
              </w:rPr>
            </w:pPr>
            <w:r w:rsidRPr="007A4372">
              <w:rPr>
                <w:color w:val="000000"/>
              </w:rPr>
              <w:t>рабочие дни понедельник - суббота круглогодично</w:t>
            </w:r>
          </w:p>
        </w:tc>
        <w:tc>
          <w:tcPr>
            <w:tcW w:w="913" w:type="dxa"/>
            <w:vMerge w:val="restart"/>
            <w:tcBorders>
              <w:top w:val="single" w:sz="4" w:space="0" w:color="auto"/>
              <w:left w:val="nil"/>
              <w:bottom w:val="single" w:sz="4" w:space="0" w:color="auto"/>
              <w:right w:val="single" w:sz="4" w:space="0" w:color="auto"/>
            </w:tcBorders>
            <w:shd w:val="clear" w:color="auto" w:fill="auto"/>
            <w:noWrap/>
            <w:textDirection w:val="btLr"/>
            <w:vAlign w:val="center"/>
            <w:hideMark/>
          </w:tcPr>
          <w:p w:rsidR="00D1370C" w:rsidRPr="007A4372" w:rsidRDefault="00417CBE" w:rsidP="00D1370C">
            <w:pPr>
              <w:ind w:left="113" w:right="113"/>
              <w:jc w:val="center"/>
              <w:rPr>
                <w:color w:val="000000"/>
              </w:rPr>
            </w:pPr>
            <w:r w:rsidRPr="007A4372">
              <w:rPr>
                <w:rFonts w:eastAsia="Arial Unicode MS"/>
                <w:kern w:val="1"/>
                <w:lang w:eastAsia="en-US"/>
              </w:rPr>
              <w:t xml:space="preserve">Расписание в Приложении </w:t>
            </w:r>
            <w:r w:rsidR="00F4596A" w:rsidRPr="007A4372">
              <w:rPr>
                <w:rFonts w:eastAsia="Arial Unicode MS"/>
                <w:kern w:val="1"/>
                <w:lang w:eastAsia="en-US"/>
              </w:rPr>
              <w:t>2</w:t>
            </w:r>
          </w:p>
          <w:p w:rsidR="00D1370C" w:rsidRPr="007A4372" w:rsidRDefault="00D1370C" w:rsidP="00417CBE">
            <w:pPr>
              <w:ind w:left="113" w:right="113"/>
              <w:rPr>
                <w:color w:val="000000"/>
              </w:rPr>
            </w:pPr>
          </w:p>
        </w:tc>
      </w:tr>
      <w:tr w:rsidR="00D1370C" w:rsidRPr="007A4372" w:rsidTr="0011029F">
        <w:trPr>
          <w:trHeight w:val="73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Лесная д.40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Газовиков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паромная переправа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Успенская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Ленина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Карла Либкнехта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Угличская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Энергетиков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Никольская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Ананьинская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6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Карла Либкнехта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Ленина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12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проезд от ул. К.Либкнехта до ул. Строителей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Лесная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73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Угличская д. 47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bl>
    <w:p w:rsidR="00392442" w:rsidRPr="007A4372" w:rsidRDefault="00392442">
      <w:pPr>
        <w:jc w:val="center"/>
        <w:rPr>
          <w:b/>
        </w:rPr>
      </w:pPr>
    </w:p>
    <w:p w:rsidR="00C911C5" w:rsidRPr="007A4372" w:rsidRDefault="00C911C5" w:rsidP="00C911C5">
      <w:pPr>
        <w:rPr>
          <w:b/>
        </w:rPr>
      </w:pPr>
    </w:p>
    <w:p w:rsidR="00C911C5" w:rsidRPr="007A4372" w:rsidRDefault="00C911C5">
      <w:pPr>
        <w:jc w:val="center"/>
        <w:rPr>
          <w:b/>
        </w:rPr>
        <w:sectPr w:rsidR="00C911C5" w:rsidRPr="007A4372" w:rsidSect="00D1370C">
          <w:pgSz w:w="16838" w:h="11906" w:orient="landscape"/>
          <w:pgMar w:top="1134" w:right="820" w:bottom="567" w:left="567" w:header="709" w:footer="709" w:gutter="0"/>
          <w:cols w:space="708"/>
          <w:docGrid w:linePitch="360"/>
        </w:sectPr>
      </w:pPr>
    </w:p>
    <w:tbl>
      <w:tblPr>
        <w:tblW w:w="7942" w:type="dxa"/>
        <w:jc w:val="center"/>
        <w:tblLook w:val="04A0" w:firstRow="1" w:lastRow="0" w:firstColumn="1" w:lastColumn="0" w:noHBand="0" w:noVBand="1"/>
      </w:tblPr>
      <w:tblGrid>
        <w:gridCol w:w="1704"/>
        <w:gridCol w:w="2120"/>
        <w:gridCol w:w="2275"/>
        <w:gridCol w:w="1843"/>
      </w:tblGrid>
      <w:tr w:rsidR="00C911C5" w:rsidRPr="00C911C5" w:rsidTr="00C911C5">
        <w:trPr>
          <w:trHeight w:val="1140"/>
          <w:jc w:val="center"/>
        </w:trPr>
        <w:tc>
          <w:tcPr>
            <w:tcW w:w="7942" w:type="dxa"/>
            <w:gridSpan w:val="4"/>
            <w:tcBorders>
              <w:top w:val="nil"/>
              <w:left w:val="nil"/>
              <w:bottom w:val="single" w:sz="4" w:space="0" w:color="auto"/>
              <w:right w:val="nil"/>
            </w:tcBorders>
            <w:shd w:val="clear" w:color="auto" w:fill="auto"/>
            <w:vAlign w:val="center"/>
            <w:hideMark/>
          </w:tcPr>
          <w:p w:rsidR="00C911C5" w:rsidRPr="00C911C5" w:rsidRDefault="00C911C5" w:rsidP="00C911C5">
            <w:pPr>
              <w:jc w:val="center"/>
              <w:rPr>
                <w:color w:val="000000"/>
              </w:rPr>
            </w:pPr>
            <w:r w:rsidRPr="00C911C5">
              <w:rPr>
                <w:color w:val="000000"/>
              </w:rPr>
              <w:t>РАСПИСАНИЕ движения маршрутного транспортного средства по территории городского поселения Мышкин в будние дни</w:t>
            </w:r>
          </w:p>
        </w:tc>
      </w:tr>
      <w:tr w:rsidR="00C911C5" w:rsidRPr="00C911C5" w:rsidTr="0011029F">
        <w:trPr>
          <w:trHeight w:val="600"/>
          <w:jc w:val="center"/>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номер рейса</w:t>
            </w:r>
          </w:p>
        </w:tc>
        <w:tc>
          <w:tcPr>
            <w:tcW w:w="2120"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ED088A">
            <w:pPr>
              <w:jc w:val="center"/>
              <w:rPr>
                <w:color w:val="000000"/>
              </w:rPr>
            </w:pPr>
            <w:r w:rsidRPr="00C911C5">
              <w:rPr>
                <w:color w:val="000000"/>
              </w:rPr>
              <w:t xml:space="preserve">убыл Угличская </w:t>
            </w:r>
            <w:r w:rsidR="00ED088A">
              <w:rPr>
                <w:color w:val="000000"/>
              </w:rPr>
              <w:t>47</w:t>
            </w:r>
          </w:p>
        </w:tc>
        <w:tc>
          <w:tcPr>
            <w:tcW w:w="2275"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ED088A">
            <w:pPr>
              <w:jc w:val="center"/>
              <w:rPr>
                <w:color w:val="000000"/>
              </w:rPr>
            </w:pPr>
            <w:r w:rsidRPr="00C911C5">
              <w:rPr>
                <w:color w:val="000000"/>
              </w:rPr>
              <w:t xml:space="preserve">прибыл Угличская </w:t>
            </w:r>
            <w:r w:rsidR="00ED088A">
              <w:rPr>
                <w:color w:val="000000"/>
              </w:rPr>
              <w:t>47</w:t>
            </w:r>
          </w:p>
        </w:tc>
        <w:tc>
          <w:tcPr>
            <w:tcW w:w="1843"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стоянка</w:t>
            </w:r>
          </w:p>
        </w:tc>
      </w:tr>
      <w:tr w:rsidR="00C911C5" w:rsidRPr="00C911C5" w:rsidTr="0011029F">
        <w:trPr>
          <w:trHeight w:val="45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07.15</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07.35</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585"/>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2</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08.00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3</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08.40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09.00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48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4</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09.40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5</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10.40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6</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11.40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12.00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6"/>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7</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12.40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13.00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1843" w:type="dxa"/>
            <w:tcBorders>
              <w:top w:val="nil"/>
              <w:left w:val="nil"/>
              <w:bottom w:val="single" w:sz="4" w:space="0" w:color="auto"/>
              <w:right w:val="single" w:sz="4" w:space="0" w:color="auto"/>
            </w:tcBorders>
            <w:shd w:val="clear" w:color="000000" w:fill="FFFF00"/>
            <w:noWrap/>
            <w:vAlign w:val="center"/>
            <w:hideMark/>
          </w:tcPr>
          <w:p w:rsidR="00C911C5" w:rsidRPr="00ED088A" w:rsidRDefault="00C911C5" w:rsidP="00ED088A">
            <w:pPr>
              <w:jc w:val="center"/>
              <w:rPr>
                <w:color w:val="000000"/>
              </w:rPr>
            </w:pPr>
            <w:r w:rsidRPr="00ED088A">
              <w:rPr>
                <w:color w:val="000000"/>
              </w:rPr>
              <w:t xml:space="preserve">стоит </w:t>
            </w:r>
            <w:r w:rsidR="00ED088A" w:rsidRPr="00ED088A">
              <w:rPr>
                <w:color w:val="000000"/>
              </w:rPr>
              <w:t>2</w:t>
            </w:r>
            <w:r w:rsidRPr="00ED088A">
              <w:rPr>
                <w:color w:val="000000"/>
              </w:rPr>
              <w:t xml:space="preserve"> час 40 мин</w:t>
            </w:r>
          </w:p>
        </w:tc>
      </w:tr>
      <w:tr w:rsidR="00C911C5" w:rsidRPr="00C911C5" w:rsidTr="0011029F">
        <w:trPr>
          <w:trHeight w:val="495"/>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ED088A" w:rsidP="00C911C5">
            <w:pPr>
              <w:jc w:val="center"/>
              <w:rPr>
                <w:color w:val="000000"/>
              </w:rPr>
            </w:pPr>
            <w:r>
              <w:rPr>
                <w:color w:val="000000"/>
              </w:rPr>
              <w:t>8</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15.40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16.00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ED088A" w:rsidP="00C911C5">
            <w:pPr>
              <w:jc w:val="center"/>
              <w:rPr>
                <w:color w:val="000000"/>
              </w:rPr>
            </w:pPr>
            <w:r>
              <w:rPr>
                <w:color w:val="000000"/>
              </w:rPr>
              <w:t>9</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16.40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17.00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ED088A">
            <w:pPr>
              <w:jc w:val="center"/>
              <w:rPr>
                <w:color w:val="000000"/>
              </w:rPr>
            </w:pPr>
            <w:r w:rsidRPr="00C911C5">
              <w:rPr>
                <w:color w:val="000000"/>
              </w:rPr>
              <w:t>1</w:t>
            </w:r>
            <w:r w:rsidR="00ED088A">
              <w:rPr>
                <w:color w:val="000000"/>
              </w:rPr>
              <w:t>0</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17.40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18.00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ED088A">
            <w:pPr>
              <w:jc w:val="center"/>
              <w:rPr>
                <w:color w:val="000000"/>
              </w:rPr>
            </w:pPr>
            <w:r w:rsidRPr="00C911C5">
              <w:rPr>
                <w:color w:val="000000"/>
              </w:rPr>
              <w:t>1</w:t>
            </w:r>
            <w:r w:rsidR="00ED088A">
              <w:rPr>
                <w:color w:val="000000"/>
              </w:rPr>
              <w:t>1</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18.40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19.00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r>
    </w:tbl>
    <w:p w:rsidR="00ED088A" w:rsidRDefault="00ED088A">
      <w:pPr>
        <w:widowControl w:val="0"/>
        <w:autoSpaceDE w:val="0"/>
        <w:autoSpaceDN w:val="0"/>
        <w:adjustRightInd w:val="0"/>
        <w:jc w:val="center"/>
        <w:outlineLvl w:val="1"/>
        <w:rPr>
          <w:b/>
        </w:rPr>
      </w:pPr>
    </w:p>
    <w:p w:rsidR="00ED088A" w:rsidRDefault="00ED088A">
      <w:pPr>
        <w:spacing w:after="200" w:line="276" w:lineRule="auto"/>
        <w:rPr>
          <w:b/>
        </w:rPr>
      </w:pPr>
      <w:r>
        <w:rPr>
          <w:b/>
        </w:rPr>
        <w:br w:type="page"/>
      </w:r>
    </w:p>
    <w:p w:rsidR="0011029F" w:rsidRPr="007A4372" w:rsidRDefault="0011029F">
      <w:pPr>
        <w:widowControl w:val="0"/>
        <w:autoSpaceDE w:val="0"/>
        <w:autoSpaceDN w:val="0"/>
        <w:adjustRightInd w:val="0"/>
        <w:jc w:val="center"/>
        <w:outlineLvl w:val="1"/>
        <w:rPr>
          <w:b/>
        </w:rPr>
      </w:pPr>
    </w:p>
    <w:p w:rsidR="0011029F" w:rsidRPr="007A4372" w:rsidRDefault="0011029F">
      <w:pPr>
        <w:widowControl w:val="0"/>
        <w:autoSpaceDE w:val="0"/>
        <w:autoSpaceDN w:val="0"/>
        <w:adjustRightInd w:val="0"/>
        <w:jc w:val="center"/>
        <w:outlineLvl w:val="1"/>
        <w:rPr>
          <w:b/>
        </w:rPr>
      </w:pPr>
      <w:r w:rsidRPr="007A4372">
        <w:rPr>
          <w:b/>
        </w:rPr>
        <w:t>Графическое изображение маршрута</w:t>
      </w:r>
    </w:p>
    <w:p w:rsidR="0011029F" w:rsidRPr="007A4372" w:rsidRDefault="0011029F">
      <w:pPr>
        <w:widowControl w:val="0"/>
        <w:autoSpaceDE w:val="0"/>
        <w:autoSpaceDN w:val="0"/>
        <w:adjustRightInd w:val="0"/>
        <w:jc w:val="center"/>
        <w:outlineLvl w:val="1"/>
        <w:rPr>
          <w:b/>
        </w:rPr>
      </w:pPr>
    </w:p>
    <w:p w:rsidR="0011029F" w:rsidRPr="007A4372" w:rsidRDefault="0011029F">
      <w:pPr>
        <w:widowControl w:val="0"/>
        <w:autoSpaceDE w:val="0"/>
        <w:autoSpaceDN w:val="0"/>
        <w:adjustRightInd w:val="0"/>
        <w:jc w:val="center"/>
        <w:outlineLvl w:val="1"/>
        <w:rPr>
          <w:b/>
        </w:rPr>
      </w:pPr>
      <w:r w:rsidRPr="007A4372">
        <w:rPr>
          <w:b/>
          <w:noProof/>
        </w:rPr>
        <w:drawing>
          <wp:inline distT="0" distB="0" distL="0" distR="0">
            <wp:extent cx="6399279" cy="8404528"/>
            <wp:effectExtent l="19050" t="0" r="152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5776" t="18690" r="41193" b="10634"/>
                    <a:stretch>
                      <a:fillRect/>
                    </a:stretch>
                  </pic:blipFill>
                  <pic:spPr bwMode="auto">
                    <a:xfrm>
                      <a:off x="0" y="0"/>
                      <a:ext cx="6404427" cy="8411289"/>
                    </a:xfrm>
                    <a:prstGeom prst="rect">
                      <a:avLst/>
                    </a:prstGeom>
                    <a:noFill/>
                    <a:ln w="9525">
                      <a:noFill/>
                      <a:miter lim="800000"/>
                      <a:headEnd/>
                      <a:tailEnd/>
                    </a:ln>
                  </pic:spPr>
                </pic:pic>
              </a:graphicData>
            </a:graphic>
          </wp:inline>
        </w:drawing>
      </w:r>
    </w:p>
    <w:p w:rsidR="0011029F" w:rsidRPr="007A4372" w:rsidRDefault="0011029F">
      <w:pPr>
        <w:widowControl w:val="0"/>
        <w:autoSpaceDE w:val="0"/>
        <w:autoSpaceDN w:val="0"/>
        <w:adjustRightInd w:val="0"/>
        <w:jc w:val="center"/>
        <w:outlineLvl w:val="1"/>
        <w:rPr>
          <w:b/>
        </w:rPr>
      </w:pPr>
    </w:p>
    <w:p w:rsidR="0011029F" w:rsidRPr="007A4372" w:rsidRDefault="0011029F">
      <w:pPr>
        <w:spacing w:after="200" w:line="276" w:lineRule="auto"/>
        <w:rPr>
          <w:b/>
        </w:rPr>
      </w:pPr>
      <w:r w:rsidRPr="007A4372">
        <w:rPr>
          <w:b/>
        </w:rPr>
        <w:br w:type="page"/>
      </w:r>
    </w:p>
    <w:p w:rsidR="0011029F" w:rsidRPr="007A4372" w:rsidRDefault="0011029F">
      <w:pPr>
        <w:widowControl w:val="0"/>
        <w:autoSpaceDE w:val="0"/>
        <w:autoSpaceDN w:val="0"/>
        <w:adjustRightInd w:val="0"/>
        <w:jc w:val="center"/>
        <w:outlineLvl w:val="1"/>
        <w:rPr>
          <w:b/>
        </w:rPr>
      </w:pPr>
    </w:p>
    <w:p w:rsidR="00C911C5" w:rsidRPr="007A4372" w:rsidRDefault="00682AEE">
      <w:pPr>
        <w:widowControl w:val="0"/>
        <w:autoSpaceDE w:val="0"/>
        <w:autoSpaceDN w:val="0"/>
        <w:adjustRightInd w:val="0"/>
        <w:jc w:val="center"/>
        <w:outlineLvl w:val="1"/>
        <w:rPr>
          <w:b/>
        </w:rPr>
      </w:pPr>
      <w:r w:rsidRPr="007A4372">
        <w:rPr>
          <w:b/>
        </w:rPr>
        <w:t>Глава 3. Формы документов</w:t>
      </w:r>
    </w:p>
    <w:p w:rsidR="00C911C5" w:rsidRPr="007A4372" w:rsidRDefault="00C911C5">
      <w:pPr>
        <w:widowControl w:val="0"/>
        <w:autoSpaceDE w:val="0"/>
        <w:autoSpaceDN w:val="0"/>
        <w:adjustRightInd w:val="0"/>
        <w:jc w:val="center"/>
        <w:outlineLvl w:val="1"/>
        <w:rPr>
          <w:b/>
        </w:rPr>
      </w:pPr>
    </w:p>
    <w:p w:rsidR="00682AEE" w:rsidRPr="007A4372" w:rsidRDefault="00682AEE" w:rsidP="00682AEE">
      <w:pPr>
        <w:pStyle w:val="ConsPlusNormal"/>
        <w:contextualSpacing/>
        <w:jc w:val="center"/>
        <w:rPr>
          <w:rFonts w:ascii="Times New Roman" w:hAnsi="Times New Roman" w:cs="Times New Roman"/>
          <w:sz w:val="24"/>
          <w:szCs w:val="24"/>
        </w:rPr>
      </w:pPr>
    </w:p>
    <w:p w:rsidR="00682AEE" w:rsidRPr="007A4372" w:rsidRDefault="00682AEE" w:rsidP="00682AEE">
      <w:pPr>
        <w:pStyle w:val="ConsPlusNonformat"/>
        <w:contextualSpacing/>
        <w:jc w:val="center"/>
        <w:rPr>
          <w:rFonts w:ascii="Times New Roman" w:hAnsi="Times New Roman" w:cs="Times New Roman"/>
          <w:sz w:val="24"/>
          <w:szCs w:val="24"/>
        </w:rPr>
      </w:pPr>
      <w:r w:rsidRPr="007A4372">
        <w:rPr>
          <w:rFonts w:ascii="Times New Roman" w:hAnsi="Times New Roman" w:cs="Times New Roman"/>
          <w:sz w:val="24"/>
          <w:szCs w:val="24"/>
        </w:rPr>
        <w:t>В Администрацию городского поселения Мышкин</w:t>
      </w:r>
    </w:p>
    <w:p w:rsidR="00682AEE" w:rsidRPr="007A4372" w:rsidRDefault="00682AEE" w:rsidP="00682AEE">
      <w:pPr>
        <w:pStyle w:val="ConsPlusNonformat"/>
        <w:contextualSpacing/>
        <w:jc w:val="center"/>
        <w:rPr>
          <w:rFonts w:ascii="Times New Roman" w:hAnsi="Times New Roman" w:cs="Times New Roman"/>
          <w:sz w:val="24"/>
          <w:szCs w:val="24"/>
        </w:rPr>
      </w:pPr>
    </w:p>
    <w:p w:rsidR="00682AEE" w:rsidRPr="007A4372" w:rsidRDefault="00682AEE" w:rsidP="00682AEE">
      <w:pPr>
        <w:pStyle w:val="ConsPlusNonformat"/>
        <w:contextualSpacing/>
        <w:jc w:val="center"/>
        <w:rPr>
          <w:rFonts w:ascii="Times New Roman" w:hAnsi="Times New Roman" w:cs="Times New Roman"/>
          <w:sz w:val="24"/>
          <w:szCs w:val="24"/>
        </w:rPr>
      </w:pPr>
      <w:bookmarkStart w:id="5" w:name="P101"/>
      <w:bookmarkEnd w:id="5"/>
      <w:r w:rsidRPr="007A4372">
        <w:rPr>
          <w:rFonts w:ascii="Times New Roman" w:hAnsi="Times New Roman" w:cs="Times New Roman"/>
          <w:sz w:val="24"/>
          <w:szCs w:val="24"/>
        </w:rPr>
        <w:t>Заявление</w:t>
      </w:r>
    </w:p>
    <w:p w:rsidR="00682AEE" w:rsidRPr="007A4372" w:rsidRDefault="00682AEE" w:rsidP="00682AEE">
      <w:pPr>
        <w:pStyle w:val="ConsPlusNonformat"/>
        <w:contextualSpacing/>
        <w:jc w:val="center"/>
        <w:rPr>
          <w:rFonts w:ascii="Times New Roman" w:hAnsi="Times New Roman" w:cs="Times New Roman"/>
          <w:sz w:val="24"/>
          <w:szCs w:val="24"/>
        </w:rPr>
      </w:pPr>
      <w:proofErr w:type="gramStart"/>
      <w:r w:rsidRPr="007A4372">
        <w:rPr>
          <w:rFonts w:ascii="Times New Roman" w:hAnsi="Times New Roman" w:cs="Times New Roman"/>
          <w:sz w:val="24"/>
          <w:szCs w:val="24"/>
        </w:rPr>
        <w:t>о</w:t>
      </w:r>
      <w:proofErr w:type="gramEnd"/>
      <w:r w:rsidRPr="007A4372">
        <w:rPr>
          <w:rFonts w:ascii="Times New Roman" w:hAnsi="Times New Roman" w:cs="Times New Roman"/>
          <w:sz w:val="24"/>
          <w:szCs w:val="24"/>
        </w:rPr>
        <w:t xml:space="preserve"> выдаче свидетельства об осуществлении перевозок по муниципальному</w:t>
      </w:r>
    </w:p>
    <w:p w:rsidR="00682AEE" w:rsidRPr="007A4372" w:rsidRDefault="00682AEE" w:rsidP="00682AEE">
      <w:pPr>
        <w:pStyle w:val="ConsPlusNonformat"/>
        <w:contextualSpacing/>
        <w:jc w:val="center"/>
        <w:rPr>
          <w:rFonts w:ascii="Times New Roman" w:hAnsi="Times New Roman" w:cs="Times New Roman"/>
          <w:sz w:val="24"/>
          <w:szCs w:val="24"/>
        </w:rPr>
      </w:pPr>
      <w:r w:rsidRPr="007A4372">
        <w:rPr>
          <w:rFonts w:ascii="Times New Roman" w:hAnsi="Times New Roman" w:cs="Times New Roman"/>
          <w:sz w:val="24"/>
          <w:szCs w:val="24"/>
        </w:rPr>
        <w:t>маршруту регулярных перевозок на территории города Мышкин и карт</w:t>
      </w:r>
    </w:p>
    <w:p w:rsidR="00682AEE" w:rsidRPr="007A4372" w:rsidRDefault="00682AEE" w:rsidP="00682AEE">
      <w:pPr>
        <w:pStyle w:val="ConsPlusNonformat"/>
        <w:contextualSpacing/>
        <w:jc w:val="center"/>
        <w:rPr>
          <w:rFonts w:ascii="Times New Roman" w:hAnsi="Times New Roman" w:cs="Times New Roman"/>
          <w:sz w:val="24"/>
          <w:szCs w:val="24"/>
        </w:rPr>
      </w:pPr>
      <w:r w:rsidRPr="007A4372">
        <w:rPr>
          <w:rFonts w:ascii="Times New Roman" w:hAnsi="Times New Roman" w:cs="Times New Roman"/>
          <w:sz w:val="24"/>
          <w:szCs w:val="24"/>
        </w:rPr>
        <w:t>соответствующего маршрута без проведения открытого конкурса</w:t>
      </w:r>
    </w:p>
    <w:p w:rsidR="00682AEE" w:rsidRPr="007A4372" w:rsidRDefault="00682AEE" w:rsidP="00682AEE">
      <w:pPr>
        <w:pStyle w:val="ConsPlusNonformat"/>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Номер маршрута 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Наименование маршрута 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В  связи  с  размещением  на  официальном  сайте городского поселения Мышкин информационно-телекоммуникационной  сети "Интернет" предложения  о  выдаче  без  проведения открытого конкурса свидетельства об осуществлении  перевозок по муниципальному маршруту регулярных перевозок на территории города Мышкин и карт соответствующего маршрута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___________________________________________________________________________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(наименование перевозчика)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в лице ____________________________________________________________________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(Ф.И.О. руководителя юридического лица, индивидуального</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предпринимателя, уполномоченного участника простого товарищества)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почтовый адрес/</w:t>
      </w:r>
      <w:proofErr w:type="spellStart"/>
      <w:r w:rsidRPr="007A4372">
        <w:rPr>
          <w:rFonts w:ascii="Times New Roman" w:hAnsi="Times New Roman" w:cs="Times New Roman"/>
          <w:sz w:val="24"/>
          <w:szCs w:val="24"/>
        </w:rPr>
        <w:t>конт</w:t>
      </w:r>
      <w:proofErr w:type="spellEnd"/>
      <w:r w:rsidRPr="007A4372">
        <w:rPr>
          <w:rFonts w:ascii="Times New Roman" w:hAnsi="Times New Roman" w:cs="Times New Roman"/>
          <w:sz w:val="24"/>
          <w:szCs w:val="24"/>
        </w:rPr>
        <w:t>. тел.: 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__________________________, адрес электронной почты 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proofErr w:type="gramStart"/>
      <w:r w:rsidRPr="007A4372">
        <w:rPr>
          <w:rFonts w:ascii="Times New Roman" w:hAnsi="Times New Roman" w:cs="Times New Roman"/>
          <w:sz w:val="24"/>
          <w:szCs w:val="24"/>
        </w:rPr>
        <w:t>сообщает  о</w:t>
      </w:r>
      <w:proofErr w:type="gramEnd"/>
      <w:r w:rsidRPr="007A4372">
        <w:rPr>
          <w:rFonts w:ascii="Times New Roman" w:hAnsi="Times New Roman" w:cs="Times New Roman"/>
          <w:sz w:val="24"/>
          <w:szCs w:val="24"/>
        </w:rPr>
        <w:t xml:space="preserve">  согласии получить свидетельство об осуществлении  перевозок по маршруту  регулярных  перевозок и карты  маршрута  регулярных  перевозок  и направляет настоящее заявление с приложением документов.</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Настоящим заявлением подтверждаю, что в отношении</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___________________________________________________________________________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w:t>
      </w:r>
      <w:proofErr w:type="gramStart"/>
      <w:r w:rsidRPr="007A4372">
        <w:rPr>
          <w:rFonts w:ascii="Times New Roman" w:hAnsi="Times New Roman" w:cs="Times New Roman"/>
          <w:sz w:val="24"/>
          <w:szCs w:val="24"/>
        </w:rPr>
        <w:t>наименование</w:t>
      </w:r>
      <w:proofErr w:type="gramEnd"/>
      <w:r w:rsidRPr="007A4372">
        <w:rPr>
          <w:rFonts w:ascii="Times New Roman" w:hAnsi="Times New Roman" w:cs="Times New Roman"/>
          <w:sz w:val="24"/>
          <w:szCs w:val="24"/>
        </w:rPr>
        <w:t xml:space="preserve"> юридического лица, Ф.И.О. индивидуального</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предпринимателя, каждого участника договора простого товарищества)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не проводится процедура ликвидации, не принято  судом  решение  о признании банкротом и об открытии конкурсного производства, деятельность по перевозке пассажиров автомобильным транспортом не приостановлена.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Достоверность   и   полнота   представленной  в  документах  информации проверена лично, ее достоверность гарантирую.</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w:t>
      </w:r>
      <w:proofErr w:type="gramStart"/>
      <w:r w:rsidRPr="007A4372">
        <w:rPr>
          <w:rFonts w:ascii="Times New Roman" w:hAnsi="Times New Roman" w:cs="Times New Roman"/>
          <w:sz w:val="24"/>
          <w:szCs w:val="24"/>
        </w:rPr>
        <w:t>Согласен  на</w:t>
      </w:r>
      <w:proofErr w:type="gramEnd"/>
      <w:r w:rsidRPr="007A4372">
        <w:rPr>
          <w:rFonts w:ascii="Times New Roman" w:hAnsi="Times New Roman" w:cs="Times New Roman"/>
          <w:sz w:val="24"/>
          <w:szCs w:val="24"/>
        </w:rPr>
        <w:t xml:space="preserve">  обработку  своих  персональных  данных  в  соответствии с Федеральным законом от 27.07.2006 N 152-ФЗ "О персональных данных".</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К   настоящему  заявлению  прилагаются документы на ____ листах в одном экземпляре.</w:t>
      </w:r>
    </w:p>
    <w:p w:rsidR="00682AEE" w:rsidRPr="007A4372" w:rsidRDefault="00682AEE" w:rsidP="00682AEE">
      <w:pPr>
        <w:pStyle w:val="ConsPlusNonformat"/>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________________________________________ _________ 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(должность лица, подписавшего заявление) (подпись)    (И.О. Фамилия)</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М.П. (при наличии)</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 _________________ 20___ г.</w:t>
      </w: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contextualSpacing/>
      </w:pPr>
      <w:r w:rsidRPr="007A4372">
        <w:br w:type="page"/>
      </w: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rmal"/>
        <w:contextualSpacing/>
        <w:jc w:val="center"/>
        <w:rPr>
          <w:rFonts w:ascii="Times New Roman" w:hAnsi="Times New Roman" w:cs="Times New Roman"/>
          <w:sz w:val="24"/>
          <w:szCs w:val="24"/>
        </w:rPr>
      </w:pPr>
      <w:bookmarkStart w:id="6" w:name="P150"/>
      <w:bookmarkEnd w:id="6"/>
      <w:r w:rsidRPr="007A4372">
        <w:rPr>
          <w:rFonts w:ascii="Times New Roman" w:hAnsi="Times New Roman" w:cs="Times New Roman"/>
          <w:sz w:val="24"/>
          <w:szCs w:val="24"/>
        </w:rPr>
        <w:t>Сведения</w:t>
      </w:r>
    </w:p>
    <w:p w:rsidR="00682AEE" w:rsidRPr="007A4372" w:rsidRDefault="00682AEE" w:rsidP="00682AEE">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о транспортных средствах, планируемых для осуществления</w:t>
      </w:r>
    </w:p>
    <w:p w:rsidR="00682AEE" w:rsidRPr="007A4372" w:rsidRDefault="00682AEE" w:rsidP="00682AEE">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перевозок по муниципальному маршруту регулярных перевозок</w:t>
      </w:r>
    </w:p>
    <w:p w:rsidR="00682AEE" w:rsidRPr="007A4372" w:rsidRDefault="00682AEE" w:rsidP="00682AEE">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977"/>
        <w:gridCol w:w="977"/>
        <w:gridCol w:w="977"/>
        <w:gridCol w:w="978"/>
      </w:tblGrid>
      <w:tr w:rsidR="00682AEE" w:rsidRPr="007A4372" w:rsidTr="008266C6">
        <w:tc>
          <w:tcPr>
            <w:tcW w:w="5159" w:type="dxa"/>
            <w:vMerge w:val="restart"/>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Наименование показателя</w:t>
            </w:r>
          </w:p>
        </w:tc>
        <w:tc>
          <w:tcPr>
            <w:tcW w:w="3909" w:type="dxa"/>
            <w:gridSpan w:val="4"/>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N п/п</w:t>
            </w:r>
          </w:p>
        </w:tc>
      </w:tr>
      <w:tr w:rsidR="00682AEE" w:rsidRPr="007A4372" w:rsidTr="008266C6">
        <w:tc>
          <w:tcPr>
            <w:tcW w:w="5159" w:type="dxa"/>
            <w:vMerge/>
          </w:tcPr>
          <w:p w:rsidR="00682AEE" w:rsidRPr="007A4372" w:rsidRDefault="00682AEE" w:rsidP="008266C6">
            <w:pPr>
              <w:contextualSpacing/>
            </w:pPr>
          </w:p>
        </w:tc>
        <w:tc>
          <w:tcPr>
            <w:tcW w:w="977"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1</w:t>
            </w:r>
          </w:p>
        </w:tc>
        <w:tc>
          <w:tcPr>
            <w:tcW w:w="977"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2</w:t>
            </w:r>
          </w:p>
        </w:tc>
        <w:tc>
          <w:tcPr>
            <w:tcW w:w="977"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3</w:t>
            </w:r>
          </w:p>
        </w:tc>
        <w:tc>
          <w:tcPr>
            <w:tcW w:w="978"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w:t>
            </w: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Вид</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Класс</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Марка</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Модель</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Государственный регистрационный знак</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Год выпуска</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Экологический класс</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Вместимость</w:t>
            </w:r>
          </w:p>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(мест для сидения/полная вместимость)</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Дата прохождения последнего государственного технического осмотра</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bl>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________________________________________ _________ 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(должность лица, подписавшего сведения) (подпись)    (И.О. Фамилия)</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М.П. (при наличии)</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 _________________ 20___ г.</w:t>
      </w:r>
    </w:p>
    <w:p w:rsidR="00682AEE" w:rsidRPr="007A4372" w:rsidRDefault="00682AEE" w:rsidP="00682AEE">
      <w:pPr>
        <w:pStyle w:val="ConsPlusNormal"/>
        <w:contextualSpacing/>
        <w:jc w:val="both"/>
        <w:rPr>
          <w:rFonts w:ascii="Times New Roman" w:hAnsi="Times New Roman" w:cs="Times New Roman"/>
          <w:sz w:val="24"/>
          <w:szCs w:val="24"/>
        </w:rPr>
      </w:pPr>
    </w:p>
    <w:sectPr w:rsidR="00682AEE" w:rsidRPr="007A4372" w:rsidSect="0039244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2A54"/>
    <w:lvl w:ilvl="0" w:tplc="00000006">
      <w:start w:val="1"/>
      <w:numFmt w:val="bullet"/>
      <w:lvlText w:val=""/>
      <w:lvlJc w:val="left"/>
      <w:pPr>
        <w:tabs>
          <w:tab w:val="left" w:pos="230"/>
        </w:tabs>
        <w:ind w:left="-283" w:firstLine="567"/>
      </w:pPr>
      <w:rPr>
        <w:rFonts w:ascii="Symbol" w:hAnsi="Symbol" w:hint="default"/>
      </w:rPr>
    </w:lvl>
    <w:lvl w:ilvl="1" w:tplc="04190003" w:tentative="1">
      <w:start w:val="1"/>
      <w:numFmt w:val="bullet"/>
      <w:lvlText w:val="o"/>
      <w:lvlJc w:val="left"/>
      <w:pPr>
        <w:tabs>
          <w:tab w:val="left" w:pos="1800"/>
        </w:tabs>
        <w:ind w:left="1800" w:hanging="360"/>
      </w:pPr>
      <w:rPr>
        <w:rFonts w:ascii="Courier New" w:hAnsi="Courier New" w:cs="Courier New" w:hint="default"/>
      </w:rPr>
    </w:lvl>
    <w:lvl w:ilvl="2" w:tplc="04190005" w:tentative="1">
      <w:start w:val="1"/>
      <w:numFmt w:val="bullet"/>
      <w:lvlText w:val=""/>
      <w:lvlJc w:val="left"/>
      <w:pPr>
        <w:tabs>
          <w:tab w:val="left" w:pos="2520"/>
        </w:tabs>
        <w:ind w:left="2520" w:hanging="360"/>
      </w:pPr>
      <w:rPr>
        <w:rFonts w:ascii="Wingdings" w:hAnsi="Wingdings" w:hint="default"/>
      </w:rPr>
    </w:lvl>
    <w:lvl w:ilvl="3" w:tplc="04190001" w:tentative="1">
      <w:start w:val="1"/>
      <w:numFmt w:val="bullet"/>
      <w:lvlText w:val=""/>
      <w:lvlJc w:val="left"/>
      <w:pPr>
        <w:tabs>
          <w:tab w:val="left" w:pos="3240"/>
        </w:tabs>
        <w:ind w:left="3240" w:hanging="360"/>
      </w:pPr>
      <w:rPr>
        <w:rFonts w:ascii="Symbol" w:hAnsi="Symbol" w:hint="default"/>
      </w:rPr>
    </w:lvl>
    <w:lvl w:ilvl="4" w:tplc="04190003" w:tentative="1">
      <w:start w:val="1"/>
      <w:numFmt w:val="bullet"/>
      <w:lvlText w:val="o"/>
      <w:lvlJc w:val="left"/>
      <w:pPr>
        <w:tabs>
          <w:tab w:val="left" w:pos="3960"/>
        </w:tabs>
        <w:ind w:left="3960" w:hanging="360"/>
      </w:pPr>
      <w:rPr>
        <w:rFonts w:ascii="Courier New" w:hAnsi="Courier New" w:cs="Courier New" w:hint="default"/>
      </w:rPr>
    </w:lvl>
    <w:lvl w:ilvl="5" w:tplc="04190005" w:tentative="1">
      <w:start w:val="1"/>
      <w:numFmt w:val="bullet"/>
      <w:lvlText w:val=""/>
      <w:lvlJc w:val="left"/>
      <w:pPr>
        <w:tabs>
          <w:tab w:val="left" w:pos="4680"/>
        </w:tabs>
        <w:ind w:left="4680" w:hanging="360"/>
      </w:pPr>
      <w:rPr>
        <w:rFonts w:ascii="Wingdings" w:hAnsi="Wingdings" w:hint="default"/>
      </w:rPr>
    </w:lvl>
    <w:lvl w:ilvl="6" w:tplc="04190001" w:tentative="1">
      <w:start w:val="1"/>
      <w:numFmt w:val="bullet"/>
      <w:lvlText w:val=""/>
      <w:lvlJc w:val="left"/>
      <w:pPr>
        <w:tabs>
          <w:tab w:val="left" w:pos="5400"/>
        </w:tabs>
        <w:ind w:left="5400" w:hanging="360"/>
      </w:pPr>
      <w:rPr>
        <w:rFonts w:ascii="Symbol" w:hAnsi="Symbol" w:hint="default"/>
      </w:rPr>
    </w:lvl>
    <w:lvl w:ilvl="7" w:tplc="04190003" w:tentative="1">
      <w:start w:val="1"/>
      <w:numFmt w:val="bullet"/>
      <w:lvlText w:val="o"/>
      <w:lvlJc w:val="left"/>
      <w:pPr>
        <w:tabs>
          <w:tab w:val="left" w:pos="6120"/>
        </w:tabs>
        <w:ind w:left="6120" w:hanging="360"/>
      </w:pPr>
      <w:rPr>
        <w:rFonts w:ascii="Courier New" w:hAnsi="Courier New" w:cs="Courier New" w:hint="default"/>
      </w:rPr>
    </w:lvl>
    <w:lvl w:ilvl="8" w:tplc="04190005" w:tentative="1">
      <w:start w:val="1"/>
      <w:numFmt w:val="bullet"/>
      <w:lvlText w:val=""/>
      <w:lvlJc w:val="left"/>
      <w:pPr>
        <w:tabs>
          <w:tab w:val="left" w:pos="6840"/>
        </w:tabs>
        <w:ind w:left="6840" w:hanging="360"/>
      </w:pPr>
      <w:rPr>
        <w:rFonts w:ascii="Wingdings" w:hAnsi="Wingdings" w:hint="default"/>
      </w:rPr>
    </w:lvl>
  </w:abstractNum>
  <w:abstractNum w:abstractNumId="1">
    <w:nsid w:val="00000002"/>
    <w:multiLevelType w:val="multilevel"/>
    <w:tmpl w:val="86C823EA"/>
    <w:lvl w:ilvl="0">
      <w:start w:val="1"/>
      <w:numFmt w:val="decimal"/>
      <w:lvlText w:val="%1."/>
      <w:lvlJc w:val="left"/>
      <w:pPr>
        <w:tabs>
          <w:tab w:val="left" w:pos="360"/>
        </w:tabs>
        <w:ind w:left="360" w:hanging="360"/>
      </w:pPr>
      <w:rPr>
        <w:rFonts w:hint="default"/>
      </w:rPr>
    </w:lvl>
    <w:lvl w:ilvl="1">
      <w:start w:val="4"/>
      <w:numFmt w:val="decimal"/>
      <w:isLgl/>
      <w:lvlText w:val="%1.%2."/>
      <w:lvlJc w:val="left"/>
      <w:pPr>
        <w:tabs>
          <w:tab w:val="left" w:pos="1130"/>
        </w:tabs>
        <w:ind w:left="113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2">
    <w:nsid w:val="00000003"/>
    <w:multiLevelType w:val="hybridMultilevel"/>
    <w:tmpl w:val="B99E8AA0"/>
    <w:lvl w:ilvl="0" w:tplc="88F4A064">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FDB0112C"/>
    <w:lvl w:ilvl="0" w:tplc="DDE8B986">
      <w:start w:val="1"/>
      <w:numFmt w:val="bullet"/>
      <w:lvlText w:val="-"/>
      <w:lvlJc w:val="left"/>
      <w:pPr>
        <w:tabs>
          <w:tab w:val="left" w:pos="1335"/>
        </w:tabs>
        <w:ind w:left="1335" w:hanging="768"/>
      </w:pPr>
      <w:rPr>
        <w:rFonts w:ascii="Times New Roman" w:eastAsia="Times New Roman" w:hAnsi="Times New Roman" w:cs="Times New Roman" w:hint="default"/>
      </w:rPr>
    </w:lvl>
    <w:lvl w:ilvl="1" w:tplc="04190003" w:tentative="1">
      <w:start w:val="1"/>
      <w:numFmt w:val="bullet"/>
      <w:lvlText w:val="o"/>
      <w:lvlJc w:val="left"/>
      <w:pPr>
        <w:tabs>
          <w:tab w:val="left" w:pos="1647"/>
        </w:tabs>
        <w:ind w:left="1647" w:hanging="360"/>
      </w:pPr>
      <w:rPr>
        <w:rFonts w:ascii="Courier New" w:hAnsi="Courier New" w:hint="default"/>
      </w:rPr>
    </w:lvl>
    <w:lvl w:ilvl="2" w:tplc="04190005" w:tentative="1">
      <w:start w:val="1"/>
      <w:numFmt w:val="bullet"/>
      <w:lvlText w:val=""/>
      <w:lvlJc w:val="left"/>
      <w:pPr>
        <w:tabs>
          <w:tab w:val="left" w:pos="2367"/>
        </w:tabs>
        <w:ind w:left="2367" w:hanging="360"/>
      </w:pPr>
      <w:rPr>
        <w:rFonts w:ascii="Wingdings" w:hAnsi="Wingdings" w:hint="default"/>
      </w:rPr>
    </w:lvl>
    <w:lvl w:ilvl="3" w:tplc="04190001" w:tentative="1">
      <w:start w:val="1"/>
      <w:numFmt w:val="bullet"/>
      <w:lvlText w:val=""/>
      <w:lvlJc w:val="left"/>
      <w:pPr>
        <w:tabs>
          <w:tab w:val="left" w:pos="3087"/>
        </w:tabs>
        <w:ind w:left="3087" w:hanging="360"/>
      </w:pPr>
      <w:rPr>
        <w:rFonts w:ascii="Symbol" w:hAnsi="Symbol" w:hint="default"/>
      </w:rPr>
    </w:lvl>
    <w:lvl w:ilvl="4" w:tplc="04190003" w:tentative="1">
      <w:start w:val="1"/>
      <w:numFmt w:val="bullet"/>
      <w:lvlText w:val="o"/>
      <w:lvlJc w:val="left"/>
      <w:pPr>
        <w:tabs>
          <w:tab w:val="left" w:pos="3807"/>
        </w:tabs>
        <w:ind w:left="3807" w:hanging="360"/>
      </w:pPr>
      <w:rPr>
        <w:rFonts w:ascii="Courier New" w:hAnsi="Courier New" w:hint="default"/>
      </w:rPr>
    </w:lvl>
    <w:lvl w:ilvl="5" w:tplc="04190005" w:tentative="1">
      <w:start w:val="1"/>
      <w:numFmt w:val="bullet"/>
      <w:lvlText w:val=""/>
      <w:lvlJc w:val="left"/>
      <w:pPr>
        <w:tabs>
          <w:tab w:val="left" w:pos="4527"/>
        </w:tabs>
        <w:ind w:left="4527" w:hanging="360"/>
      </w:pPr>
      <w:rPr>
        <w:rFonts w:ascii="Wingdings" w:hAnsi="Wingdings" w:hint="default"/>
      </w:rPr>
    </w:lvl>
    <w:lvl w:ilvl="6" w:tplc="04190001" w:tentative="1">
      <w:start w:val="1"/>
      <w:numFmt w:val="bullet"/>
      <w:lvlText w:val=""/>
      <w:lvlJc w:val="left"/>
      <w:pPr>
        <w:tabs>
          <w:tab w:val="left" w:pos="5247"/>
        </w:tabs>
        <w:ind w:left="5247" w:hanging="360"/>
      </w:pPr>
      <w:rPr>
        <w:rFonts w:ascii="Symbol" w:hAnsi="Symbol" w:hint="default"/>
      </w:rPr>
    </w:lvl>
    <w:lvl w:ilvl="7" w:tplc="04190003" w:tentative="1">
      <w:start w:val="1"/>
      <w:numFmt w:val="bullet"/>
      <w:lvlText w:val="o"/>
      <w:lvlJc w:val="left"/>
      <w:pPr>
        <w:tabs>
          <w:tab w:val="left" w:pos="5967"/>
        </w:tabs>
        <w:ind w:left="5967" w:hanging="360"/>
      </w:pPr>
      <w:rPr>
        <w:rFonts w:ascii="Courier New" w:hAnsi="Courier New" w:hint="default"/>
      </w:rPr>
    </w:lvl>
    <w:lvl w:ilvl="8" w:tplc="04190005" w:tentative="1">
      <w:start w:val="1"/>
      <w:numFmt w:val="bullet"/>
      <w:lvlText w:val=""/>
      <w:lvlJc w:val="left"/>
      <w:pPr>
        <w:tabs>
          <w:tab w:val="left" w:pos="6687"/>
        </w:tabs>
        <w:ind w:left="6687" w:hanging="360"/>
      </w:pPr>
      <w:rPr>
        <w:rFonts w:ascii="Wingdings" w:hAnsi="Wingdings" w:hint="default"/>
      </w:rPr>
    </w:lvl>
  </w:abstractNum>
  <w:abstractNum w:abstractNumId="4">
    <w:nsid w:val="00000005"/>
    <w:multiLevelType w:val="hybridMultilevel"/>
    <w:tmpl w:val="88906BCC"/>
    <w:lvl w:ilvl="0" w:tplc="0419000F">
      <w:start w:val="1"/>
      <w:numFmt w:val="bullet"/>
      <w:lvlText w:val=""/>
      <w:lvlJc w:val="left"/>
      <w:pPr>
        <w:tabs>
          <w:tab w:val="left" w:pos="721"/>
        </w:tabs>
        <w:ind w:left="1" w:firstLine="567"/>
      </w:pPr>
      <w:rPr>
        <w:rFonts w:ascii="Symbol" w:hAnsi="Symbol" w:hint="default"/>
      </w:rPr>
    </w:lvl>
    <w:lvl w:ilvl="1" w:tplc="04190019" w:tentative="1">
      <w:start w:val="1"/>
      <w:numFmt w:val="bullet"/>
      <w:lvlText w:val="o"/>
      <w:lvlJc w:val="left"/>
      <w:pPr>
        <w:tabs>
          <w:tab w:val="left" w:pos="1800"/>
        </w:tabs>
        <w:ind w:left="1800" w:hanging="360"/>
      </w:pPr>
      <w:rPr>
        <w:rFonts w:ascii="Courier New" w:hAnsi="Courier New" w:cs="Courier New" w:hint="default"/>
      </w:rPr>
    </w:lvl>
    <w:lvl w:ilvl="2" w:tplc="0419001B" w:tentative="1">
      <w:start w:val="1"/>
      <w:numFmt w:val="bullet"/>
      <w:lvlText w:val=""/>
      <w:lvlJc w:val="left"/>
      <w:pPr>
        <w:tabs>
          <w:tab w:val="left" w:pos="2520"/>
        </w:tabs>
        <w:ind w:left="2520" w:hanging="360"/>
      </w:pPr>
      <w:rPr>
        <w:rFonts w:ascii="Wingdings" w:hAnsi="Wingdings" w:hint="default"/>
      </w:rPr>
    </w:lvl>
    <w:lvl w:ilvl="3" w:tplc="0419000F" w:tentative="1">
      <w:start w:val="1"/>
      <w:numFmt w:val="bullet"/>
      <w:lvlText w:val=""/>
      <w:lvlJc w:val="left"/>
      <w:pPr>
        <w:tabs>
          <w:tab w:val="left" w:pos="3240"/>
        </w:tabs>
        <w:ind w:left="3240" w:hanging="360"/>
      </w:pPr>
      <w:rPr>
        <w:rFonts w:ascii="Symbol" w:hAnsi="Symbol" w:hint="default"/>
      </w:rPr>
    </w:lvl>
    <w:lvl w:ilvl="4" w:tplc="04190019" w:tentative="1">
      <w:start w:val="1"/>
      <w:numFmt w:val="bullet"/>
      <w:lvlText w:val="o"/>
      <w:lvlJc w:val="left"/>
      <w:pPr>
        <w:tabs>
          <w:tab w:val="left" w:pos="3960"/>
        </w:tabs>
        <w:ind w:left="3960" w:hanging="360"/>
      </w:pPr>
      <w:rPr>
        <w:rFonts w:ascii="Courier New" w:hAnsi="Courier New" w:cs="Courier New" w:hint="default"/>
      </w:rPr>
    </w:lvl>
    <w:lvl w:ilvl="5" w:tplc="0419001B" w:tentative="1">
      <w:start w:val="1"/>
      <w:numFmt w:val="bullet"/>
      <w:lvlText w:val=""/>
      <w:lvlJc w:val="left"/>
      <w:pPr>
        <w:tabs>
          <w:tab w:val="left" w:pos="4680"/>
        </w:tabs>
        <w:ind w:left="4680" w:hanging="360"/>
      </w:pPr>
      <w:rPr>
        <w:rFonts w:ascii="Wingdings" w:hAnsi="Wingdings" w:hint="default"/>
      </w:rPr>
    </w:lvl>
    <w:lvl w:ilvl="6" w:tplc="0419000F" w:tentative="1">
      <w:start w:val="1"/>
      <w:numFmt w:val="bullet"/>
      <w:lvlText w:val=""/>
      <w:lvlJc w:val="left"/>
      <w:pPr>
        <w:tabs>
          <w:tab w:val="left" w:pos="5400"/>
        </w:tabs>
        <w:ind w:left="5400" w:hanging="360"/>
      </w:pPr>
      <w:rPr>
        <w:rFonts w:ascii="Symbol" w:hAnsi="Symbol" w:hint="default"/>
      </w:rPr>
    </w:lvl>
    <w:lvl w:ilvl="7" w:tplc="04190019" w:tentative="1">
      <w:start w:val="1"/>
      <w:numFmt w:val="bullet"/>
      <w:lvlText w:val="o"/>
      <w:lvlJc w:val="left"/>
      <w:pPr>
        <w:tabs>
          <w:tab w:val="left" w:pos="6120"/>
        </w:tabs>
        <w:ind w:left="6120" w:hanging="360"/>
      </w:pPr>
      <w:rPr>
        <w:rFonts w:ascii="Courier New" w:hAnsi="Courier New" w:cs="Courier New" w:hint="default"/>
      </w:rPr>
    </w:lvl>
    <w:lvl w:ilvl="8" w:tplc="0419001B"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multilevel"/>
    <w:tmpl w:val="E9F054C6"/>
    <w:lvl w:ilvl="0">
      <w:start w:val="3"/>
      <w:numFmt w:val="decimal"/>
      <w:lvlText w:val="%1."/>
      <w:lvlJc w:val="left"/>
      <w:pPr>
        <w:tabs>
          <w:tab w:val="left" w:pos="480"/>
        </w:tabs>
        <w:ind w:left="480" w:hanging="480"/>
      </w:pPr>
      <w:rPr>
        <w:rFonts w:hint="default"/>
      </w:rPr>
    </w:lvl>
    <w:lvl w:ilvl="1">
      <w:start w:val="1"/>
      <w:numFmt w:val="decimal"/>
      <w:lvlText w:val="%1.%2."/>
      <w:lvlJc w:val="left"/>
      <w:pPr>
        <w:tabs>
          <w:tab w:val="left" w:pos="1228"/>
        </w:tabs>
        <w:ind w:left="1228" w:hanging="480"/>
      </w:pPr>
      <w:rPr>
        <w:rFonts w:hint="default"/>
      </w:rPr>
    </w:lvl>
    <w:lvl w:ilvl="2">
      <w:start w:val="1"/>
      <w:numFmt w:val="decimal"/>
      <w:lvlText w:val="%1.%2.%3."/>
      <w:lvlJc w:val="left"/>
      <w:pPr>
        <w:tabs>
          <w:tab w:val="left" w:pos="2216"/>
        </w:tabs>
        <w:ind w:left="2216" w:hanging="720"/>
      </w:pPr>
      <w:rPr>
        <w:rFonts w:hint="default"/>
      </w:rPr>
    </w:lvl>
    <w:lvl w:ilvl="3">
      <w:start w:val="1"/>
      <w:numFmt w:val="decimal"/>
      <w:lvlText w:val="%1.%2.%3.%4."/>
      <w:lvlJc w:val="left"/>
      <w:pPr>
        <w:tabs>
          <w:tab w:val="left" w:pos="2964"/>
        </w:tabs>
        <w:ind w:left="2964" w:hanging="720"/>
      </w:pPr>
      <w:rPr>
        <w:rFonts w:hint="default"/>
      </w:rPr>
    </w:lvl>
    <w:lvl w:ilvl="4">
      <w:start w:val="1"/>
      <w:numFmt w:val="decimal"/>
      <w:lvlText w:val="%1.%2.%3.%4.%5."/>
      <w:lvlJc w:val="left"/>
      <w:pPr>
        <w:tabs>
          <w:tab w:val="left" w:pos="4072"/>
        </w:tabs>
        <w:ind w:left="4072" w:hanging="1080"/>
      </w:pPr>
      <w:rPr>
        <w:rFonts w:hint="default"/>
      </w:rPr>
    </w:lvl>
    <w:lvl w:ilvl="5">
      <w:start w:val="1"/>
      <w:numFmt w:val="decimal"/>
      <w:lvlText w:val="%1.%2.%3.%4.%5.%6."/>
      <w:lvlJc w:val="left"/>
      <w:pPr>
        <w:tabs>
          <w:tab w:val="left" w:pos="4820"/>
        </w:tabs>
        <w:ind w:left="4820" w:hanging="1080"/>
      </w:pPr>
      <w:rPr>
        <w:rFonts w:hint="default"/>
      </w:rPr>
    </w:lvl>
    <w:lvl w:ilvl="6">
      <w:start w:val="1"/>
      <w:numFmt w:val="decimal"/>
      <w:lvlText w:val="%1.%2.%3.%4.%5.%6.%7."/>
      <w:lvlJc w:val="left"/>
      <w:pPr>
        <w:tabs>
          <w:tab w:val="left" w:pos="5928"/>
        </w:tabs>
        <w:ind w:left="5928" w:hanging="1440"/>
      </w:pPr>
      <w:rPr>
        <w:rFonts w:hint="default"/>
      </w:rPr>
    </w:lvl>
    <w:lvl w:ilvl="7">
      <w:start w:val="1"/>
      <w:numFmt w:val="decimal"/>
      <w:lvlText w:val="%1.%2.%3.%4.%5.%6.%7.%8."/>
      <w:lvlJc w:val="left"/>
      <w:pPr>
        <w:tabs>
          <w:tab w:val="left" w:pos="6676"/>
        </w:tabs>
        <w:ind w:left="6676" w:hanging="1440"/>
      </w:pPr>
      <w:rPr>
        <w:rFonts w:hint="default"/>
      </w:rPr>
    </w:lvl>
    <w:lvl w:ilvl="8">
      <w:start w:val="1"/>
      <w:numFmt w:val="decimal"/>
      <w:lvlText w:val="%1.%2.%3.%4.%5.%6.%7.%8.%9."/>
      <w:lvlJc w:val="left"/>
      <w:pPr>
        <w:tabs>
          <w:tab w:val="left" w:pos="7784"/>
        </w:tabs>
        <w:ind w:left="7784" w:hanging="1800"/>
      </w:pPr>
      <w:rPr>
        <w:rFonts w:hint="default"/>
      </w:rPr>
    </w:lvl>
  </w:abstractNum>
  <w:abstractNum w:abstractNumId="6">
    <w:nsid w:val="00000007"/>
    <w:multiLevelType w:val="multilevel"/>
    <w:tmpl w:val="86C823EA"/>
    <w:lvl w:ilvl="0">
      <w:start w:val="6"/>
      <w:numFmt w:val="decimal"/>
      <w:lvlText w:val="%1."/>
      <w:lvlJc w:val="left"/>
      <w:pPr>
        <w:tabs>
          <w:tab w:val="left" w:pos="360"/>
        </w:tabs>
        <w:ind w:left="360" w:hanging="360"/>
      </w:pPr>
      <w:rPr>
        <w:rFonts w:hint="default"/>
      </w:rPr>
    </w:lvl>
    <w:lvl w:ilvl="1">
      <w:start w:val="4"/>
      <w:numFmt w:val="decimal"/>
      <w:isLgl/>
      <w:lvlText w:val="%1.%2."/>
      <w:lvlJc w:val="left"/>
      <w:pPr>
        <w:tabs>
          <w:tab w:val="left" w:pos="960"/>
        </w:tabs>
        <w:ind w:left="96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7">
    <w:nsid w:val="00000008"/>
    <w:multiLevelType w:val="hybridMultilevel"/>
    <w:tmpl w:val="7AA6B1E2"/>
    <w:lvl w:ilvl="0" w:tplc="58E23554">
      <w:start w:val="1"/>
      <w:numFmt w:val="bullet"/>
      <w:lvlText w:val=""/>
      <w:lvlJc w:val="left"/>
      <w:pPr>
        <w:tabs>
          <w:tab w:val="left" w:pos="1182"/>
        </w:tabs>
        <w:ind w:left="765" w:firstLine="57"/>
      </w:pPr>
      <w:rPr>
        <w:rFonts w:ascii="Symbol" w:hAnsi="Symbol" w:hint="default"/>
      </w:rPr>
    </w:lvl>
    <w:lvl w:ilvl="1" w:tplc="04190003" w:tentative="1">
      <w:start w:val="1"/>
      <w:numFmt w:val="bullet"/>
      <w:lvlText w:val="o"/>
      <w:lvlJc w:val="left"/>
      <w:pPr>
        <w:tabs>
          <w:tab w:val="left" w:pos="2205"/>
        </w:tabs>
        <w:ind w:left="2205" w:hanging="360"/>
      </w:pPr>
      <w:rPr>
        <w:rFonts w:ascii="Courier New" w:hAnsi="Courier New" w:hint="default"/>
      </w:rPr>
    </w:lvl>
    <w:lvl w:ilvl="2" w:tplc="04190005" w:tentative="1">
      <w:start w:val="1"/>
      <w:numFmt w:val="bullet"/>
      <w:lvlText w:val=""/>
      <w:lvlJc w:val="left"/>
      <w:pPr>
        <w:tabs>
          <w:tab w:val="left" w:pos="2925"/>
        </w:tabs>
        <w:ind w:left="2925" w:hanging="360"/>
      </w:pPr>
      <w:rPr>
        <w:rFonts w:ascii="Wingdings" w:hAnsi="Wingdings" w:hint="default"/>
      </w:rPr>
    </w:lvl>
    <w:lvl w:ilvl="3" w:tplc="04190001" w:tentative="1">
      <w:start w:val="1"/>
      <w:numFmt w:val="bullet"/>
      <w:lvlText w:val=""/>
      <w:lvlJc w:val="left"/>
      <w:pPr>
        <w:tabs>
          <w:tab w:val="left" w:pos="3645"/>
        </w:tabs>
        <w:ind w:left="3645" w:hanging="360"/>
      </w:pPr>
      <w:rPr>
        <w:rFonts w:ascii="Symbol" w:hAnsi="Symbol" w:hint="default"/>
      </w:rPr>
    </w:lvl>
    <w:lvl w:ilvl="4" w:tplc="04190003" w:tentative="1">
      <w:start w:val="1"/>
      <w:numFmt w:val="bullet"/>
      <w:lvlText w:val="o"/>
      <w:lvlJc w:val="left"/>
      <w:pPr>
        <w:tabs>
          <w:tab w:val="left" w:pos="4365"/>
        </w:tabs>
        <w:ind w:left="4365" w:hanging="360"/>
      </w:pPr>
      <w:rPr>
        <w:rFonts w:ascii="Courier New" w:hAnsi="Courier New" w:hint="default"/>
      </w:rPr>
    </w:lvl>
    <w:lvl w:ilvl="5" w:tplc="04190005" w:tentative="1">
      <w:start w:val="1"/>
      <w:numFmt w:val="bullet"/>
      <w:lvlText w:val=""/>
      <w:lvlJc w:val="left"/>
      <w:pPr>
        <w:tabs>
          <w:tab w:val="left" w:pos="5085"/>
        </w:tabs>
        <w:ind w:left="5085" w:hanging="360"/>
      </w:pPr>
      <w:rPr>
        <w:rFonts w:ascii="Wingdings" w:hAnsi="Wingdings" w:hint="default"/>
      </w:rPr>
    </w:lvl>
    <w:lvl w:ilvl="6" w:tplc="04190001" w:tentative="1">
      <w:start w:val="1"/>
      <w:numFmt w:val="bullet"/>
      <w:lvlText w:val=""/>
      <w:lvlJc w:val="left"/>
      <w:pPr>
        <w:tabs>
          <w:tab w:val="left" w:pos="5805"/>
        </w:tabs>
        <w:ind w:left="5805" w:hanging="360"/>
      </w:pPr>
      <w:rPr>
        <w:rFonts w:ascii="Symbol" w:hAnsi="Symbol" w:hint="default"/>
      </w:rPr>
    </w:lvl>
    <w:lvl w:ilvl="7" w:tplc="04190003" w:tentative="1">
      <w:start w:val="1"/>
      <w:numFmt w:val="bullet"/>
      <w:lvlText w:val="o"/>
      <w:lvlJc w:val="left"/>
      <w:pPr>
        <w:tabs>
          <w:tab w:val="left" w:pos="6525"/>
        </w:tabs>
        <w:ind w:left="6525" w:hanging="360"/>
      </w:pPr>
      <w:rPr>
        <w:rFonts w:ascii="Courier New" w:hAnsi="Courier New" w:hint="default"/>
      </w:rPr>
    </w:lvl>
    <w:lvl w:ilvl="8" w:tplc="04190005" w:tentative="1">
      <w:start w:val="1"/>
      <w:numFmt w:val="bullet"/>
      <w:lvlText w:val=""/>
      <w:lvlJc w:val="left"/>
      <w:pPr>
        <w:tabs>
          <w:tab w:val="left" w:pos="7245"/>
        </w:tabs>
        <w:ind w:left="7245" w:hanging="360"/>
      </w:pPr>
      <w:rPr>
        <w:rFonts w:ascii="Wingdings" w:hAnsi="Wingdings" w:hint="default"/>
      </w:rPr>
    </w:lvl>
  </w:abstractNum>
  <w:abstractNum w:abstractNumId="8">
    <w:nsid w:val="00000009"/>
    <w:multiLevelType w:val="hybridMultilevel"/>
    <w:tmpl w:val="EB384018"/>
    <w:lvl w:ilvl="0" w:tplc="341A1000">
      <w:start w:val="1"/>
      <w:numFmt w:val="decimal"/>
      <w:lvlText w:val="%1."/>
      <w:lvlJc w:val="left"/>
      <w:pPr>
        <w:tabs>
          <w:tab w:val="left" w:pos="360"/>
        </w:tabs>
        <w:ind w:left="360" w:hanging="360"/>
      </w:pPr>
      <w:rPr>
        <w:rFonts w:hint="default"/>
        <w:sz w:val="26"/>
        <w:szCs w:val="26"/>
      </w:rPr>
    </w:lvl>
    <w:lvl w:ilvl="1" w:tplc="2D42C000">
      <w:start w:val="20"/>
      <w:numFmt w:val="bullet"/>
      <w:lvlText w:val="-"/>
      <w:lvlJc w:val="left"/>
      <w:pPr>
        <w:tabs>
          <w:tab w:val="left" w:pos="1080"/>
        </w:tabs>
        <w:ind w:left="1080" w:hanging="360"/>
      </w:pPr>
      <w:rPr>
        <w:rFonts w:ascii="Times New Roman" w:eastAsia="Times New Roman" w:hAnsi="Times New Roman" w:cs="Times New Roman" w:hint="default"/>
        <w:color w:val="auto"/>
      </w:rPr>
    </w:lvl>
    <w:lvl w:ilvl="2" w:tplc="8CB6AFBA" w:tentative="1">
      <w:start w:val="1"/>
      <w:numFmt w:val="lowerRoman"/>
      <w:lvlText w:val="%3."/>
      <w:lvlJc w:val="right"/>
      <w:pPr>
        <w:tabs>
          <w:tab w:val="left" w:pos="1800"/>
        </w:tabs>
        <w:ind w:left="1800" w:hanging="180"/>
      </w:pPr>
    </w:lvl>
    <w:lvl w:ilvl="3" w:tplc="1A082310" w:tentative="1">
      <w:start w:val="1"/>
      <w:numFmt w:val="decimal"/>
      <w:lvlText w:val="%4."/>
      <w:lvlJc w:val="left"/>
      <w:pPr>
        <w:tabs>
          <w:tab w:val="left" w:pos="2520"/>
        </w:tabs>
        <w:ind w:left="2520" w:hanging="360"/>
      </w:pPr>
    </w:lvl>
    <w:lvl w:ilvl="4" w:tplc="6054F5F8" w:tentative="1">
      <w:start w:val="1"/>
      <w:numFmt w:val="lowerLetter"/>
      <w:lvlText w:val="%5."/>
      <w:lvlJc w:val="left"/>
      <w:pPr>
        <w:tabs>
          <w:tab w:val="left" w:pos="3240"/>
        </w:tabs>
        <w:ind w:left="3240" w:hanging="360"/>
      </w:pPr>
    </w:lvl>
    <w:lvl w:ilvl="5" w:tplc="D862E8AC" w:tentative="1">
      <w:start w:val="1"/>
      <w:numFmt w:val="lowerRoman"/>
      <w:lvlText w:val="%6."/>
      <w:lvlJc w:val="right"/>
      <w:pPr>
        <w:tabs>
          <w:tab w:val="left" w:pos="3960"/>
        </w:tabs>
        <w:ind w:left="3960" w:hanging="180"/>
      </w:pPr>
    </w:lvl>
    <w:lvl w:ilvl="6" w:tplc="BD92042C" w:tentative="1">
      <w:start w:val="1"/>
      <w:numFmt w:val="decimal"/>
      <w:lvlText w:val="%7."/>
      <w:lvlJc w:val="left"/>
      <w:pPr>
        <w:tabs>
          <w:tab w:val="left" w:pos="4680"/>
        </w:tabs>
        <w:ind w:left="4680" w:hanging="360"/>
      </w:pPr>
    </w:lvl>
    <w:lvl w:ilvl="7" w:tplc="80EEBF10" w:tentative="1">
      <w:start w:val="1"/>
      <w:numFmt w:val="lowerLetter"/>
      <w:lvlText w:val="%8."/>
      <w:lvlJc w:val="left"/>
      <w:pPr>
        <w:tabs>
          <w:tab w:val="left" w:pos="5400"/>
        </w:tabs>
        <w:ind w:left="5400" w:hanging="360"/>
      </w:pPr>
    </w:lvl>
    <w:lvl w:ilvl="8" w:tplc="5B681318" w:tentative="1">
      <w:start w:val="1"/>
      <w:numFmt w:val="lowerRoman"/>
      <w:lvlText w:val="%9."/>
      <w:lvlJc w:val="right"/>
      <w:pPr>
        <w:tabs>
          <w:tab w:val="left" w:pos="6120"/>
        </w:tabs>
        <w:ind w:left="6120" w:hanging="180"/>
      </w:pPr>
    </w:lvl>
  </w:abstractNum>
  <w:abstractNum w:abstractNumId="9">
    <w:nsid w:val="0000000A"/>
    <w:multiLevelType w:val="hybridMultilevel"/>
    <w:tmpl w:val="2128866E"/>
    <w:lvl w:ilvl="0" w:tplc="04190003">
      <w:start w:val="1"/>
      <w:numFmt w:val="bullet"/>
      <w:lvlText w:val="o"/>
      <w:lvlJc w:val="left"/>
      <w:pPr>
        <w:tabs>
          <w:tab w:val="left" w:pos="360"/>
        </w:tabs>
        <w:ind w:left="360" w:hanging="360"/>
      </w:pPr>
      <w:rPr>
        <w:rFonts w:ascii="Courier New" w:hAnsi="Courier New" w:cs="Courier New" w:hint="default"/>
      </w:rPr>
    </w:lvl>
    <w:lvl w:ilvl="1" w:tplc="04190003" w:tentative="1">
      <w:start w:val="1"/>
      <w:numFmt w:val="bullet"/>
      <w:lvlText w:val="o"/>
      <w:lvlJc w:val="left"/>
      <w:pPr>
        <w:tabs>
          <w:tab w:val="left" w:pos="1080"/>
        </w:tabs>
        <w:ind w:left="1080" w:hanging="360"/>
      </w:pPr>
      <w:rPr>
        <w:rFonts w:ascii="Courier New" w:hAnsi="Courier New" w:cs="Courier New" w:hint="default"/>
      </w:rPr>
    </w:lvl>
    <w:lvl w:ilvl="2" w:tplc="04190005" w:tentative="1">
      <w:start w:val="1"/>
      <w:numFmt w:val="bullet"/>
      <w:lvlText w:val=""/>
      <w:lvlJc w:val="left"/>
      <w:pPr>
        <w:tabs>
          <w:tab w:val="left" w:pos="1800"/>
        </w:tabs>
        <w:ind w:left="1800" w:hanging="360"/>
      </w:pPr>
      <w:rPr>
        <w:rFonts w:ascii="Wingdings" w:hAnsi="Wingdings" w:hint="default"/>
      </w:rPr>
    </w:lvl>
    <w:lvl w:ilvl="3" w:tplc="04190001" w:tentative="1">
      <w:start w:val="1"/>
      <w:numFmt w:val="bullet"/>
      <w:lvlText w:val=""/>
      <w:lvlJc w:val="left"/>
      <w:pPr>
        <w:tabs>
          <w:tab w:val="left" w:pos="2520"/>
        </w:tabs>
        <w:ind w:left="2520" w:hanging="360"/>
      </w:pPr>
      <w:rPr>
        <w:rFonts w:ascii="Symbol" w:hAnsi="Symbol" w:hint="default"/>
      </w:rPr>
    </w:lvl>
    <w:lvl w:ilvl="4" w:tplc="04190003" w:tentative="1">
      <w:start w:val="1"/>
      <w:numFmt w:val="bullet"/>
      <w:lvlText w:val="o"/>
      <w:lvlJc w:val="left"/>
      <w:pPr>
        <w:tabs>
          <w:tab w:val="left" w:pos="3240"/>
        </w:tabs>
        <w:ind w:left="3240" w:hanging="360"/>
      </w:pPr>
      <w:rPr>
        <w:rFonts w:ascii="Courier New" w:hAnsi="Courier New" w:cs="Courier New" w:hint="default"/>
      </w:rPr>
    </w:lvl>
    <w:lvl w:ilvl="5" w:tplc="04190005" w:tentative="1">
      <w:start w:val="1"/>
      <w:numFmt w:val="bullet"/>
      <w:lvlText w:val=""/>
      <w:lvlJc w:val="left"/>
      <w:pPr>
        <w:tabs>
          <w:tab w:val="left" w:pos="3960"/>
        </w:tabs>
        <w:ind w:left="3960" w:hanging="360"/>
      </w:pPr>
      <w:rPr>
        <w:rFonts w:ascii="Wingdings" w:hAnsi="Wingdings" w:hint="default"/>
      </w:rPr>
    </w:lvl>
    <w:lvl w:ilvl="6" w:tplc="04190001" w:tentative="1">
      <w:start w:val="1"/>
      <w:numFmt w:val="bullet"/>
      <w:lvlText w:val=""/>
      <w:lvlJc w:val="left"/>
      <w:pPr>
        <w:tabs>
          <w:tab w:val="left" w:pos="4680"/>
        </w:tabs>
        <w:ind w:left="4680" w:hanging="360"/>
      </w:pPr>
      <w:rPr>
        <w:rFonts w:ascii="Symbol" w:hAnsi="Symbol" w:hint="default"/>
      </w:rPr>
    </w:lvl>
    <w:lvl w:ilvl="7" w:tplc="04190003" w:tentative="1">
      <w:start w:val="1"/>
      <w:numFmt w:val="bullet"/>
      <w:lvlText w:val="o"/>
      <w:lvlJc w:val="left"/>
      <w:pPr>
        <w:tabs>
          <w:tab w:val="left" w:pos="5400"/>
        </w:tabs>
        <w:ind w:left="5400" w:hanging="360"/>
      </w:pPr>
      <w:rPr>
        <w:rFonts w:ascii="Courier New" w:hAnsi="Courier New" w:cs="Courier New" w:hint="default"/>
      </w:rPr>
    </w:lvl>
    <w:lvl w:ilvl="8" w:tplc="04190005" w:tentative="1">
      <w:start w:val="1"/>
      <w:numFmt w:val="bullet"/>
      <w:lvlText w:val=""/>
      <w:lvlJc w:val="left"/>
      <w:pPr>
        <w:tabs>
          <w:tab w:val="left" w:pos="6120"/>
        </w:tabs>
        <w:ind w:left="6120" w:hanging="360"/>
      </w:pPr>
      <w:rPr>
        <w:rFonts w:ascii="Wingdings" w:hAnsi="Wingdings" w:hint="default"/>
      </w:rPr>
    </w:lvl>
  </w:abstractNum>
  <w:abstractNum w:abstractNumId="10">
    <w:nsid w:val="0000000B"/>
    <w:multiLevelType w:val="hybridMultilevel"/>
    <w:tmpl w:val="CE121032"/>
    <w:lvl w:ilvl="0" w:tplc="F5B4935C">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000000C"/>
    <w:multiLevelType w:val="hybridMultilevel"/>
    <w:tmpl w:val="CCC8BB9C"/>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
    <w:nsid w:val="0000000D"/>
    <w:multiLevelType w:val="singleLevel"/>
    <w:tmpl w:val="04190013"/>
    <w:lvl w:ilvl="0">
      <w:start w:val="1"/>
      <w:numFmt w:val="upperRoman"/>
      <w:lvlText w:val="%1."/>
      <w:lvlJc w:val="left"/>
      <w:pPr>
        <w:tabs>
          <w:tab w:val="left" w:pos="720"/>
        </w:tabs>
        <w:ind w:left="720" w:hanging="720"/>
      </w:pPr>
      <w:rPr>
        <w:rFonts w:hint="default"/>
      </w:rPr>
    </w:lvl>
  </w:abstractNum>
  <w:abstractNum w:abstractNumId="13">
    <w:nsid w:val="0000000E"/>
    <w:multiLevelType w:val="hybridMultilevel"/>
    <w:tmpl w:val="8A823F60"/>
    <w:lvl w:ilvl="0" w:tplc="F51A876A">
      <w:start w:val="4"/>
      <w:numFmt w:val="decimal"/>
      <w:lvlText w:val="%1"/>
      <w:lvlJc w:val="left"/>
      <w:pPr>
        <w:tabs>
          <w:tab w:val="left" w:pos="2700"/>
        </w:tabs>
        <w:ind w:left="2700" w:hanging="2640"/>
      </w:pPr>
      <w:rPr>
        <w:rFonts w:hint="default"/>
      </w:rPr>
    </w:lvl>
    <w:lvl w:ilvl="1" w:tplc="04190019" w:tentative="1">
      <w:start w:val="1"/>
      <w:numFmt w:val="lowerLetter"/>
      <w:lvlText w:val="%2."/>
      <w:lvlJc w:val="left"/>
      <w:pPr>
        <w:tabs>
          <w:tab w:val="left" w:pos="1140"/>
        </w:tabs>
        <w:ind w:left="1140" w:hanging="360"/>
      </w:pPr>
    </w:lvl>
    <w:lvl w:ilvl="2" w:tplc="0419001B" w:tentative="1">
      <w:start w:val="1"/>
      <w:numFmt w:val="lowerRoman"/>
      <w:lvlText w:val="%3."/>
      <w:lvlJc w:val="right"/>
      <w:pPr>
        <w:tabs>
          <w:tab w:val="left" w:pos="1860"/>
        </w:tabs>
        <w:ind w:left="1860" w:hanging="180"/>
      </w:pPr>
    </w:lvl>
    <w:lvl w:ilvl="3" w:tplc="0419000F" w:tentative="1">
      <w:start w:val="1"/>
      <w:numFmt w:val="decimal"/>
      <w:lvlText w:val="%4."/>
      <w:lvlJc w:val="left"/>
      <w:pPr>
        <w:tabs>
          <w:tab w:val="left" w:pos="2580"/>
        </w:tabs>
        <w:ind w:left="2580" w:hanging="360"/>
      </w:pPr>
    </w:lvl>
    <w:lvl w:ilvl="4" w:tplc="04190019" w:tentative="1">
      <w:start w:val="1"/>
      <w:numFmt w:val="lowerLetter"/>
      <w:lvlText w:val="%5."/>
      <w:lvlJc w:val="left"/>
      <w:pPr>
        <w:tabs>
          <w:tab w:val="left" w:pos="3300"/>
        </w:tabs>
        <w:ind w:left="3300" w:hanging="360"/>
      </w:pPr>
    </w:lvl>
    <w:lvl w:ilvl="5" w:tplc="0419001B" w:tentative="1">
      <w:start w:val="1"/>
      <w:numFmt w:val="lowerRoman"/>
      <w:lvlText w:val="%6."/>
      <w:lvlJc w:val="right"/>
      <w:pPr>
        <w:tabs>
          <w:tab w:val="left" w:pos="4020"/>
        </w:tabs>
        <w:ind w:left="4020" w:hanging="180"/>
      </w:pPr>
    </w:lvl>
    <w:lvl w:ilvl="6" w:tplc="0419000F" w:tentative="1">
      <w:start w:val="1"/>
      <w:numFmt w:val="decimal"/>
      <w:lvlText w:val="%7."/>
      <w:lvlJc w:val="left"/>
      <w:pPr>
        <w:tabs>
          <w:tab w:val="left" w:pos="4740"/>
        </w:tabs>
        <w:ind w:left="4740" w:hanging="360"/>
      </w:pPr>
    </w:lvl>
    <w:lvl w:ilvl="7" w:tplc="04190019" w:tentative="1">
      <w:start w:val="1"/>
      <w:numFmt w:val="lowerLetter"/>
      <w:lvlText w:val="%8."/>
      <w:lvlJc w:val="left"/>
      <w:pPr>
        <w:tabs>
          <w:tab w:val="left" w:pos="5460"/>
        </w:tabs>
        <w:ind w:left="5460" w:hanging="360"/>
      </w:pPr>
    </w:lvl>
    <w:lvl w:ilvl="8" w:tplc="0419001B" w:tentative="1">
      <w:start w:val="1"/>
      <w:numFmt w:val="lowerRoman"/>
      <w:lvlText w:val="%9."/>
      <w:lvlJc w:val="right"/>
      <w:pPr>
        <w:tabs>
          <w:tab w:val="left" w:pos="6180"/>
        </w:tabs>
        <w:ind w:left="6180" w:hanging="180"/>
      </w:pPr>
    </w:lvl>
  </w:abstractNum>
  <w:abstractNum w:abstractNumId="14">
    <w:nsid w:val="0000000F"/>
    <w:multiLevelType w:val="hybridMultilevel"/>
    <w:tmpl w:val="3E2EDDBA"/>
    <w:lvl w:ilvl="0" w:tplc="E1145C02">
      <w:start w:val="1"/>
      <w:numFmt w:val="bullet"/>
      <w:lvlText w:val="-"/>
      <w:lvlJc w:val="left"/>
      <w:pPr>
        <w:tabs>
          <w:tab w:val="left"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left" w:pos="2160"/>
        </w:tabs>
        <w:ind w:left="2160" w:hanging="360"/>
      </w:pPr>
      <w:rPr>
        <w:rFonts w:ascii="Courier New" w:hAnsi="Courier New" w:hint="default"/>
      </w:rPr>
    </w:lvl>
    <w:lvl w:ilvl="2" w:tplc="04190005" w:tentative="1">
      <w:start w:val="1"/>
      <w:numFmt w:val="bullet"/>
      <w:lvlText w:val=""/>
      <w:lvlJc w:val="left"/>
      <w:pPr>
        <w:tabs>
          <w:tab w:val="left" w:pos="2880"/>
        </w:tabs>
        <w:ind w:left="2880" w:hanging="360"/>
      </w:pPr>
      <w:rPr>
        <w:rFonts w:ascii="Wingdings" w:hAnsi="Wingdings" w:hint="default"/>
      </w:rPr>
    </w:lvl>
    <w:lvl w:ilvl="3" w:tplc="04190001" w:tentative="1">
      <w:start w:val="1"/>
      <w:numFmt w:val="bullet"/>
      <w:lvlText w:val=""/>
      <w:lvlJc w:val="left"/>
      <w:pPr>
        <w:tabs>
          <w:tab w:val="left" w:pos="3600"/>
        </w:tabs>
        <w:ind w:left="3600" w:hanging="360"/>
      </w:pPr>
      <w:rPr>
        <w:rFonts w:ascii="Symbol" w:hAnsi="Symbol" w:hint="default"/>
      </w:rPr>
    </w:lvl>
    <w:lvl w:ilvl="4" w:tplc="04190003" w:tentative="1">
      <w:start w:val="1"/>
      <w:numFmt w:val="bullet"/>
      <w:lvlText w:val="o"/>
      <w:lvlJc w:val="left"/>
      <w:pPr>
        <w:tabs>
          <w:tab w:val="left" w:pos="4320"/>
        </w:tabs>
        <w:ind w:left="4320" w:hanging="360"/>
      </w:pPr>
      <w:rPr>
        <w:rFonts w:ascii="Courier New" w:hAnsi="Courier New" w:hint="default"/>
      </w:rPr>
    </w:lvl>
    <w:lvl w:ilvl="5" w:tplc="04190005" w:tentative="1">
      <w:start w:val="1"/>
      <w:numFmt w:val="bullet"/>
      <w:lvlText w:val=""/>
      <w:lvlJc w:val="left"/>
      <w:pPr>
        <w:tabs>
          <w:tab w:val="left" w:pos="5040"/>
        </w:tabs>
        <w:ind w:left="5040" w:hanging="360"/>
      </w:pPr>
      <w:rPr>
        <w:rFonts w:ascii="Wingdings" w:hAnsi="Wingdings" w:hint="default"/>
      </w:rPr>
    </w:lvl>
    <w:lvl w:ilvl="6" w:tplc="04190001" w:tentative="1">
      <w:start w:val="1"/>
      <w:numFmt w:val="bullet"/>
      <w:lvlText w:val=""/>
      <w:lvlJc w:val="left"/>
      <w:pPr>
        <w:tabs>
          <w:tab w:val="left" w:pos="5760"/>
        </w:tabs>
        <w:ind w:left="5760" w:hanging="360"/>
      </w:pPr>
      <w:rPr>
        <w:rFonts w:ascii="Symbol" w:hAnsi="Symbol" w:hint="default"/>
      </w:rPr>
    </w:lvl>
    <w:lvl w:ilvl="7" w:tplc="04190003" w:tentative="1">
      <w:start w:val="1"/>
      <w:numFmt w:val="bullet"/>
      <w:lvlText w:val="o"/>
      <w:lvlJc w:val="left"/>
      <w:pPr>
        <w:tabs>
          <w:tab w:val="left" w:pos="6480"/>
        </w:tabs>
        <w:ind w:left="6480" w:hanging="360"/>
      </w:pPr>
      <w:rPr>
        <w:rFonts w:ascii="Courier New" w:hAnsi="Courier New" w:hint="default"/>
      </w:rPr>
    </w:lvl>
    <w:lvl w:ilvl="8" w:tplc="04190005" w:tentative="1">
      <w:start w:val="1"/>
      <w:numFmt w:val="bullet"/>
      <w:lvlText w:val=""/>
      <w:lvlJc w:val="left"/>
      <w:pPr>
        <w:tabs>
          <w:tab w:val="left" w:pos="7200"/>
        </w:tabs>
        <w:ind w:left="7200" w:hanging="360"/>
      </w:pPr>
      <w:rPr>
        <w:rFonts w:ascii="Wingdings" w:hAnsi="Wingdings" w:hint="default"/>
      </w:rPr>
    </w:lvl>
  </w:abstractNum>
  <w:abstractNum w:abstractNumId="15">
    <w:nsid w:val="00000010"/>
    <w:multiLevelType w:val="hybridMultilevel"/>
    <w:tmpl w:val="59768CCA"/>
    <w:lvl w:ilvl="0" w:tplc="58E23554">
      <w:start w:val="1"/>
      <w:numFmt w:val="bullet"/>
      <w:lvlText w:val=""/>
      <w:lvlJc w:val="left"/>
      <w:pPr>
        <w:tabs>
          <w:tab w:val="left" w:pos="1125"/>
        </w:tabs>
        <w:ind w:left="708" w:firstLine="57"/>
      </w:pPr>
      <w:rPr>
        <w:rFonts w:ascii="Symbol" w:hAnsi="Symbol" w:hint="default"/>
      </w:rPr>
    </w:lvl>
    <w:lvl w:ilvl="1" w:tplc="04190003" w:tentative="1">
      <w:start w:val="1"/>
      <w:numFmt w:val="bullet"/>
      <w:lvlText w:val="o"/>
      <w:lvlJc w:val="left"/>
      <w:pPr>
        <w:tabs>
          <w:tab w:val="left" w:pos="2148"/>
        </w:tabs>
        <w:ind w:left="2148" w:hanging="360"/>
      </w:pPr>
      <w:rPr>
        <w:rFonts w:ascii="Courier New" w:hAnsi="Courier New" w:hint="default"/>
      </w:rPr>
    </w:lvl>
    <w:lvl w:ilvl="2" w:tplc="04190005" w:tentative="1">
      <w:start w:val="1"/>
      <w:numFmt w:val="bullet"/>
      <w:lvlText w:val=""/>
      <w:lvlJc w:val="left"/>
      <w:pPr>
        <w:tabs>
          <w:tab w:val="left" w:pos="2868"/>
        </w:tabs>
        <w:ind w:left="2868" w:hanging="360"/>
      </w:pPr>
      <w:rPr>
        <w:rFonts w:ascii="Wingdings" w:hAnsi="Wingdings" w:hint="default"/>
      </w:rPr>
    </w:lvl>
    <w:lvl w:ilvl="3" w:tplc="04190001" w:tentative="1">
      <w:start w:val="1"/>
      <w:numFmt w:val="bullet"/>
      <w:lvlText w:val=""/>
      <w:lvlJc w:val="left"/>
      <w:pPr>
        <w:tabs>
          <w:tab w:val="left" w:pos="3588"/>
        </w:tabs>
        <w:ind w:left="3588" w:hanging="360"/>
      </w:pPr>
      <w:rPr>
        <w:rFonts w:ascii="Symbol" w:hAnsi="Symbol" w:hint="default"/>
      </w:rPr>
    </w:lvl>
    <w:lvl w:ilvl="4" w:tplc="04190003" w:tentative="1">
      <w:start w:val="1"/>
      <w:numFmt w:val="bullet"/>
      <w:lvlText w:val="o"/>
      <w:lvlJc w:val="left"/>
      <w:pPr>
        <w:tabs>
          <w:tab w:val="left" w:pos="4308"/>
        </w:tabs>
        <w:ind w:left="4308" w:hanging="360"/>
      </w:pPr>
      <w:rPr>
        <w:rFonts w:ascii="Courier New" w:hAnsi="Courier New" w:hint="default"/>
      </w:rPr>
    </w:lvl>
    <w:lvl w:ilvl="5" w:tplc="04190005" w:tentative="1">
      <w:start w:val="1"/>
      <w:numFmt w:val="bullet"/>
      <w:lvlText w:val=""/>
      <w:lvlJc w:val="left"/>
      <w:pPr>
        <w:tabs>
          <w:tab w:val="left" w:pos="5028"/>
        </w:tabs>
        <w:ind w:left="5028" w:hanging="360"/>
      </w:pPr>
      <w:rPr>
        <w:rFonts w:ascii="Wingdings" w:hAnsi="Wingdings" w:hint="default"/>
      </w:rPr>
    </w:lvl>
    <w:lvl w:ilvl="6" w:tplc="04190001" w:tentative="1">
      <w:start w:val="1"/>
      <w:numFmt w:val="bullet"/>
      <w:lvlText w:val=""/>
      <w:lvlJc w:val="left"/>
      <w:pPr>
        <w:tabs>
          <w:tab w:val="left" w:pos="5748"/>
        </w:tabs>
        <w:ind w:left="5748" w:hanging="360"/>
      </w:pPr>
      <w:rPr>
        <w:rFonts w:ascii="Symbol" w:hAnsi="Symbol" w:hint="default"/>
      </w:rPr>
    </w:lvl>
    <w:lvl w:ilvl="7" w:tplc="04190003" w:tentative="1">
      <w:start w:val="1"/>
      <w:numFmt w:val="bullet"/>
      <w:lvlText w:val="o"/>
      <w:lvlJc w:val="left"/>
      <w:pPr>
        <w:tabs>
          <w:tab w:val="left" w:pos="6468"/>
        </w:tabs>
        <w:ind w:left="6468" w:hanging="360"/>
      </w:pPr>
      <w:rPr>
        <w:rFonts w:ascii="Courier New" w:hAnsi="Courier New" w:hint="default"/>
      </w:rPr>
    </w:lvl>
    <w:lvl w:ilvl="8" w:tplc="04190005" w:tentative="1">
      <w:start w:val="1"/>
      <w:numFmt w:val="bullet"/>
      <w:lvlText w:val=""/>
      <w:lvlJc w:val="left"/>
      <w:pPr>
        <w:tabs>
          <w:tab w:val="left" w:pos="7188"/>
        </w:tabs>
        <w:ind w:left="7188" w:hanging="360"/>
      </w:pPr>
      <w:rPr>
        <w:rFonts w:ascii="Wingdings" w:hAnsi="Wingdings" w:hint="default"/>
      </w:rPr>
    </w:lvl>
  </w:abstractNum>
  <w:abstractNum w:abstractNumId="16">
    <w:nsid w:val="00000011"/>
    <w:multiLevelType w:val="hybridMultilevel"/>
    <w:tmpl w:val="4C9C6A86"/>
    <w:lvl w:ilvl="0" w:tplc="04190003">
      <w:start w:val="1"/>
      <w:numFmt w:val="bullet"/>
      <w:lvlText w:val="o"/>
      <w:lvlJc w:val="left"/>
      <w:pPr>
        <w:tabs>
          <w:tab w:val="left" w:pos="360"/>
        </w:tabs>
        <w:ind w:left="360" w:hanging="360"/>
      </w:pPr>
      <w:rPr>
        <w:rFonts w:ascii="Courier New" w:hAnsi="Courier New" w:hint="default"/>
      </w:rPr>
    </w:lvl>
    <w:lvl w:ilvl="1" w:tplc="58E23554">
      <w:start w:val="1"/>
      <w:numFmt w:val="bullet"/>
      <w:lvlText w:val=""/>
      <w:lvlJc w:val="left"/>
      <w:pPr>
        <w:tabs>
          <w:tab w:val="left" w:pos="1440"/>
        </w:tabs>
        <w:ind w:left="1023" w:firstLine="57"/>
      </w:pPr>
      <w:rPr>
        <w:rFonts w:ascii="Symbol" w:hAnsi="Symbol"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singleLevel"/>
    <w:tmpl w:val="9988A27A"/>
    <w:lvl w:ilvl="0">
      <w:start w:val="8"/>
      <w:numFmt w:val="decimal"/>
      <w:lvlText w:val="%1."/>
      <w:lvlJc w:val="left"/>
      <w:pPr>
        <w:tabs>
          <w:tab w:val="left" w:pos="930"/>
        </w:tabs>
        <w:ind w:left="930" w:hanging="360"/>
      </w:pPr>
      <w:rPr>
        <w:rFonts w:hint="default"/>
      </w:rPr>
    </w:lvl>
  </w:abstractNum>
  <w:abstractNum w:abstractNumId="18">
    <w:nsid w:val="00000013"/>
    <w:multiLevelType w:val="hybridMultilevel"/>
    <w:tmpl w:val="5F7CB3C6"/>
    <w:lvl w:ilvl="0" w:tplc="99B8C5C2">
      <w:start w:val="4"/>
      <w:numFmt w:val="decimal"/>
      <w:lvlText w:val="%1."/>
      <w:lvlJc w:val="left"/>
      <w:pPr>
        <w:tabs>
          <w:tab w:val="left" w:pos="2580"/>
        </w:tabs>
        <w:ind w:left="2580" w:hanging="360"/>
      </w:pPr>
      <w:rPr>
        <w:rFonts w:hint="default"/>
      </w:rPr>
    </w:lvl>
    <w:lvl w:ilvl="1" w:tplc="04190019" w:tentative="1">
      <w:start w:val="1"/>
      <w:numFmt w:val="lowerLetter"/>
      <w:lvlText w:val="%2."/>
      <w:lvlJc w:val="left"/>
      <w:pPr>
        <w:tabs>
          <w:tab w:val="left" w:pos="3300"/>
        </w:tabs>
        <w:ind w:left="3300" w:hanging="360"/>
      </w:pPr>
    </w:lvl>
    <w:lvl w:ilvl="2" w:tplc="0419001B" w:tentative="1">
      <w:start w:val="1"/>
      <w:numFmt w:val="lowerRoman"/>
      <w:lvlText w:val="%3."/>
      <w:lvlJc w:val="right"/>
      <w:pPr>
        <w:tabs>
          <w:tab w:val="left" w:pos="4020"/>
        </w:tabs>
        <w:ind w:left="4020" w:hanging="180"/>
      </w:pPr>
    </w:lvl>
    <w:lvl w:ilvl="3" w:tplc="0419000F" w:tentative="1">
      <w:start w:val="1"/>
      <w:numFmt w:val="decimal"/>
      <w:lvlText w:val="%4."/>
      <w:lvlJc w:val="left"/>
      <w:pPr>
        <w:tabs>
          <w:tab w:val="left" w:pos="4740"/>
        </w:tabs>
        <w:ind w:left="4740" w:hanging="360"/>
      </w:pPr>
    </w:lvl>
    <w:lvl w:ilvl="4" w:tplc="04190019" w:tentative="1">
      <w:start w:val="1"/>
      <w:numFmt w:val="lowerLetter"/>
      <w:lvlText w:val="%5."/>
      <w:lvlJc w:val="left"/>
      <w:pPr>
        <w:tabs>
          <w:tab w:val="left" w:pos="5460"/>
        </w:tabs>
        <w:ind w:left="5460" w:hanging="360"/>
      </w:pPr>
    </w:lvl>
    <w:lvl w:ilvl="5" w:tplc="0419001B" w:tentative="1">
      <w:start w:val="1"/>
      <w:numFmt w:val="lowerRoman"/>
      <w:lvlText w:val="%6."/>
      <w:lvlJc w:val="right"/>
      <w:pPr>
        <w:tabs>
          <w:tab w:val="left" w:pos="6180"/>
        </w:tabs>
        <w:ind w:left="6180" w:hanging="180"/>
      </w:pPr>
    </w:lvl>
    <w:lvl w:ilvl="6" w:tplc="0419000F" w:tentative="1">
      <w:start w:val="1"/>
      <w:numFmt w:val="decimal"/>
      <w:lvlText w:val="%7."/>
      <w:lvlJc w:val="left"/>
      <w:pPr>
        <w:tabs>
          <w:tab w:val="left" w:pos="6900"/>
        </w:tabs>
        <w:ind w:left="6900" w:hanging="360"/>
      </w:pPr>
    </w:lvl>
    <w:lvl w:ilvl="7" w:tplc="04190019" w:tentative="1">
      <w:start w:val="1"/>
      <w:numFmt w:val="lowerLetter"/>
      <w:lvlText w:val="%8."/>
      <w:lvlJc w:val="left"/>
      <w:pPr>
        <w:tabs>
          <w:tab w:val="left" w:pos="7620"/>
        </w:tabs>
        <w:ind w:left="7620" w:hanging="360"/>
      </w:pPr>
    </w:lvl>
    <w:lvl w:ilvl="8" w:tplc="0419001B" w:tentative="1">
      <w:start w:val="1"/>
      <w:numFmt w:val="lowerRoman"/>
      <w:lvlText w:val="%9."/>
      <w:lvlJc w:val="right"/>
      <w:pPr>
        <w:tabs>
          <w:tab w:val="left" w:pos="8340"/>
        </w:tabs>
        <w:ind w:left="8340" w:hanging="180"/>
      </w:pPr>
    </w:lvl>
  </w:abstractNum>
  <w:abstractNum w:abstractNumId="19">
    <w:nsid w:val="00000014"/>
    <w:multiLevelType w:val="hybridMultilevel"/>
    <w:tmpl w:val="C11A8AD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0000015"/>
    <w:multiLevelType w:val="singleLevel"/>
    <w:tmpl w:val="0419000F"/>
    <w:lvl w:ilvl="0">
      <w:start w:val="1"/>
      <w:numFmt w:val="decimal"/>
      <w:lvlText w:val="%1."/>
      <w:lvlJc w:val="left"/>
      <w:pPr>
        <w:tabs>
          <w:tab w:val="left" w:pos="360"/>
        </w:tabs>
        <w:ind w:left="360" w:hanging="360"/>
      </w:pPr>
    </w:lvl>
  </w:abstractNum>
  <w:abstractNum w:abstractNumId="21">
    <w:nsid w:val="00000016"/>
    <w:multiLevelType w:val="hybridMultilevel"/>
    <w:tmpl w:val="EF7C2F3C"/>
    <w:lvl w:ilvl="0" w:tplc="0419000F">
      <w:start w:val="5"/>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2">
    <w:nsid w:val="00000017"/>
    <w:multiLevelType w:val="hybridMultilevel"/>
    <w:tmpl w:val="1826E5D0"/>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3">
    <w:nsid w:val="00000018"/>
    <w:multiLevelType w:val="singleLevel"/>
    <w:tmpl w:val="DA544E86"/>
    <w:lvl w:ilvl="0">
      <w:start w:val="1"/>
      <w:numFmt w:val="decimal"/>
      <w:lvlText w:val="%1."/>
      <w:lvlJc w:val="left"/>
      <w:pPr>
        <w:tabs>
          <w:tab w:val="left" w:pos="900"/>
        </w:tabs>
        <w:ind w:left="900" w:hanging="360"/>
      </w:pPr>
      <w:rPr>
        <w:rFonts w:hint="default"/>
      </w:rPr>
    </w:lvl>
  </w:abstractNum>
  <w:abstractNum w:abstractNumId="24">
    <w:nsid w:val="00000019"/>
    <w:multiLevelType w:val="hybridMultilevel"/>
    <w:tmpl w:val="8662F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80EA2660"/>
    <w:lvl w:ilvl="0" w:tplc="73A4FE18">
      <w:start w:val="1"/>
      <w:numFmt w:val="decimal"/>
      <w:lvlText w:val="%1."/>
      <w:lvlJc w:val="left"/>
      <w:pPr>
        <w:tabs>
          <w:tab w:val="left" w:pos="1065"/>
        </w:tabs>
        <w:ind w:left="1065" w:hanging="360"/>
      </w:pPr>
      <w:rPr>
        <w:rFonts w:hint="default"/>
      </w:rPr>
    </w:lvl>
    <w:lvl w:ilvl="1" w:tplc="04190019" w:tentative="1">
      <w:start w:val="1"/>
      <w:numFmt w:val="lowerLetter"/>
      <w:lvlText w:val="%2."/>
      <w:lvlJc w:val="left"/>
      <w:pPr>
        <w:tabs>
          <w:tab w:val="left" w:pos="1785"/>
        </w:tabs>
        <w:ind w:left="1785" w:hanging="360"/>
      </w:pPr>
    </w:lvl>
    <w:lvl w:ilvl="2" w:tplc="0419001B" w:tentative="1">
      <w:start w:val="1"/>
      <w:numFmt w:val="lowerRoman"/>
      <w:lvlText w:val="%3."/>
      <w:lvlJc w:val="right"/>
      <w:pPr>
        <w:tabs>
          <w:tab w:val="left" w:pos="2505"/>
        </w:tabs>
        <w:ind w:left="2505" w:hanging="180"/>
      </w:pPr>
    </w:lvl>
    <w:lvl w:ilvl="3" w:tplc="0419000F" w:tentative="1">
      <w:start w:val="1"/>
      <w:numFmt w:val="decimal"/>
      <w:lvlText w:val="%4."/>
      <w:lvlJc w:val="left"/>
      <w:pPr>
        <w:tabs>
          <w:tab w:val="left" w:pos="3225"/>
        </w:tabs>
        <w:ind w:left="3225" w:hanging="360"/>
      </w:pPr>
    </w:lvl>
    <w:lvl w:ilvl="4" w:tplc="04190019" w:tentative="1">
      <w:start w:val="1"/>
      <w:numFmt w:val="lowerLetter"/>
      <w:lvlText w:val="%5."/>
      <w:lvlJc w:val="left"/>
      <w:pPr>
        <w:tabs>
          <w:tab w:val="left" w:pos="3945"/>
        </w:tabs>
        <w:ind w:left="3945" w:hanging="360"/>
      </w:pPr>
    </w:lvl>
    <w:lvl w:ilvl="5" w:tplc="0419001B" w:tentative="1">
      <w:start w:val="1"/>
      <w:numFmt w:val="lowerRoman"/>
      <w:lvlText w:val="%6."/>
      <w:lvlJc w:val="right"/>
      <w:pPr>
        <w:tabs>
          <w:tab w:val="left" w:pos="4665"/>
        </w:tabs>
        <w:ind w:left="4665" w:hanging="180"/>
      </w:pPr>
    </w:lvl>
    <w:lvl w:ilvl="6" w:tplc="0419000F" w:tentative="1">
      <w:start w:val="1"/>
      <w:numFmt w:val="decimal"/>
      <w:lvlText w:val="%7."/>
      <w:lvlJc w:val="left"/>
      <w:pPr>
        <w:tabs>
          <w:tab w:val="left" w:pos="5385"/>
        </w:tabs>
        <w:ind w:left="5385" w:hanging="360"/>
      </w:pPr>
    </w:lvl>
    <w:lvl w:ilvl="7" w:tplc="04190019" w:tentative="1">
      <w:start w:val="1"/>
      <w:numFmt w:val="lowerLetter"/>
      <w:lvlText w:val="%8."/>
      <w:lvlJc w:val="left"/>
      <w:pPr>
        <w:tabs>
          <w:tab w:val="left" w:pos="6105"/>
        </w:tabs>
        <w:ind w:left="6105" w:hanging="360"/>
      </w:pPr>
    </w:lvl>
    <w:lvl w:ilvl="8" w:tplc="0419001B" w:tentative="1">
      <w:start w:val="1"/>
      <w:numFmt w:val="lowerRoman"/>
      <w:lvlText w:val="%9."/>
      <w:lvlJc w:val="right"/>
      <w:pPr>
        <w:tabs>
          <w:tab w:val="left" w:pos="6825"/>
        </w:tabs>
        <w:ind w:left="6825" w:hanging="180"/>
      </w:pPr>
    </w:lvl>
  </w:abstractNum>
  <w:abstractNum w:abstractNumId="26">
    <w:nsid w:val="0000001B"/>
    <w:multiLevelType w:val="hybridMultilevel"/>
    <w:tmpl w:val="B4A80C4E"/>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27">
    <w:nsid w:val="0000001C"/>
    <w:multiLevelType w:val="singleLevel"/>
    <w:tmpl w:val="233CF9A8"/>
    <w:lvl w:ilvl="0">
      <w:start w:val="1"/>
      <w:numFmt w:val="bullet"/>
      <w:lvlText w:val="-"/>
      <w:lvlJc w:val="left"/>
      <w:pPr>
        <w:tabs>
          <w:tab w:val="left" w:pos="930"/>
        </w:tabs>
        <w:ind w:left="930" w:hanging="360"/>
      </w:pPr>
      <w:rPr>
        <w:rFonts w:hint="default"/>
      </w:rPr>
    </w:lvl>
  </w:abstractNum>
  <w:abstractNum w:abstractNumId="28">
    <w:nsid w:val="0000001D"/>
    <w:multiLevelType w:val="multilevel"/>
    <w:tmpl w:val="283AC674"/>
    <w:lvl w:ilvl="0">
      <w:start w:val="8"/>
      <w:numFmt w:val="decimal"/>
      <w:lvlText w:val="%1."/>
      <w:lvlJc w:val="left"/>
      <w:pPr>
        <w:ind w:left="1069" w:hanging="360"/>
      </w:pPr>
      <w:rPr>
        <w:rFonts w:hint="default"/>
      </w:rPr>
    </w:lvl>
    <w:lvl w:ilvl="1">
      <w:start w:val="1"/>
      <w:numFmt w:val="decimal"/>
      <w:isLgl/>
      <w:lvlText w:val="%1.%2."/>
      <w:lvlJc w:val="left"/>
      <w:pPr>
        <w:ind w:left="1789" w:hanging="108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nsid w:val="0000001E"/>
    <w:multiLevelType w:val="singleLevel"/>
    <w:tmpl w:val="B378B0A8"/>
    <w:lvl w:ilvl="0">
      <w:start w:val="1"/>
      <w:numFmt w:val="decimal"/>
      <w:lvlText w:val="%1."/>
      <w:lvlJc w:val="left"/>
      <w:rPr>
        <w:rFonts w:ascii="Times New Roman" w:hAnsi="Times New Roman" w:cs="Times New Roman" w:hint="default"/>
      </w:rPr>
    </w:lvl>
  </w:abstractNum>
  <w:abstractNum w:abstractNumId="30">
    <w:nsid w:val="0000001F"/>
    <w:multiLevelType w:val="hybridMultilevel"/>
    <w:tmpl w:val="927AFE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2C7848"/>
    <w:multiLevelType w:val="singleLevel"/>
    <w:tmpl w:val="44DE7FCE"/>
    <w:lvl w:ilvl="0">
      <w:start w:val="4"/>
      <w:numFmt w:val="bullet"/>
      <w:lvlText w:val="-"/>
      <w:lvlJc w:val="left"/>
      <w:pPr>
        <w:tabs>
          <w:tab w:val="left" w:pos="360"/>
        </w:tabs>
        <w:ind w:left="360" w:hanging="3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num>
  <w:num w:numId="4">
    <w:abstractNumId w:val="6"/>
  </w:num>
  <w:num w:numId="5">
    <w:abstractNumId w:val="9"/>
  </w:num>
  <w:num w:numId="6">
    <w:abstractNumId w:val="30"/>
  </w:num>
  <w:num w:numId="7">
    <w:abstractNumId w:val="25"/>
  </w:num>
  <w:num w:numId="8">
    <w:abstractNumId w:val="3"/>
  </w:num>
  <w:num w:numId="9">
    <w:abstractNumId w:val="5"/>
  </w:num>
  <w:num w:numId="10">
    <w:abstractNumId w:val="26"/>
  </w:num>
  <w:num w:numId="11">
    <w:abstractNumId w:val="31"/>
  </w:num>
  <w:num w:numId="12">
    <w:abstractNumId w:val="23"/>
  </w:num>
  <w:num w:numId="13">
    <w:abstractNumId w:val="20"/>
  </w:num>
  <w:num w:numId="14">
    <w:abstractNumId w:val="14"/>
  </w:num>
  <w:num w:numId="15">
    <w:abstractNumId w:val="8"/>
  </w:num>
  <w:num w:numId="16">
    <w:abstractNumId w:val="27"/>
  </w:num>
  <w:num w:numId="17">
    <w:abstractNumId w:val="0"/>
  </w:num>
  <w:num w:numId="18">
    <w:abstractNumId w:val="4"/>
  </w:num>
  <w:num w:numId="19">
    <w:abstractNumId w:val="12"/>
  </w:num>
  <w:num w:numId="20">
    <w:abstractNumId w:val="13"/>
  </w:num>
  <w:num w:numId="21">
    <w:abstractNumId w:val="22"/>
  </w:num>
  <w:num w:numId="22">
    <w:abstractNumId w:val="15"/>
  </w:num>
  <w:num w:numId="23">
    <w:abstractNumId w:val="16"/>
  </w:num>
  <w:num w:numId="24">
    <w:abstractNumId w:val="7"/>
  </w:num>
  <w:num w:numId="25">
    <w:abstractNumId w:val="24"/>
  </w:num>
  <w:num w:numId="26">
    <w:abstractNumId w:val="18"/>
  </w:num>
  <w:num w:numId="27">
    <w:abstractNumId w:val="28"/>
  </w:num>
  <w:num w:numId="28">
    <w:abstractNumId w:val="17"/>
  </w:num>
  <w:num w:numId="29">
    <w:abstractNumId w:val="29"/>
  </w:num>
  <w:num w:numId="30">
    <w:abstractNumId w:val="10"/>
  </w:num>
  <w:num w:numId="31">
    <w:abstractNumId w:val="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42"/>
    <w:rsid w:val="00006376"/>
    <w:rsid w:val="0005054C"/>
    <w:rsid w:val="00053486"/>
    <w:rsid w:val="0011029F"/>
    <w:rsid w:val="001421B8"/>
    <w:rsid w:val="00147620"/>
    <w:rsid w:val="0016448D"/>
    <w:rsid w:val="001C5B6C"/>
    <w:rsid w:val="002069A9"/>
    <w:rsid w:val="0021104E"/>
    <w:rsid w:val="00227A77"/>
    <w:rsid w:val="00273AA1"/>
    <w:rsid w:val="002A2586"/>
    <w:rsid w:val="002E462D"/>
    <w:rsid w:val="002F4DA9"/>
    <w:rsid w:val="003058D5"/>
    <w:rsid w:val="00336912"/>
    <w:rsid w:val="00350EF9"/>
    <w:rsid w:val="00360DAD"/>
    <w:rsid w:val="00372779"/>
    <w:rsid w:val="00392442"/>
    <w:rsid w:val="00394C95"/>
    <w:rsid w:val="00395F5E"/>
    <w:rsid w:val="003A7A81"/>
    <w:rsid w:val="003B09E9"/>
    <w:rsid w:val="003C736F"/>
    <w:rsid w:val="003D3F16"/>
    <w:rsid w:val="003D6309"/>
    <w:rsid w:val="003F0E8F"/>
    <w:rsid w:val="00401872"/>
    <w:rsid w:val="00402ADB"/>
    <w:rsid w:val="00417CBE"/>
    <w:rsid w:val="004579EA"/>
    <w:rsid w:val="00460F75"/>
    <w:rsid w:val="00466293"/>
    <w:rsid w:val="0049641A"/>
    <w:rsid w:val="004A2F5B"/>
    <w:rsid w:val="004A4714"/>
    <w:rsid w:val="004B6503"/>
    <w:rsid w:val="004D51EB"/>
    <w:rsid w:val="005101EC"/>
    <w:rsid w:val="005170FD"/>
    <w:rsid w:val="00524483"/>
    <w:rsid w:val="00526157"/>
    <w:rsid w:val="0054136A"/>
    <w:rsid w:val="005708D9"/>
    <w:rsid w:val="005E2820"/>
    <w:rsid w:val="0063600A"/>
    <w:rsid w:val="00640B90"/>
    <w:rsid w:val="00657BA9"/>
    <w:rsid w:val="00682AEE"/>
    <w:rsid w:val="00687459"/>
    <w:rsid w:val="006A1FDF"/>
    <w:rsid w:val="00705FBA"/>
    <w:rsid w:val="00707226"/>
    <w:rsid w:val="007A25CD"/>
    <w:rsid w:val="007A4372"/>
    <w:rsid w:val="007D4164"/>
    <w:rsid w:val="007D6E56"/>
    <w:rsid w:val="007D76D0"/>
    <w:rsid w:val="007E03EB"/>
    <w:rsid w:val="008007D6"/>
    <w:rsid w:val="00821224"/>
    <w:rsid w:val="00864D78"/>
    <w:rsid w:val="008B0D60"/>
    <w:rsid w:val="008B6C8A"/>
    <w:rsid w:val="008C0A60"/>
    <w:rsid w:val="008C3DF9"/>
    <w:rsid w:val="008E00F7"/>
    <w:rsid w:val="00902CD3"/>
    <w:rsid w:val="00995CF2"/>
    <w:rsid w:val="009F129B"/>
    <w:rsid w:val="00A12B82"/>
    <w:rsid w:val="00A3672C"/>
    <w:rsid w:val="00A70963"/>
    <w:rsid w:val="00A93A16"/>
    <w:rsid w:val="00AA5D31"/>
    <w:rsid w:val="00B30A51"/>
    <w:rsid w:val="00B43E9D"/>
    <w:rsid w:val="00B51245"/>
    <w:rsid w:val="00B531A9"/>
    <w:rsid w:val="00B708F0"/>
    <w:rsid w:val="00B92B87"/>
    <w:rsid w:val="00BC220A"/>
    <w:rsid w:val="00BC77F9"/>
    <w:rsid w:val="00BE3645"/>
    <w:rsid w:val="00BE737E"/>
    <w:rsid w:val="00BF47B2"/>
    <w:rsid w:val="00C12D21"/>
    <w:rsid w:val="00C22F05"/>
    <w:rsid w:val="00C82DEA"/>
    <w:rsid w:val="00C90659"/>
    <w:rsid w:val="00C911C5"/>
    <w:rsid w:val="00CA15AB"/>
    <w:rsid w:val="00CA35DD"/>
    <w:rsid w:val="00CE2B5B"/>
    <w:rsid w:val="00CE5955"/>
    <w:rsid w:val="00CE7C5C"/>
    <w:rsid w:val="00CF3A61"/>
    <w:rsid w:val="00CF61FD"/>
    <w:rsid w:val="00D1370C"/>
    <w:rsid w:val="00D200CE"/>
    <w:rsid w:val="00D23BA9"/>
    <w:rsid w:val="00D32615"/>
    <w:rsid w:val="00D5784A"/>
    <w:rsid w:val="00D805F5"/>
    <w:rsid w:val="00D90039"/>
    <w:rsid w:val="00D956DF"/>
    <w:rsid w:val="00DD5323"/>
    <w:rsid w:val="00DF7534"/>
    <w:rsid w:val="00E03157"/>
    <w:rsid w:val="00E16100"/>
    <w:rsid w:val="00E60D04"/>
    <w:rsid w:val="00E666DB"/>
    <w:rsid w:val="00E76D2F"/>
    <w:rsid w:val="00E800F9"/>
    <w:rsid w:val="00E9501F"/>
    <w:rsid w:val="00EA655F"/>
    <w:rsid w:val="00EC0E0E"/>
    <w:rsid w:val="00ED088A"/>
    <w:rsid w:val="00ED4B59"/>
    <w:rsid w:val="00EE621C"/>
    <w:rsid w:val="00F05735"/>
    <w:rsid w:val="00F4596A"/>
    <w:rsid w:val="00F76BEA"/>
    <w:rsid w:val="00F84782"/>
    <w:rsid w:val="00FD2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F9212-D268-411D-9307-435F691A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2442"/>
    <w:pPr>
      <w:keepNext/>
      <w:spacing w:before="240" w:after="60"/>
      <w:outlineLvl w:val="0"/>
    </w:pPr>
    <w:rPr>
      <w:rFonts w:ascii="Arial" w:hAnsi="Arial" w:cs="Arial"/>
      <w:b/>
      <w:bCs/>
      <w:kern w:val="32"/>
      <w:sz w:val="32"/>
      <w:szCs w:val="32"/>
    </w:rPr>
  </w:style>
  <w:style w:type="paragraph" w:styleId="2">
    <w:name w:val="heading 2"/>
    <w:aliases w:val="ç2"/>
    <w:basedOn w:val="a"/>
    <w:next w:val="a"/>
    <w:link w:val="20"/>
    <w:qFormat/>
    <w:rsid w:val="0039244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2442"/>
    <w:pPr>
      <w:keepNext/>
      <w:ind w:left="1701"/>
      <w:jc w:val="both"/>
      <w:outlineLvl w:val="2"/>
    </w:pPr>
    <w:rPr>
      <w:b/>
      <w:sz w:val="28"/>
      <w:szCs w:val="20"/>
    </w:rPr>
  </w:style>
  <w:style w:type="paragraph" w:styleId="4">
    <w:name w:val="heading 4"/>
    <w:basedOn w:val="a"/>
    <w:next w:val="a"/>
    <w:link w:val="40"/>
    <w:qFormat/>
    <w:rsid w:val="00392442"/>
    <w:pPr>
      <w:keepNext/>
      <w:spacing w:before="240" w:after="60"/>
      <w:outlineLvl w:val="3"/>
    </w:pPr>
    <w:rPr>
      <w:b/>
      <w:bCs/>
      <w:sz w:val="28"/>
      <w:szCs w:val="28"/>
    </w:rPr>
  </w:style>
  <w:style w:type="paragraph" w:styleId="5">
    <w:name w:val="heading 5"/>
    <w:basedOn w:val="a"/>
    <w:next w:val="a"/>
    <w:link w:val="50"/>
    <w:qFormat/>
    <w:rsid w:val="00392442"/>
    <w:pPr>
      <w:spacing w:before="240" w:after="60"/>
      <w:outlineLvl w:val="4"/>
    </w:pPr>
    <w:rPr>
      <w:b/>
      <w:bCs/>
      <w:i/>
      <w:iCs/>
      <w:sz w:val="26"/>
      <w:szCs w:val="26"/>
    </w:rPr>
  </w:style>
  <w:style w:type="paragraph" w:styleId="8">
    <w:name w:val="heading 8"/>
    <w:basedOn w:val="a"/>
    <w:next w:val="a"/>
    <w:link w:val="80"/>
    <w:qFormat/>
    <w:rsid w:val="0039244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2442"/>
    <w:rPr>
      <w:rFonts w:ascii="Arial" w:eastAsia="Times New Roman" w:hAnsi="Arial" w:cs="Arial"/>
      <w:b/>
      <w:bCs/>
      <w:kern w:val="32"/>
      <w:sz w:val="32"/>
      <w:szCs w:val="32"/>
      <w:lang w:eastAsia="ru-RU"/>
    </w:rPr>
  </w:style>
  <w:style w:type="character" w:customStyle="1" w:styleId="20">
    <w:name w:val="Заголовок 2 Знак"/>
    <w:aliases w:val="ç2 Знак"/>
    <w:basedOn w:val="a0"/>
    <w:link w:val="2"/>
    <w:rsid w:val="00392442"/>
    <w:rPr>
      <w:rFonts w:ascii="Arial" w:eastAsia="Times New Roman" w:hAnsi="Arial" w:cs="Arial"/>
      <w:b/>
      <w:bCs/>
      <w:i/>
      <w:iCs/>
      <w:sz w:val="28"/>
      <w:szCs w:val="28"/>
      <w:lang w:eastAsia="ru-RU"/>
    </w:rPr>
  </w:style>
  <w:style w:type="character" w:customStyle="1" w:styleId="30">
    <w:name w:val="Заголовок 3 Знак"/>
    <w:basedOn w:val="a0"/>
    <w:link w:val="3"/>
    <w:rsid w:val="0039244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9244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92442"/>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392442"/>
    <w:rPr>
      <w:rFonts w:ascii="Times New Roman" w:eastAsia="Times New Roman" w:hAnsi="Times New Roman" w:cs="Times New Roman"/>
      <w:i/>
      <w:iCs/>
      <w:sz w:val="24"/>
      <w:szCs w:val="24"/>
      <w:lang w:eastAsia="ru-RU"/>
    </w:rPr>
  </w:style>
  <w:style w:type="paragraph" w:styleId="a3">
    <w:name w:val="footer"/>
    <w:basedOn w:val="a"/>
    <w:link w:val="a4"/>
    <w:rsid w:val="00392442"/>
    <w:pPr>
      <w:tabs>
        <w:tab w:val="center" w:pos="4677"/>
        <w:tab w:val="right" w:pos="9355"/>
      </w:tabs>
    </w:pPr>
  </w:style>
  <w:style w:type="character" w:customStyle="1" w:styleId="a4">
    <w:name w:val="Нижний колонтитул Знак"/>
    <w:basedOn w:val="a0"/>
    <w:link w:val="a3"/>
    <w:rsid w:val="00392442"/>
    <w:rPr>
      <w:rFonts w:ascii="Times New Roman" w:eastAsia="Times New Roman" w:hAnsi="Times New Roman" w:cs="Times New Roman"/>
      <w:sz w:val="24"/>
      <w:szCs w:val="24"/>
      <w:lang w:eastAsia="ru-RU"/>
    </w:rPr>
  </w:style>
  <w:style w:type="character" w:styleId="a5">
    <w:name w:val="page number"/>
    <w:basedOn w:val="a0"/>
    <w:rsid w:val="00392442"/>
  </w:style>
  <w:style w:type="paragraph" w:styleId="a6">
    <w:name w:val="Body Text Indent"/>
    <w:basedOn w:val="a"/>
    <w:link w:val="a7"/>
    <w:rsid w:val="00392442"/>
    <w:pPr>
      <w:ind w:firstLine="708"/>
      <w:jc w:val="both"/>
    </w:pPr>
  </w:style>
  <w:style w:type="character" w:customStyle="1" w:styleId="a7">
    <w:name w:val="Основной текст с отступом Знак"/>
    <w:basedOn w:val="a0"/>
    <w:link w:val="a6"/>
    <w:rsid w:val="00392442"/>
    <w:rPr>
      <w:rFonts w:ascii="Times New Roman" w:eastAsia="Times New Roman" w:hAnsi="Times New Roman" w:cs="Times New Roman"/>
      <w:sz w:val="24"/>
      <w:szCs w:val="24"/>
      <w:lang w:eastAsia="ru-RU"/>
    </w:rPr>
  </w:style>
  <w:style w:type="paragraph" w:styleId="a8">
    <w:name w:val="header"/>
    <w:basedOn w:val="a"/>
    <w:link w:val="a9"/>
    <w:uiPriority w:val="99"/>
    <w:rsid w:val="00392442"/>
    <w:pPr>
      <w:tabs>
        <w:tab w:val="center" w:pos="4677"/>
        <w:tab w:val="right" w:pos="9355"/>
      </w:tabs>
    </w:pPr>
  </w:style>
  <w:style w:type="character" w:customStyle="1" w:styleId="a9">
    <w:name w:val="Верхний колонтитул Знак"/>
    <w:basedOn w:val="a0"/>
    <w:link w:val="a8"/>
    <w:uiPriority w:val="99"/>
    <w:rsid w:val="00392442"/>
    <w:rPr>
      <w:rFonts w:ascii="Times New Roman" w:eastAsia="Times New Roman" w:hAnsi="Times New Roman" w:cs="Times New Roman"/>
      <w:sz w:val="24"/>
      <w:szCs w:val="24"/>
      <w:lang w:eastAsia="ru-RU"/>
    </w:rPr>
  </w:style>
  <w:style w:type="paragraph" w:styleId="aa">
    <w:name w:val="Plain Text"/>
    <w:basedOn w:val="a"/>
    <w:link w:val="ab"/>
    <w:rsid w:val="00392442"/>
    <w:rPr>
      <w:rFonts w:ascii="Courier New" w:hAnsi="Courier New"/>
      <w:sz w:val="20"/>
      <w:szCs w:val="20"/>
    </w:rPr>
  </w:style>
  <w:style w:type="character" w:customStyle="1" w:styleId="ab">
    <w:name w:val="Текст Знак"/>
    <w:basedOn w:val="a0"/>
    <w:link w:val="aa"/>
    <w:rsid w:val="00392442"/>
    <w:rPr>
      <w:rFonts w:ascii="Courier New" w:eastAsia="Times New Roman" w:hAnsi="Courier New" w:cs="Times New Roman"/>
      <w:sz w:val="20"/>
      <w:szCs w:val="20"/>
      <w:lang w:eastAsia="ru-RU"/>
    </w:rPr>
  </w:style>
  <w:style w:type="character" w:customStyle="1" w:styleId="ac">
    <w:name w:val="Схема документа Знак"/>
    <w:basedOn w:val="a0"/>
    <w:link w:val="ad"/>
    <w:rsid w:val="00392442"/>
    <w:rPr>
      <w:rFonts w:ascii="Tahoma" w:eastAsia="Times New Roman" w:hAnsi="Tahoma" w:cs="Tahoma"/>
      <w:sz w:val="20"/>
      <w:szCs w:val="20"/>
      <w:shd w:val="clear" w:color="auto" w:fill="000080"/>
      <w:lang w:eastAsia="ru-RU"/>
    </w:rPr>
  </w:style>
  <w:style w:type="paragraph" w:styleId="ad">
    <w:name w:val="Document Map"/>
    <w:basedOn w:val="a"/>
    <w:link w:val="ac"/>
    <w:rsid w:val="00392442"/>
    <w:pPr>
      <w:shd w:val="clear" w:color="auto" w:fill="000080"/>
    </w:pPr>
    <w:rPr>
      <w:rFonts w:ascii="Tahoma" w:hAnsi="Tahoma" w:cs="Tahoma"/>
      <w:sz w:val="20"/>
      <w:szCs w:val="20"/>
    </w:rPr>
  </w:style>
  <w:style w:type="paragraph" w:customStyle="1" w:styleId="ae">
    <w:name w:val="Абзац_пост"/>
    <w:basedOn w:val="a"/>
    <w:rsid w:val="00392442"/>
    <w:pPr>
      <w:spacing w:before="120"/>
      <w:ind w:firstLine="720"/>
      <w:jc w:val="both"/>
    </w:pPr>
    <w:rPr>
      <w:sz w:val="26"/>
      <w:szCs w:val="20"/>
    </w:rPr>
  </w:style>
  <w:style w:type="paragraph" w:styleId="af">
    <w:name w:val="Body Text"/>
    <w:basedOn w:val="a"/>
    <w:link w:val="af0"/>
    <w:rsid w:val="00392442"/>
    <w:pPr>
      <w:ind w:firstLine="709"/>
      <w:jc w:val="both"/>
    </w:pPr>
    <w:rPr>
      <w:sz w:val="28"/>
      <w:szCs w:val="20"/>
    </w:rPr>
  </w:style>
  <w:style w:type="character" w:customStyle="1" w:styleId="af0">
    <w:name w:val="Основной текст Знак"/>
    <w:basedOn w:val="a0"/>
    <w:link w:val="af"/>
    <w:rsid w:val="00392442"/>
    <w:rPr>
      <w:rFonts w:ascii="Times New Roman" w:eastAsia="Times New Roman" w:hAnsi="Times New Roman" w:cs="Times New Roman"/>
      <w:sz w:val="28"/>
      <w:szCs w:val="20"/>
      <w:lang w:eastAsia="ru-RU"/>
    </w:rPr>
  </w:style>
  <w:style w:type="paragraph" w:customStyle="1" w:styleId="Iauiue">
    <w:name w:val="Iau?iue"/>
    <w:rsid w:val="00392442"/>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392442"/>
    <w:pPr>
      <w:ind w:firstLine="709"/>
      <w:jc w:val="both"/>
    </w:pPr>
  </w:style>
  <w:style w:type="character" w:customStyle="1" w:styleId="22">
    <w:name w:val="Основной текст с отступом 2 Знак"/>
    <w:basedOn w:val="a0"/>
    <w:link w:val="21"/>
    <w:rsid w:val="00392442"/>
    <w:rPr>
      <w:rFonts w:ascii="Times New Roman" w:eastAsia="Times New Roman" w:hAnsi="Times New Roman" w:cs="Times New Roman"/>
      <w:sz w:val="24"/>
      <w:szCs w:val="24"/>
      <w:lang w:eastAsia="ru-RU"/>
    </w:rPr>
  </w:style>
  <w:style w:type="paragraph" w:styleId="31">
    <w:name w:val="Body Text Indent 3"/>
    <w:basedOn w:val="a"/>
    <w:link w:val="32"/>
    <w:rsid w:val="00392442"/>
    <w:pPr>
      <w:ind w:firstLine="708"/>
      <w:jc w:val="both"/>
    </w:pPr>
    <w:rPr>
      <w:color w:val="FF0000"/>
    </w:rPr>
  </w:style>
  <w:style w:type="character" w:customStyle="1" w:styleId="32">
    <w:name w:val="Основной текст с отступом 3 Знак"/>
    <w:basedOn w:val="a0"/>
    <w:link w:val="31"/>
    <w:rsid w:val="00392442"/>
    <w:rPr>
      <w:rFonts w:ascii="Times New Roman" w:eastAsia="Times New Roman" w:hAnsi="Times New Roman" w:cs="Times New Roman"/>
      <w:color w:val="FF0000"/>
      <w:sz w:val="24"/>
      <w:szCs w:val="24"/>
      <w:lang w:eastAsia="ru-RU"/>
    </w:rPr>
  </w:style>
  <w:style w:type="paragraph" w:styleId="23">
    <w:name w:val="Body Text 2"/>
    <w:basedOn w:val="a"/>
    <w:link w:val="24"/>
    <w:rsid w:val="00392442"/>
    <w:rPr>
      <w:color w:val="FF0000"/>
    </w:rPr>
  </w:style>
  <w:style w:type="character" w:customStyle="1" w:styleId="24">
    <w:name w:val="Основной текст 2 Знак"/>
    <w:basedOn w:val="a0"/>
    <w:link w:val="23"/>
    <w:rsid w:val="00392442"/>
    <w:rPr>
      <w:rFonts w:ascii="Times New Roman" w:eastAsia="Times New Roman" w:hAnsi="Times New Roman" w:cs="Times New Roman"/>
      <w:color w:val="FF0000"/>
      <w:sz w:val="24"/>
      <w:szCs w:val="24"/>
      <w:lang w:eastAsia="ru-RU"/>
    </w:rPr>
  </w:style>
  <w:style w:type="paragraph" w:styleId="33">
    <w:name w:val="Body Text 3"/>
    <w:basedOn w:val="a"/>
    <w:link w:val="34"/>
    <w:rsid w:val="00392442"/>
    <w:pPr>
      <w:jc w:val="both"/>
    </w:pPr>
    <w:rPr>
      <w:b/>
      <w:bCs/>
      <w:color w:val="FF0000"/>
    </w:rPr>
  </w:style>
  <w:style w:type="character" w:customStyle="1" w:styleId="34">
    <w:name w:val="Основной текст 3 Знак"/>
    <w:basedOn w:val="a0"/>
    <w:link w:val="33"/>
    <w:rsid w:val="00392442"/>
    <w:rPr>
      <w:rFonts w:ascii="Times New Roman" w:eastAsia="Times New Roman" w:hAnsi="Times New Roman" w:cs="Times New Roman"/>
      <w:b/>
      <w:bCs/>
      <w:color w:val="FF0000"/>
      <w:sz w:val="24"/>
      <w:szCs w:val="24"/>
      <w:lang w:eastAsia="ru-RU"/>
    </w:rPr>
  </w:style>
  <w:style w:type="paragraph" w:customStyle="1" w:styleId="ConsNormal">
    <w:name w:val="ConsNormal"/>
    <w:rsid w:val="0039244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Текст сноски Знак"/>
    <w:basedOn w:val="a0"/>
    <w:link w:val="af2"/>
    <w:rsid w:val="00392442"/>
    <w:rPr>
      <w:rFonts w:ascii="Times New Roman" w:eastAsia="Times New Roman" w:hAnsi="Times New Roman" w:cs="Times New Roman"/>
      <w:sz w:val="20"/>
      <w:szCs w:val="20"/>
      <w:lang w:eastAsia="ru-RU"/>
    </w:rPr>
  </w:style>
  <w:style w:type="paragraph" w:styleId="af2">
    <w:name w:val="footnote text"/>
    <w:basedOn w:val="a"/>
    <w:link w:val="af1"/>
    <w:rsid w:val="00392442"/>
    <w:rPr>
      <w:sz w:val="20"/>
      <w:szCs w:val="20"/>
    </w:rPr>
  </w:style>
  <w:style w:type="paragraph" w:customStyle="1" w:styleId="ConsNonformat">
    <w:name w:val="ConsNonformat"/>
    <w:rsid w:val="003924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392442"/>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3">
    <w:name w:val="Hyperlink"/>
    <w:basedOn w:val="a0"/>
    <w:rsid w:val="00392442"/>
    <w:rPr>
      <w:color w:val="0000FF"/>
      <w:u w:val="single"/>
    </w:rPr>
  </w:style>
  <w:style w:type="paragraph" w:styleId="af4">
    <w:name w:val="Title"/>
    <w:basedOn w:val="a"/>
    <w:link w:val="af5"/>
    <w:qFormat/>
    <w:rsid w:val="00392442"/>
    <w:pPr>
      <w:jc w:val="center"/>
    </w:pPr>
    <w:rPr>
      <w:b/>
      <w:sz w:val="28"/>
      <w:szCs w:val="20"/>
    </w:rPr>
  </w:style>
  <w:style w:type="character" w:customStyle="1" w:styleId="af5">
    <w:name w:val="Название Знак"/>
    <w:basedOn w:val="a0"/>
    <w:link w:val="af4"/>
    <w:rsid w:val="00392442"/>
    <w:rPr>
      <w:rFonts w:ascii="Times New Roman" w:eastAsia="Times New Roman" w:hAnsi="Times New Roman" w:cs="Times New Roman"/>
      <w:b/>
      <w:sz w:val="28"/>
      <w:szCs w:val="20"/>
      <w:lang w:eastAsia="ru-RU"/>
    </w:rPr>
  </w:style>
  <w:style w:type="paragraph" w:styleId="af6">
    <w:name w:val="Block Text"/>
    <w:basedOn w:val="a"/>
    <w:rsid w:val="00392442"/>
    <w:pPr>
      <w:ind w:left="-142" w:right="-143"/>
      <w:jc w:val="both"/>
    </w:pPr>
    <w:rPr>
      <w:szCs w:val="20"/>
    </w:rPr>
  </w:style>
  <w:style w:type="paragraph" w:styleId="af7">
    <w:name w:val="caption"/>
    <w:basedOn w:val="a"/>
    <w:next w:val="a"/>
    <w:qFormat/>
    <w:rsid w:val="00392442"/>
    <w:pPr>
      <w:jc w:val="center"/>
    </w:pPr>
    <w:rPr>
      <w:b/>
      <w:sz w:val="28"/>
    </w:rPr>
  </w:style>
  <w:style w:type="paragraph" w:customStyle="1" w:styleId="6">
    <w:name w:val="Обычный (веб)6"/>
    <w:basedOn w:val="a"/>
    <w:rsid w:val="00392442"/>
    <w:pPr>
      <w:spacing w:before="100" w:beforeAutospacing="1" w:after="100" w:afterAutospacing="1"/>
    </w:pPr>
    <w:rPr>
      <w:rFonts w:ascii="Verdana" w:hAnsi="Verdana"/>
      <w:color w:val="000000"/>
    </w:rPr>
  </w:style>
  <w:style w:type="paragraph" w:customStyle="1" w:styleId="ConsPlusNormal">
    <w:name w:val="ConsPlusNormal"/>
    <w:rsid w:val="00392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Текст выноски Знак"/>
    <w:basedOn w:val="a0"/>
    <w:link w:val="af9"/>
    <w:rsid w:val="00392442"/>
    <w:rPr>
      <w:rFonts w:ascii="Tahoma" w:eastAsia="Times New Roman" w:hAnsi="Tahoma" w:cs="Tahoma"/>
      <w:sz w:val="16"/>
      <w:szCs w:val="16"/>
      <w:lang w:eastAsia="ru-RU"/>
    </w:rPr>
  </w:style>
  <w:style w:type="paragraph" w:styleId="af9">
    <w:name w:val="Balloon Text"/>
    <w:basedOn w:val="a"/>
    <w:link w:val="af8"/>
    <w:rsid w:val="0039244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442"/>
    <w:pPr>
      <w:spacing w:before="100" w:beforeAutospacing="1" w:after="100" w:afterAutospacing="1"/>
    </w:pPr>
    <w:rPr>
      <w:rFonts w:ascii="Tahoma" w:hAnsi="Tahoma"/>
      <w:sz w:val="20"/>
      <w:szCs w:val="20"/>
      <w:lang w:val="en-US" w:eastAsia="en-US"/>
    </w:rPr>
  </w:style>
  <w:style w:type="paragraph" w:customStyle="1" w:styleId="11">
    <w:name w:val="Знак Знак Знак Знак1 Знак Знак Знак Знак Знак Знак Знак Знак Знак"/>
    <w:basedOn w:val="a"/>
    <w:rsid w:val="00392442"/>
    <w:pPr>
      <w:spacing w:before="100" w:beforeAutospacing="1" w:after="100" w:afterAutospacing="1"/>
    </w:pPr>
    <w:rPr>
      <w:rFonts w:ascii="Tahoma" w:hAnsi="Tahoma"/>
      <w:sz w:val="20"/>
      <w:szCs w:val="20"/>
      <w:lang w:val="en-US" w:eastAsia="en-US"/>
    </w:rPr>
  </w:style>
  <w:style w:type="paragraph" w:customStyle="1" w:styleId="Style1">
    <w:name w:val="Style1"/>
    <w:basedOn w:val="a"/>
    <w:rsid w:val="00392442"/>
    <w:pPr>
      <w:widowControl w:val="0"/>
      <w:autoSpaceDE w:val="0"/>
      <w:autoSpaceDN w:val="0"/>
      <w:adjustRightInd w:val="0"/>
    </w:pPr>
  </w:style>
  <w:style w:type="paragraph" w:customStyle="1" w:styleId="Style2">
    <w:name w:val="Style2"/>
    <w:basedOn w:val="a"/>
    <w:rsid w:val="00392442"/>
    <w:pPr>
      <w:widowControl w:val="0"/>
      <w:autoSpaceDE w:val="0"/>
      <w:autoSpaceDN w:val="0"/>
      <w:adjustRightInd w:val="0"/>
      <w:spacing w:line="326" w:lineRule="exact"/>
    </w:pPr>
  </w:style>
  <w:style w:type="character" w:customStyle="1" w:styleId="FontStyle11">
    <w:name w:val="Font Style11"/>
    <w:basedOn w:val="a0"/>
    <w:rsid w:val="00392442"/>
    <w:rPr>
      <w:rFonts w:ascii="Times New Roman" w:hAnsi="Times New Roman" w:cs="Times New Roman"/>
      <w:b/>
      <w:bCs/>
      <w:sz w:val="30"/>
      <w:szCs w:val="30"/>
    </w:rPr>
  </w:style>
  <w:style w:type="character" w:customStyle="1" w:styleId="FontStyle12">
    <w:name w:val="Font Style12"/>
    <w:basedOn w:val="a0"/>
    <w:rsid w:val="00392442"/>
    <w:rPr>
      <w:rFonts w:ascii="Times New Roman" w:hAnsi="Times New Roman" w:cs="Times New Roman"/>
      <w:b/>
      <w:bCs/>
      <w:sz w:val="26"/>
      <w:szCs w:val="26"/>
    </w:rPr>
  </w:style>
  <w:style w:type="paragraph" w:customStyle="1" w:styleId="Style3">
    <w:name w:val="Style3"/>
    <w:basedOn w:val="a"/>
    <w:rsid w:val="00392442"/>
    <w:pPr>
      <w:widowControl w:val="0"/>
      <w:autoSpaceDE w:val="0"/>
      <w:autoSpaceDN w:val="0"/>
      <w:adjustRightInd w:val="0"/>
    </w:pPr>
  </w:style>
  <w:style w:type="character" w:customStyle="1" w:styleId="FontStyle13">
    <w:name w:val="Font Style13"/>
    <w:basedOn w:val="a0"/>
    <w:rsid w:val="00392442"/>
    <w:rPr>
      <w:rFonts w:ascii="Times New Roman" w:hAnsi="Times New Roman" w:cs="Times New Roman"/>
      <w:sz w:val="26"/>
      <w:szCs w:val="26"/>
    </w:rPr>
  </w:style>
  <w:style w:type="paragraph" w:customStyle="1" w:styleId="Style4">
    <w:name w:val="Style4"/>
    <w:basedOn w:val="a"/>
    <w:rsid w:val="00392442"/>
    <w:pPr>
      <w:widowControl w:val="0"/>
      <w:autoSpaceDE w:val="0"/>
      <w:autoSpaceDN w:val="0"/>
      <w:adjustRightInd w:val="0"/>
      <w:spacing w:line="323" w:lineRule="exact"/>
      <w:ind w:firstLine="274"/>
    </w:pPr>
  </w:style>
  <w:style w:type="paragraph" w:customStyle="1" w:styleId="Style6">
    <w:name w:val="Style6"/>
    <w:basedOn w:val="a"/>
    <w:rsid w:val="00392442"/>
    <w:pPr>
      <w:widowControl w:val="0"/>
      <w:autoSpaceDE w:val="0"/>
      <w:autoSpaceDN w:val="0"/>
      <w:adjustRightInd w:val="0"/>
      <w:spacing w:line="322" w:lineRule="exact"/>
      <w:jc w:val="both"/>
    </w:pPr>
  </w:style>
  <w:style w:type="paragraph" w:customStyle="1" w:styleId="Style8">
    <w:name w:val="Style8"/>
    <w:basedOn w:val="a"/>
    <w:rsid w:val="00392442"/>
    <w:pPr>
      <w:widowControl w:val="0"/>
      <w:autoSpaceDE w:val="0"/>
      <w:autoSpaceDN w:val="0"/>
      <w:adjustRightInd w:val="0"/>
      <w:spacing w:line="331" w:lineRule="exact"/>
      <w:ind w:hanging="350"/>
    </w:pPr>
  </w:style>
  <w:style w:type="paragraph" w:customStyle="1" w:styleId="afa">
    <w:name w:val="Таблицы (моноширинный)"/>
    <w:basedOn w:val="a"/>
    <w:next w:val="a"/>
    <w:rsid w:val="00392442"/>
    <w:pPr>
      <w:widowControl w:val="0"/>
      <w:autoSpaceDE w:val="0"/>
      <w:autoSpaceDN w:val="0"/>
      <w:adjustRightInd w:val="0"/>
      <w:jc w:val="both"/>
    </w:pPr>
    <w:rPr>
      <w:rFonts w:ascii="Courier New" w:hAnsi="Courier New" w:cs="Courier New"/>
      <w:sz w:val="20"/>
      <w:szCs w:val="20"/>
    </w:rPr>
  </w:style>
  <w:style w:type="paragraph" w:customStyle="1" w:styleId="HeadDoc">
    <w:name w:val="HeadDoc"/>
    <w:rsid w:val="00392442"/>
    <w:pPr>
      <w:keepLines/>
      <w:snapToGrid w:val="0"/>
      <w:spacing w:after="0" w:line="240" w:lineRule="auto"/>
      <w:jc w:val="both"/>
    </w:pPr>
    <w:rPr>
      <w:rFonts w:ascii="Times New Roman" w:eastAsia="Times New Roman" w:hAnsi="Times New Roman" w:cs="Times New Roman"/>
      <w:sz w:val="28"/>
      <w:szCs w:val="20"/>
      <w:lang w:eastAsia="ru-RU"/>
    </w:rPr>
  </w:style>
  <w:style w:type="paragraph" w:customStyle="1" w:styleId="ConsPlusTitle">
    <w:name w:val="ConsPlusTitle"/>
    <w:rsid w:val="00392442"/>
    <w:pPr>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Subtitle"/>
    <w:basedOn w:val="a"/>
    <w:link w:val="afc"/>
    <w:qFormat/>
    <w:rsid w:val="00392442"/>
    <w:pPr>
      <w:ind w:firstLine="851"/>
      <w:jc w:val="center"/>
    </w:pPr>
    <w:rPr>
      <w:b/>
      <w:bCs/>
      <w:sz w:val="28"/>
    </w:rPr>
  </w:style>
  <w:style w:type="character" w:customStyle="1" w:styleId="afc">
    <w:name w:val="Подзаголовок Знак"/>
    <w:basedOn w:val="a0"/>
    <w:link w:val="afb"/>
    <w:rsid w:val="00392442"/>
    <w:rPr>
      <w:rFonts w:ascii="Times New Roman" w:eastAsia="Times New Roman" w:hAnsi="Times New Roman" w:cs="Times New Roman"/>
      <w:b/>
      <w:bCs/>
      <w:sz w:val="28"/>
      <w:szCs w:val="24"/>
      <w:lang w:eastAsia="ru-RU"/>
    </w:rPr>
  </w:style>
  <w:style w:type="paragraph" w:customStyle="1" w:styleId="2-11">
    <w:name w:val="2-11"/>
    <w:basedOn w:val="a"/>
    <w:rsid w:val="00392442"/>
    <w:pPr>
      <w:spacing w:before="100" w:beforeAutospacing="1" w:after="100" w:afterAutospacing="1"/>
    </w:pPr>
  </w:style>
  <w:style w:type="paragraph" w:customStyle="1" w:styleId="ConsPlusNonformat">
    <w:name w:val="ConsPlusNonformat"/>
    <w:rsid w:val="003924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
    <w:rsid w:val="00392442"/>
    <w:pPr>
      <w:spacing w:before="100" w:beforeAutospacing="1" w:after="100" w:afterAutospacing="1"/>
    </w:pPr>
  </w:style>
  <w:style w:type="paragraph" w:customStyle="1" w:styleId="12">
    <w:name w:val="Обычный1"/>
    <w:rsid w:val="00392442"/>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39244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392442"/>
    <w:pPr>
      <w:spacing w:before="120" w:after="120"/>
      <w:jc w:val="both"/>
    </w:pPr>
    <w:rPr>
      <w:szCs w:val="20"/>
    </w:rPr>
  </w:style>
  <w:style w:type="paragraph" w:styleId="afd">
    <w:name w:val="List Paragraph"/>
    <w:basedOn w:val="a"/>
    <w:uiPriority w:val="34"/>
    <w:qFormat/>
    <w:rsid w:val="00392442"/>
    <w:pPr>
      <w:ind w:left="720"/>
      <w:contextualSpacing/>
    </w:pPr>
  </w:style>
  <w:style w:type="character" w:customStyle="1" w:styleId="afe">
    <w:name w:val="Гипертекстовая ссылка"/>
    <w:basedOn w:val="a0"/>
    <w:uiPriority w:val="99"/>
    <w:rsid w:val="00392442"/>
    <w:rPr>
      <w:rFonts w:cs="Times New Roman"/>
      <w:b w:val="0"/>
      <w:color w:val="106BBE"/>
      <w:sz w:val="26"/>
    </w:rPr>
  </w:style>
  <w:style w:type="paragraph" w:customStyle="1" w:styleId="aff">
    <w:name w:val="Комментарий"/>
    <w:basedOn w:val="a"/>
    <w:next w:val="a"/>
    <w:uiPriority w:val="99"/>
    <w:rsid w:val="00392442"/>
    <w:pPr>
      <w:widowControl w:val="0"/>
      <w:autoSpaceDE w:val="0"/>
      <w:autoSpaceDN w:val="0"/>
      <w:adjustRightInd w:val="0"/>
      <w:spacing w:before="75"/>
      <w:jc w:val="both"/>
    </w:pPr>
    <w:rPr>
      <w:rFonts w:ascii="Arial" w:eastAsiaTheme="minorEastAsia" w:hAnsi="Arial" w:cs="Arial"/>
      <w:color w:val="353842"/>
      <w:shd w:val="clear" w:color="auto" w:fill="F0F0F0"/>
    </w:rPr>
  </w:style>
  <w:style w:type="paragraph" w:customStyle="1" w:styleId="aff0">
    <w:name w:val="Информация об изменениях документа"/>
    <w:basedOn w:val="aff"/>
    <w:next w:val="a"/>
    <w:uiPriority w:val="99"/>
    <w:rsid w:val="00392442"/>
    <w:pPr>
      <w:spacing w:before="0"/>
    </w:pPr>
    <w:rPr>
      <w:i/>
      <w:iCs/>
    </w:rPr>
  </w:style>
  <w:style w:type="table" w:styleId="aff1">
    <w:name w:val="Table Grid"/>
    <w:basedOn w:val="a1"/>
    <w:rsid w:val="00392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F05735"/>
    <w:rPr>
      <w:sz w:val="20"/>
    </w:rPr>
  </w:style>
  <w:style w:type="character" w:styleId="HTML">
    <w:name w:val="HTML Cite"/>
    <w:basedOn w:val="a0"/>
    <w:uiPriority w:val="99"/>
    <w:semiHidden/>
    <w:unhideWhenUsed/>
    <w:rsid w:val="00394C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1921">
      <w:bodyDiv w:val="1"/>
      <w:marLeft w:val="0"/>
      <w:marRight w:val="0"/>
      <w:marTop w:val="0"/>
      <w:marBottom w:val="0"/>
      <w:divBdr>
        <w:top w:val="none" w:sz="0" w:space="0" w:color="auto"/>
        <w:left w:val="none" w:sz="0" w:space="0" w:color="auto"/>
        <w:bottom w:val="none" w:sz="0" w:space="0" w:color="auto"/>
        <w:right w:val="none" w:sz="0" w:space="0" w:color="auto"/>
      </w:divBdr>
    </w:div>
    <w:div w:id="208668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05C567447E1E742AF8A9961E9CA6BC3" ma:contentTypeVersion="1" ma:contentTypeDescription="Создание документа." ma:contentTypeScope="" ma:versionID="ff615aa1a0ec2d83ff5ed67b8bb382f6">
  <xsd:schema xmlns:xsd="http://www.w3.org/2001/XMLSchema" xmlns:xs="http://www.w3.org/2001/XMLSchema" xmlns:p="http://schemas.microsoft.com/office/2006/metadata/properties" xmlns:ns2="3892162c-cb28-411e-9300-cae2f0e4bc94" targetNamespace="http://schemas.microsoft.com/office/2006/metadata/properties" ma:root="true" ma:fieldsID="c66c97b7934c840fc468284729ae6ce7" ns2:_="">
    <xsd:import namespace="3892162c-cb28-411e-9300-cae2f0e4bc94"/>
    <xsd:element name="properties">
      <xsd:complexType>
        <xsd:sequence>
          <xsd:element name="documentManagement">
            <xsd:complexType>
              <xsd:all>
                <xsd:element ref="ns2:bigtit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2162c-cb28-411e-9300-cae2f0e4bc94" elementFormDefault="qualified">
    <xsd:import namespace="http://schemas.microsoft.com/office/2006/documentManagement/types"/>
    <xsd:import namespace="http://schemas.microsoft.com/office/infopath/2007/PartnerControls"/>
    <xsd:element name="bigtitle" ma:index="8" ma:displayName="Большое название" ma:internalName="bigtit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igtitle xmlns="3892162c-cb28-411e-9300-cae2f0e4bc94">Конкурсная документация</bigtit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9EAF-55DB-40A9-9B7E-CE6FBED4112B}">
  <ds:schemaRefs>
    <ds:schemaRef ds:uri="http://schemas.microsoft.com/sharepoint/v3/contenttype/forms"/>
  </ds:schemaRefs>
</ds:datastoreItem>
</file>

<file path=customXml/itemProps2.xml><?xml version="1.0" encoding="utf-8"?>
<ds:datastoreItem xmlns:ds="http://schemas.openxmlformats.org/officeDocument/2006/customXml" ds:itemID="{10C26611-B321-4D6C-A8BD-7C3B5108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2162c-cb28-411e-9300-cae2f0e4b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42055-AEC8-497B-8881-8B1879AE44E3}">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892162c-cb28-411e-9300-cae2f0e4bc94"/>
  </ds:schemaRefs>
</ds:datastoreItem>
</file>

<file path=customXml/itemProps4.xml><?xml version="1.0" encoding="utf-8"?>
<ds:datastoreItem xmlns:ds="http://schemas.openxmlformats.org/officeDocument/2006/customXml" ds:itemID="{22792EE5-0FD7-49FF-B294-E68C7F0D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2018</Words>
  <Characters>11507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Отдел пассажирских перевозок</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Черногорова, Ирина Альбертовна</dc:creator>
  <cp:lastModifiedBy>Марина</cp:lastModifiedBy>
  <cp:revision>2</cp:revision>
  <cp:lastPrinted>2020-10-27T09:13:00Z</cp:lastPrinted>
  <dcterms:created xsi:type="dcterms:W3CDTF">2021-06-21T07:00:00Z</dcterms:created>
  <dcterms:modified xsi:type="dcterms:W3CDTF">2021-06-21T07:00:00Z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0x010100805C567447E1E742AF8A9961E9CA6BC3</vt:lpwstr>
  </property>
</Properties>
</file>