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13" w:rsidRDefault="00C7015C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 Ярославской области по требованию прокурора администрация Приволжского сельского поселения Мышкинского района Ярославской области обязана организовать площадку для накопления ТКО в населенном пункте, также привести в соответствие с действующим законодательством имеющиеся.</w:t>
      </w:r>
    </w:p>
    <w:p w:rsidR="00C7015C" w:rsidRDefault="00C7015C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Ярославской межрайонной природоохранной прокуратурой проведена проверки исполнения законодательства об отходах производства и потребления.</w:t>
      </w:r>
    </w:p>
    <w:p w:rsidR="00C7015C" w:rsidRDefault="00C7015C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в нарушение требований з</w:t>
      </w:r>
      <w:r w:rsidR="006F7E40">
        <w:rPr>
          <w:sz w:val="28"/>
          <w:szCs w:val="28"/>
          <w:lang w:val="ru-RU"/>
        </w:rPr>
        <w:t>ак</w:t>
      </w:r>
      <w:r>
        <w:rPr>
          <w:sz w:val="28"/>
          <w:szCs w:val="28"/>
          <w:lang w:val="ru-RU"/>
        </w:rPr>
        <w:t xml:space="preserve">она администрацией Приволжского сельского поселения Мышкинского района не обеспечена организация мест накопления твердых коммунальных отходов </w:t>
      </w:r>
      <w:r w:rsidR="006F7E40">
        <w:rPr>
          <w:sz w:val="28"/>
          <w:szCs w:val="28"/>
          <w:lang w:val="ru-RU"/>
        </w:rPr>
        <w:t>для жителей</w:t>
      </w:r>
      <w:r>
        <w:rPr>
          <w:sz w:val="28"/>
          <w:szCs w:val="28"/>
          <w:lang w:val="ru-RU"/>
        </w:rPr>
        <w:t xml:space="preserve"> </w:t>
      </w:r>
      <w:r w:rsidR="006F7E40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п. Заря и не организована</w:t>
      </w:r>
      <w:r w:rsidR="006F7E40">
        <w:rPr>
          <w:sz w:val="28"/>
          <w:szCs w:val="28"/>
          <w:lang w:val="ru-RU"/>
        </w:rPr>
        <w:t xml:space="preserve"> в соответствии с санитарно-эпидемиологическими нормами площадка в с. </w:t>
      </w:r>
      <w:proofErr w:type="spellStart"/>
      <w:r w:rsidR="006F7E40">
        <w:rPr>
          <w:sz w:val="28"/>
          <w:szCs w:val="28"/>
          <w:lang w:val="ru-RU"/>
        </w:rPr>
        <w:t>Богородское</w:t>
      </w:r>
      <w:proofErr w:type="spellEnd"/>
      <w:r w:rsidR="006F7E40">
        <w:rPr>
          <w:sz w:val="28"/>
          <w:szCs w:val="28"/>
          <w:lang w:val="ru-RU"/>
        </w:rPr>
        <w:t>.</w:t>
      </w:r>
    </w:p>
    <w:p w:rsidR="006F7E40" w:rsidRDefault="006F7E40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адрес администрации сельского поселения внесено представление. В связи с тем, что нарушения закона устранены не были устранены, прокурор обратился в суд. Решением Мышкинского районного суда Ярославской области от 27.04.2021 года требования прокурора удовлетворены. На администрацию возложена обязанность по обустройству площадки в п. Заря, а также приведения в соответствие с законодательством площадки для накопления ТКО в с. </w:t>
      </w:r>
      <w:proofErr w:type="spellStart"/>
      <w:r>
        <w:rPr>
          <w:sz w:val="28"/>
          <w:szCs w:val="28"/>
          <w:lang w:val="ru-RU"/>
        </w:rPr>
        <w:t>Богородское</w:t>
      </w:r>
      <w:proofErr w:type="spellEnd"/>
      <w:r>
        <w:rPr>
          <w:sz w:val="28"/>
          <w:szCs w:val="28"/>
          <w:lang w:val="ru-RU"/>
        </w:rPr>
        <w:t>.</w:t>
      </w:r>
    </w:p>
    <w:p w:rsidR="006F7E40" w:rsidRPr="00F65941" w:rsidRDefault="006F7E40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Исполнение решения суда находится на контроле прокуратуры.</w:t>
      </w:r>
    </w:p>
    <w:sectPr w:rsidR="006F7E40" w:rsidRPr="00F65941" w:rsidSect="00C302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7"/>
    <w:rsid w:val="001527E8"/>
    <w:rsid w:val="00175DCC"/>
    <w:rsid w:val="001D0EC7"/>
    <w:rsid w:val="00243053"/>
    <w:rsid w:val="00291985"/>
    <w:rsid w:val="002E5546"/>
    <w:rsid w:val="00425582"/>
    <w:rsid w:val="00462DC6"/>
    <w:rsid w:val="0049221D"/>
    <w:rsid w:val="00530EC0"/>
    <w:rsid w:val="00576B51"/>
    <w:rsid w:val="005771A1"/>
    <w:rsid w:val="005D410D"/>
    <w:rsid w:val="00625E9B"/>
    <w:rsid w:val="00661A54"/>
    <w:rsid w:val="00665530"/>
    <w:rsid w:val="006F7E40"/>
    <w:rsid w:val="00755FC9"/>
    <w:rsid w:val="00760F1F"/>
    <w:rsid w:val="00797028"/>
    <w:rsid w:val="007A4EB7"/>
    <w:rsid w:val="008833C7"/>
    <w:rsid w:val="008962FE"/>
    <w:rsid w:val="009325E4"/>
    <w:rsid w:val="009F3AA7"/>
    <w:rsid w:val="00A74979"/>
    <w:rsid w:val="00A97B49"/>
    <w:rsid w:val="00B01AFB"/>
    <w:rsid w:val="00B62C80"/>
    <w:rsid w:val="00C30201"/>
    <w:rsid w:val="00C5622A"/>
    <w:rsid w:val="00C62315"/>
    <w:rsid w:val="00C7015C"/>
    <w:rsid w:val="00C97944"/>
    <w:rsid w:val="00CA5787"/>
    <w:rsid w:val="00D82A80"/>
    <w:rsid w:val="00DB516A"/>
    <w:rsid w:val="00E41E30"/>
    <w:rsid w:val="00E803F9"/>
    <w:rsid w:val="00EB600C"/>
    <w:rsid w:val="00F65941"/>
    <w:rsid w:val="00F66613"/>
    <w:rsid w:val="00F7031F"/>
    <w:rsid w:val="00FA5F8A"/>
    <w:rsid w:val="00FB68CB"/>
    <w:rsid w:val="00FE0AC2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31D7E-C6CE-43D4-9A75-95DA60E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9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E9B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cp:lastPrinted>2021-04-28T13:12:00Z</cp:lastPrinted>
  <dcterms:created xsi:type="dcterms:W3CDTF">2021-06-16T11:03:00Z</dcterms:created>
  <dcterms:modified xsi:type="dcterms:W3CDTF">2021-06-16T11:03:00Z</dcterms:modified>
</cp:coreProperties>
</file>