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0A771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3D0855">
        <w:rPr>
          <w:bCs/>
          <w:sz w:val="28"/>
          <w:szCs w:val="28"/>
        </w:rPr>
        <w:t>.</w:t>
      </w:r>
      <w:r w:rsidR="00866BFD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.2021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</w:t>
      </w:r>
      <w:r w:rsidR="008F4301">
        <w:rPr>
          <w:bCs/>
          <w:sz w:val="28"/>
          <w:szCs w:val="28"/>
        </w:rPr>
        <w:t xml:space="preserve">  </w:t>
      </w:r>
      <w:r w:rsidR="001F4C7D"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 </w:t>
      </w:r>
      <w:r w:rsidR="00866BFD"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</w:t>
      </w:r>
      <w:r w:rsidR="001F4C7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</w:t>
      </w:r>
      <w:r w:rsidR="00866BF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74</w:t>
      </w:r>
      <w:r w:rsidR="00E3598E">
        <w:rPr>
          <w:bCs/>
          <w:sz w:val="28"/>
          <w:szCs w:val="28"/>
        </w:rPr>
        <w:t xml:space="preserve"> </w:t>
      </w:r>
      <w:r w:rsidR="009D7E97">
        <w:rPr>
          <w:bCs/>
          <w:sz w:val="28"/>
          <w:szCs w:val="28"/>
        </w:rPr>
        <w:t xml:space="preserve"> 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D7E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</w:t>
      </w:r>
      <w:r w:rsidR="009F17AC">
        <w:rPr>
          <w:sz w:val="28"/>
          <w:szCs w:val="28"/>
        </w:rPr>
        <w:t xml:space="preserve">приказом МЧС России от 26 января 2016 года  № 26 «Об утверждении Порядка использования открытого огня и </w:t>
      </w:r>
      <w:proofErr w:type="gramStart"/>
      <w:r w:rsidR="009F17AC">
        <w:rPr>
          <w:sz w:val="28"/>
          <w:szCs w:val="28"/>
        </w:rPr>
        <w:t>разведении</w:t>
      </w:r>
      <w:proofErr w:type="gramEnd"/>
      <w:r w:rsidR="009F17AC">
        <w:rPr>
          <w:sz w:val="28"/>
          <w:szCs w:val="28"/>
        </w:rPr>
        <w:t xml:space="preserve"> костров на землях сельскохо</w:t>
      </w:r>
      <w:r w:rsidR="00866BFD">
        <w:rPr>
          <w:sz w:val="28"/>
          <w:szCs w:val="28"/>
        </w:rPr>
        <w:t>зяйственного назначения и землях</w:t>
      </w:r>
      <w:r w:rsidR="009F17AC">
        <w:rPr>
          <w:sz w:val="28"/>
          <w:szCs w:val="28"/>
        </w:rPr>
        <w:t xml:space="preserve"> запаса», </w:t>
      </w:r>
      <w:r>
        <w:rPr>
          <w:sz w:val="28"/>
          <w:szCs w:val="28"/>
        </w:rPr>
        <w:t xml:space="preserve">распоряжением Губернатора Ярославской области от </w:t>
      </w:r>
      <w:r w:rsidR="00F94730">
        <w:rPr>
          <w:sz w:val="28"/>
          <w:szCs w:val="28"/>
        </w:rPr>
        <w:t xml:space="preserve">01 апреля 2020 </w:t>
      </w:r>
      <w:r w:rsidR="001F4C7D">
        <w:rPr>
          <w:sz w:val="28"/>
          <w:szCs w:val="28"/>
        </w:rPr>
        <w:t>года</w:t>
      </w:r>
      <w:r w:rsidR="00DE337B">
        <w:rPr>
          <w:sz w:val="28"/>
          <w:szCs w:val="28"/>
        </w:rPr>
        <w:t xml:space="preserve"> № </w:t>
      </w:r>
      <w:r w:rsidR="00F94730">
        <w:rPr>
          <w:sz w:val="28"/>
          <w:szCs w:val="28"/>
        </w:rPr>
        <w:t>057</w:t>
      </w:r>
      <w:r>
        <w:rPr>
          <w:sz w:val="28"/>
          <w:szCs w:val="28"/>
        </w:rPr>
        <w:t>-р «О проведении месячника п</w:t>
      </w:r>
      <w:r w:rsidR="00F94730">
        <w:rPr>
          <w:sz w:val="28"/>
          <w:szCs w:val="28"/>
        </w:rPr>
        <w:t>ожарной безопасности на территор</w:t>
      </w:r>
      <w:r w:rsidR="009F17AC">
        <w:rPr>
          <w:sz w:val="28"/>
          <w:szCs w:val="28"/>
        </w:rPr>
        <w:t>ии Ярославской области»</w:t>
      </w:r>
      <w:r>
        <w:rPr>
          <w:sz w:val="28"/>
          <w:szCs w:val="28"/>
        </w:rPr>
        <w:t>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0A771A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="000A771A">
        <w:rPr>
          <w:sz w:val="28"/>
          <w:szCs w:val="28"/>
        </w:rPr>
        <w:t xml:space="preserve"> 2021</w:t>
      </w:r>
      <w:r w:rsidR="00866BFD">
        <w:rPr>
          <w:sz w:val="28"/>
          <w:szCs w:val="28"/>
        </w:rPr>
        <w:t xml:space="preserve"> года</w:t>
      </w:r>
      <w:r w:rsidR="000A771A">
        <w:rPr>
          <w:sz w:val="28"/>
          <w:szCs w:val="28"/>
        </w:rPr>
        <w:t xml:space="preserve"> по 19 мая 2021</w:t>
      </w:r>
      <w:r w:rsidR="004B642F">
        <w:rPr>
          <w:sz w:val="28"/>
          <w:szCs w:val="28"/>
        </w:rPr>
        <w:t xml:space="preserve"> года</w:t>
      </w:r>
      <w:r w:rsidR="00866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месячник пожарной безопасности на территории городского поселения Мышкин.</w:t>
      </w:r>
    </w:p>
    <w:p w:rsidR="003C5949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D66334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 w:rsidR="003C5949">
        <w:rPr>
          <w:sz w:val="28"/>
          <w:szCs w:val="28"/>
        </w:rPr>
        <w:t>(Приложение № 1).</w:t>
      </w:r>
    </w:p>
    <w:p w:rsidR="00D66334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Администрации городского поселения Мышкин</w:t>
      </w:r>
      <w:r w:rsidR="00015C8F" w:rsidRPr="00015C8F"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3C5949" w:rsidRPr="008409A7" w:rsidRDefault="00D66334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>онтроль за</w:t>
      </w:r>
      <w:proofErr w:type="gramEnd"/>
      <w:r w:rsidR="003C5949" w:rsidRPr="00D176F7">
        <w:rPr>
          <w:sz w:val="28"/>
          <w:szCs w:val="28"/>
        </w:rPr>
        <w:t xml:space="preserve"> исполнением</w:t>
      </w:r>
      <w:r w:rsidR="00866BFD">
        <w:rPr>
          <w:sz w:val="28"/>
          <w:szCs w:val="28"/>
        </w:rPr>
        <w:t xml:space="preserve"> настоящего постановления</w:t>
      </w:r>
      <w:r w:rsidR="003C5949" w:rsidRPr="00D176F7">
        <w:rPr>
          <w:sz w:val="28"/>
          <w:szCs w:val="28"/>
        </w:rPr>
        <w:t xml:space="preserve">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>заместителя Главы Администра</w:t>
      </w:r>
      <w:r w:rsidR="008F4301">
        <w:rPr>
          <w:sz w:val="28"/>
          <w:szCs w:val="28"/>
        </w:rPr>
        <w:t>ции городского поселения Мышкин</w:t>
      </w:r>
      <w:r w:rsidR="003C5949" w:rsidRPr="008409A7">
        <w:rPr>
          <w:sz w:val="28"/>
          <w:szCs w:val="28"/>
        </w:rPr>
        <w:t>.</w:t>
      </w:r>
    </w:p>
    <w:p w:rsidR="003C5949" w:rsidRDefault="00D66334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7AC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F43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 </w:t>
      </w:r>
      <w:r w:rsidR="00015C8F">
        <w:rPr>
          <w:sz w:val="28"/>
          <w:szCs w:val="28"/>
        </w:rPr>
        <w:t xml:space="preserve"> </w:t>
      </w:r>
      <w:r w:rsidR="000A771A">
        <w:rPr>
          <w:sz w:val="28"/>
          <w:szCs w:val="28"/>
        </w:rPr>
        <w:t>19</w:t>
      </w:r>
      <w:r w:rsidR="003D0855">
        <w:rPr>
          <w:sz w:val="28"/>
          <w:szCs w:val="28"/>
        </w:rPr>
        <w:t>.</w:t>
      </w:r>
      <w:r w:rsidR="00866BFD">
        <w:rPr>
          <w:sz w:val="28"/>
          <w:szCs w:val="28"/>
        </w:rPr>
        <w:t>04</w:t>
      </w:r>
      <w:r w:rsidR="000A771A">
        <w:rPr>
          <w:sz w:val="28"/>
          <w:szCs w:val="28"/>
        </w:rPr>
        <w:t>.2021</w:t>
      </w:r>
      <w:r w:rsidR="002D1448">
        <w:rPr>
          <w:sz w:val="28"/>
          <w:szCs w:val="28"/>
        </w:rPr>
        <w:t xml:space="preserve">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F4301">
        <w:rPr>
          <w:sz w:val="28"/>
          <w:szCs w:val="28"/>
        </w:rPr>
        <w:t xml:space="preserve"> </w:t>
      </w:r>
      <w:r w:rsidR="000A771A">
        <w:rPr>
          <w:sz w:val="28"/>
          <w:szCs w:val="28"/>
        </w:rPr>
        <w:t>74</w:t>
      </w:r>
      <w:r w:rsidR="008F4301">
        <w:rPr>
          <w:sz w:val="28"/>
          <w:szCs w:val="28"/>
        </w:rPr>
        <w:t xml:space="preserve">  </w:t>
      </w:r>
      <w:r w:rsidR="00015C8F"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 xml:space="preserve">№ </w:t>
            </w:r>
            <w:proofErr w:type="spellStart"/>
            <w:proofErr w:type="gramStart"/>
            <w:r w:rsidRPr="00061C8A">
              <w:rPr>
                <w:b/>
              </w:rPr>
              <w:t>п</w:t>
            </w:r>
            <w:proofErr w:type="spellEnd"/>
            <w:proofErr w:type="gramEnd"/>
            <w:r w:rsidRPr="00061C8A">
              <w:rPr>
                <w:b/>
              </w:rPr>
              <w:t>/</w:t>
            </w:r>
            <w:proofErr w:type="spellStart"/>
            <w:r w:rsidRPr="00061C8A"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</w:t>
            </w:r>
            <w:r w:rsidR="00A55AA8">
              <w:t xml:space="preserve"> КЧС и ОПБ </w:t>
            </w:r>
            <w:r w:rsidRPr="001F1ACE">
              <w:t xml:space="preserve">городского поселения Мышкин по </w:t>
            </w:r>
            <w:r w:rsidR="00015C8F">
              <w:t xml:space="preserve">подготовке </w:t>
            </w:r>
            <w:r w:rsidRPr="001F1ACE">
              <w:t xml:space="preserve"> </w:t>
            </w:r>
            <w:r w:rsidR="00015C8F">
              <w:t xml:space="preserve"> </w:t>
            </w:r>
            <w:r w:rsidR="00A55AA8">
              <w:t>к пожароопасному периоду.</w:t>
            </w:r>
          </w:p>
        </w:tc>
        <w:tc>
          <w:tcPr>
            <w:tcW w:w="1800" w:type="dxa"/>
          </w:tcPr>
          <w:p w:rsidR="003C5949" w:rsidRPr="008F4301" w:rsidRDefault="003C5949" w:rsidP="0001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до 2</w:t>
            </w:r>
            <w:r w:rsidR="000A771A">
              <w:t>7</w:t>
            </w:r>
            <w:r>
              <w:t>.04.20</w:t>
            </w:r>
            <w:r w:rsidR="00A44AF1">
              <w:t>2</w:t>
            </w:r>
            <w:r w:rsidR="000A771A">
              <w:t>1</w:t>
            </w:r>
          </w:p>
        </w:tc>
        <w:tc>
          <w:tcPr>
            <w:tcW w:w="2577" w:type="dxa"/>
          </w:tcPr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 w:rsidR="003D0855"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 w:rsidR="003D0855">
              <w:rPr>
                <w:sz w:val="22"/>
                <w:szCs w:val="22"/>
              </w:rPr>
              <w:t>Глава ГП Мышкин -</w:t>
            </w:r>
            <w:r w:rsidR="00665159">
              <w:rPr>
                <w:sz w:val="22"/>
                <w:szCs w:val="22"/>
              </w:rPr>
              <w:t xml:space="preserve"> </w:t>
            </w:r>
            <w:r w:rsidRPr="0021437A">
              <w:rPr>
                <w:sz w:val="22"/>
                <w:szCs w:val="22"/>
              </w:rPr>
              <w:t>п</w:t>
            </w:r>
            <w:r w:rsidR="00C13FF7" w:rsidRPr="0021437A">
              <w:rPr>
                <w:sz w:val="22"/>
                <w:szCs w:val="22"/>
              </w:rPr>
              <w:t>редседатель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ПБ,</w:t>
            </w:r>
          </w:p>
          <w:p w:rsidR="003C5949" w:rsidRPr="0021437A" w:rsidRDefault="000A771A" w:rsidP="00C13FF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</w:t>
            </w:r>
            <w:r w:rsidR="00A44AF1">
              <w:rPr>
                <w:color w:val="000000"/>
                <w:sz w:val="22"/>
                <w:szCs w:val="22"/>
              </w:rPr>
              <w:t>.</w:t>
            </w:r>
            <w:r w:rsidR="003D0855">
              <w:rPr>
                <w:color w:val="000000"/>
                <w:sz w:val="22"/>
                <w:szCs w:val="22"/>
              </w:rPr>
              <w:t xml:space="preserve">–ведущий специалист </w:t>
            </w:r>
            <w:r w:rsidR="00665159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3D0855">
              <w:rPr>
                <w:color w:val="000000"/>
                <w:sz w:val="22"/>
                <w:szCs w:val="22"/>
              </w:rPr>
              <w:t>ГП Мышки</w:t>
            </w:r>
            <w:proofErr w:type="gramStart"/>
            <w:r w:rsidR="003D0855">
              <w:rPr>
                <w:color w:val="000000"/>
                <w:sz w:val="22"/>
                <w:szCs w:val="22"/>
              </w:rPr>
              <w:t>н-</w:t>
            </w:r>
            <w:proofErr w:type="gramEnd"/>
            <w:r w:rsidR="004E0913" w:rsidRPr="0021437A">
              <w:rPr>
                <w:color w:val="000000"/>
                <w:sz w:val="22"/>
                <w:szCs w:val="22"/>
              </w:rPr>
              <w:t xml:space="preserve"> </w:t>
            </w:r>
            <w:r w:rsidR="00E75CC2" w:rsidRPr="0021437A">
              <w:rPr>
                <w:sz w:val="22"/>
                <w:szCs w:val="22"/>
              </w:rPr>
              <w:t>с</w:t>
            </w:r>
            <w:r w:rsidR="003C5949" w:rsidRPr="0021437A">
              <w:rPr>
                <w:sz w:val="22"/>
                <w:szCs w:val="22"/>
              </w:rPr>
              <w:t>екретарь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9D489E" w:rsidRPr="00070DD1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анализ состояния и готовности источников наружного</w:t>
            </w:r>
            <w:r w:rsidR="009D489E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800" w:type="dxa"/>
          </w:tcPr>
          <w:p w:rsidR="009D489E" w:rsidRPr="00070DD1" w:rsidRDefault="000A771A" w:rsidP="00AB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30</w:t>
            </w:r>
            <w:r w:rsidR="009D489E">
              <w:t>.04.20</w:t>
            </w:r>
            <w:r w:rsidR="00A44AF1">
              <w:t>2</w:t>
            </w:r>
            <w:r>
              <w:t>1</w:t>
            </w:r>
          </w:p>
        </w:tc>
        <w:tc>
          <w:tcPr>
            <w:tcW w:w="2577" w:type="dxa"/>
          </w:tcPr>
          <w:p w:rsidR="00AB1676" w:rsidRPr="0021437A" w:rsidRDefault="000A771A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Сальников В.В.</w:t>
            </w:r>
            <w:r w:rsidR="003D085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238D5">
              <w:rPr>
                <w:color w:val="000000"/>
                <w:sz w:val="22"/>
                <w:szCs w:val="22"/>
              </w:rPr>
              <w:t>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3D085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  <w:proofErr w:type="gramStart"/>
            <w:r w:rsidR="006F2F4D">
              <w:rPr>
                <w:color w:val="000000"/>
                <w:sz w:val="22"/>
                <w:szCs w:val="22"/>
              </w:rPr>
              <w:t xml:space="preserve"> </w:t>
            </w:r>
            <w:r w:rsidR="00665159"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AB1676" w:rsidRPr="0021437A" w:rsidRDefault="004E0913" w:rsidP="00AB1676">
            <w:pPr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ГП ЯО «</w:t>
            </w:r>
            <w:r w:rsidR="00AB1676" w:rsidRPr="0021437A">
              <w:rPr>
                <w:color w:val="000000"/>
                <w:sz w:val="22"/>
                <w:szCs w:val="22"/>
              </w:rPr>
              <w:t>Северный водоканал»,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ПЧ-32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E35A94">
        <w:trPr>
          <w:trHeight w:val="2268"/>
        </w:trPr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 xml:space="preserve">Откорректировать реестры не эксплуатируемых строений (бесхозных, заброшенных). Принять меры по их утилизации или приведению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состояние.</w:t>
            </w:r>
          </w:p>
        </w:tc>
        <w:tc>
          <w:tcPr>
            <w:tcW w:w="1800" w:type="dxa"/>
          </w:tcPr>
          <w:p w:rsidR="009D489E" w:rsidRPr="00070DD1" w:rsidRDefault="009D489E" w:rsidP="00A55AA8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 w:rsidR="000A771A">
              <w:t xml:space="preserve"> 27</w:t>
            </w:r>
            <w:r w:rsidRPr="00070DD1">
              <w:t>.0</w:t>
            </w:r>
            <w:r>
              <w:t>4.20</w:t>
            </w:r>
            <w:r w:rsidR="00A44AF1">
              <w:t>2</w:t>
            </w:r>
            <w:r w:rsidR="000A771A">
              <w:t>1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</w:t>
            </w:r>
            <w:r w:rsidR="00A44AF1">
              <w:rPr>
                <w:color w:val="000000"/>
                <w:sz w:val="22"/>
                <w:szCs w:val="22"/>
              </w:rPr>
              <w:t xml:space="preserve">. 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601025" w:rsidRPr="0021437A">
              <w:rPr>
                <w:sz w:val="22"/>
                <w:szCs w:val="22"/>
              </w:rPr>
              <w:t>,</w:t>
            </w:r>
            <w:proofErr w:type="gramEnd"/>
          </w:p>
          <w:p w:rsidR="003D0855" w:rsidRPr="0021437A" w:rsidRDefault="000A771A" w:rsidP="003D08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Сальников В.В.-</w:t>
            </w:r>
            <w:r w:rsidR="00A41FA2">
              <w:rPr>
                <w:color w:val="000000"/>
                <w:sz w:val="22"/>
                <w:szCs w:val="22"/>
              </w:rPr>
              <w:t xml:space="preserve"> </w:t>
            </w:r>
            <w:r w:rsidR="004238D5">
              <w:rPr>
                <w:color w:val="000000"/>
                <w:sz w:val="22"/>
                <w:szCs w:val="22"/>
              </w:rPr>
              <w:t>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3D085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</w:p>
          <w:p w:rsidR="009D489E" w:rsidRPr="0021437A" w:rsidRDefault="009D489E" w:rsidP="006651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AB1676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sz w:val="22"/>
                <w:szCs w:val="22"/>
              </w:rPr>
              <w:t>,</w:t>
            </w:r>
          </w:p>
          <w:p w:rsidR="00601025" w:rsidRPr="0021437A" w:rsidRDefault="000A771A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Сальников В.В.-</w:t>
            </w:r>
            <w:r w:rsidR="00A41FA2">
              <w:rPr>
                <w:color w:val="000000"/>
                <w:sz w:val="22"/>
                <w:szCs w:val="22"/>
              </w:rPr>
              <w:t xml:space="preserve"> </w:t>
            </w:r>
            <w:r w:rsidR="004238D5">
              <w:rPr>
                <w:color w:val="000000"/>
                <w:sz w:val="22"/>
                <w:szCs w:val="22"/>
              </w:rPr>
              <w:t>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60102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  <w:proofErr w:type="gramStart"/>
            <w:r w:rsidR="006F2F4D">
              <w:rPr>
                <w:color w:val="000000"/>
                <w:sz w:val="22"/>
                <w:szCs w:val="22"/>
              </w:rPr>
              <w:t xml:space="preserve"> </w:t>
            </w:r>
            <w:r w:rsidR="00601025"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по</w:t>
            </w:r>
            <w:r w:rsidR="00440F1D" w:rsidRPr="002143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37A">
              <w:rPr>
                <w:color w:val="000000"/>
                <w:sz w:val="22"/>
                <w:szCs w:val="22"/>
              </w:rPr>
              <w:t>Мышкинскому</w:t>
            </w:r>
            <w:proofErr w:type="spellEnd"/>
            <w:r w:rsidRPr="0021437A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по</w:t>
            </w:r>
            <w:r w:rsidR="000A771A">
              <w:t xml:space="preserve"> </w:t>
            </w:r>
            <w:r>
              <w:t xml:space="preserve">дворовые обходы по вопросам профилактики пожаров. </w:t>
            </w:r>
            <w:r w:rsidR="00C13FF7">
              <w:t xml:space="preserve">Проверить наличие и </w:t>
            </w:r>
            <w:r w:rsidR="00C13FF7">
              <w:lastRenderedPageBreak/>
              <w:t xml:space="preserve">состояние подъездных путей к МКД.   </w:t>
            </w:r>
          </w:p>
          <w:p w:rsidR="00440F1D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</w:t>
            </w:r>
            <w:r w:rsidR="00C13FF7">
              <w:t xml:space="preserve"> проверку</w:t>
            </w:r>
            <w:r>
              <w:t xml:space="preserve"> состояния подвалов, чердаков МКД на предмет их содержания в соответствии с требованиями пожарной безопасности </w:t>
            </w:r>
          </w:p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9D489E">
              <w:t xml:space="preserve">овместно с представителями управляющих компаний, </w:t>
            </w:r>
            <w:r w:rsidR="00AB1676">
              <w:t xml:space="preserve">организаций по обслуживанию и ремонту домов,  </w:t>
            </w:r>
            <w:r w:rsidR="009D489E">
              <w:t>ТСЖ,</w:t>
            </w:r>
            <w:r w:rsidR="00AB1676">
              <w:t xml:space="preserve"> ТСН</w:t>
            </w:r>
            <w:r w:rsidR="009D489E">
              <w:t xml:space="preserve"> председателями совета</w:t>
            </w:r>
            <w:r w:rsidR="00C13FF7">
              <w:t xml:space="preserve"> МКД.</w:t>
            </w:r>
          </w:p>
          <w:p w:rsidR="009D489E" w:rsidRPr="00070DD1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lastRenderedPageBreak/>
              <w:t>КЧС и ПБ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601025" w:rsidRPr="0021437A" w:rsidRDefault="000A771A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Сальников В.В.</w:t>
            </w:r>
            <w:r w:rsidR="00A41FA2">
              <w:rPr>
                <w:color w:val="000000"/>
                <w:sz w:val="22"/>
                <w:szCs w:val="22"/>
              </w:rPr>
              <w:t xml:space="preserve"> </w:t>
            </w:r>
            <w:r w:rsidR="004238D5">
              <w:rPr>
                <w:color w:val="000000"/>
                <w:sz w:val="22"/>
                <w:szCs w:val="22"/>
              </w:rPr>
              <w:t>–И.О.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60102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  <w:r w:rsidR="00601025">
              <w:rPr>
                <w:color w:val="000000"/>
                <w:sz w:val="22"/>
                <w:szCs w:val="22"/>
              </w:rPr>
              <w:t>,</w:t>
            </w:r>
          </w:p>
          <w:p w:rsidR="009D489E" w:rsidRPr="0021437A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 xml:space="preserve">Отделение МВД России по </w:t>
            </w:r>
            <w:proofErr w:type="spellStart"/>
            <w:r w:rsidRPr="0021437A">
              <w:rPr>
                <w:color w:val="000000"/>
                <w:sz w:val="22"/>
                <w:szCs w:val="22"/>
              </w:rPr>
              <w:t>Мышкинскому</w:t>
            </w:r>
            <w:proofErr w:type="spellEnd"/>
            <w:r w:rsidRPr="0021437A">
              <w:rPr>
                <w:color w:val="000000"/>
                <w:sz w:val="22"/>
                <w:szCs w:val="22"/>
              </w:rPr>
              <w:t xml:space="preserve"> району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Распространить среди населения памятки о мерах пожарной безопасности.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</w:t>
            </w:r>
            <w:r w:rsidR="00A44AF1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>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9D489E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4F7BC1" w:rsidRPr="0021437A" w:rsidRDefault="000A771A" w:rsidP="00866BF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Луцеева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  <w:r w:rsidR="00866BFD">
              <w:rPr>
                <w:sz w:val="22"/>
                <w:szCs w:val="22"/>
              </w:rPr>
              <w:t xml:space="preserve">- начальник </w:t>
            </w:r>
            <w:r w:rsidR="009D489E" w:rsidRPr="0021437A">
              <w:rPr>
                <w:sz w:val="22"/>
                <w:szCs w:val="22"/>
              </w:rPr>
              <w:t>организационн</w:t>
            </w:r>
            <w:proofErr w:type="gramStart"/>
            <w:r w:rsidR="009D489E" w:rsidRPr="0021437A">
              <w:rPr>
                <w:sz w:val="22"/>
                <w:szCs w:val="22"/>
              </w:rPr>
              <w:t>о-</w:t>
            </w:r>
            <w:proofErr w:type="gramEnd"/>
            <w:r w:rsidR="009D489E" w:rsidRPr="0021437A">
              <w:rPr>
                <w:sz w:val="22"/>
                <w:szCs w:val="22"/>
              </w:rPr>
              <w:t xml:space="preserve"> правового отдела Администрации ГП Мышкин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0A771A" w:rsidP="00132E1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Асадов Н.А.</w:t>
            </w:r>
            <w:r w:rsidR="00C13FF7" w:rsidRPr="0021437A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н</w:t>
            </w:r>
            <w:r w:rsidR="00665159">
              <w:rPr>
                <w:color w:val="000000"/>
                <w:sz w:val="22"/>
                <w:szCs w:val="22"/>
              </w:rPr>
              <w:t xml:space="preserve">ачальник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9D489E" w:rsidRPr="00665159" w:rsidRDefault="000A771A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Сальников В.В.-</w:t>
            </w:r>
            <w:r w:rsidR="00A41FA2">
              <w:rPr>
                <w:color w:val="000000"/>
                <w:sz w:val="22"/>
                <w:szCs w:val="22"/>
              </w:rPr>
              <w:t xml:space="preserve"> </w:t>
            </w:r>
            <w:r w:rsidR="004238D5">
              <w:rPr>
                <w:color w:val="000000"/>
                <w:sz w:val="22"/>
                <w:szCs w:val="22"/>
              </w:rPr>
              <w:t>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132E1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132E15" w:rsidRDefault="00132E15" w:rsidP="0080006C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Производить 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800" w:type="dxa"/>
          </w:tcPr>
          <w:p w:rsidR="00132E15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A41FA2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Асадов Н.А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665159">
              <w:rPr>
                <w:color w:val="000000"/>
                <w:sz w:val="22"/>
                <w:szCs w:val="22"/>
              </w:rPr>
              <w:t>–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</w:t>
            </w:r>
            <w:r w:rsidR="00665159">
              <w:rPr>
                <w:color w:val="000000"/>
                <w:sz w:val="22"/>
                <w:szCs w:val="22"/>
              </w:rPr>
              <w:t>ачальник</w:t>
            </w:r>
            <w:r w:rsidR="00E82B64">
              <w:rPr>
                <w:color w:val="000000"/>
                <w:sz w:val="22"/>
                <w:szCs w:val="22"/>
              </w:rPr>
              <w:t>а</w:t>
            </w:r>
            <w:r w:rsidR="00665159">
              <w:rPr>
                <w:color w:val="000000"/>
                <w:sz w:val="22"/>
                <w:szCs w:val="22"/>
              </w:rPr>
              <w:t xml:space="preserve"> 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132E15" w:rsidRPr="00665159" w:rsidRDefault="00A41FA2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Сальников В.В.- </w:t>
            </w:r>
            <w:r w:rsidR="004238D5">
              <w:rPr>
                <w:color w:val="000000"/>
                <w:sz w:val="22"/>
                <w:szCs w:val="22"/>
              </w:rPr>
              <w:t>И.О.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="004238D5">
              <w:rPr>
                <w:color w:val="000000"/>
                <w:sz w:val="22"/>
                <w:szCs w:val="22"/>
              </w:rPr>
              <w:t>а</w:t>
            </w:r>
            <w:r w:rsidR="00132E1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член 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132E15" w:rsidRDefault="00132E15" w:rsidP="009D489E">
            <w:pPr>
              <w:ind w:left="-4"/>
              <w:rPr>
                <w:szCs w:val="28"/>
              </w:rPr>
            </w:pPr>
            <w:proofErr w:type="gramStart"/>
            <w:r>
              <w:t>Предоставлять еженедельный отчет</w:t>
            </w:r>
            <w:proofErr w:type="gramEnd"/>
            <w:r>
              <w:t xml:space="preserve"> о проделанной работе  в </w:t>
            </w:r>
            <w:r>
              <w:rPr>
                <w:szCs w:val="28"/>
              </w:rPr>
              <w:t xml:space="preserve">отдел по ВМР, ГО и ЧС </w:t>
            </w:r>
          </w:p>
          <w:p w:rsidR="00132E15" w:rsidRPr="00665159" w:rsidRDefault="00132E15" w:rsidP="00665159">
            <w:pPr>
              <w:ind w:left="-4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Мышкинского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4238D5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безопасности, отчет об </w:t>
            </w:r>
            <w:r w:rsidRPr="00061C8A">
              <w:rPr>
                <w:iCs/>
              </w:rPr>
              <w:lastRenderedPageBreak/>
              <w:t xml:space="preserve">исполнении представить в отдел по ВМР, ГО и ЧС администрации </w:t>
            </w:r>
            <w:proofErr w:type="spellStart"/>
            <w:r w:rsidRPr="00061C8A">
              <w:rPr>
                <w:iCs/>
              </w:rPr>
              <w:t>Мышкинского</w:t>
            </w:r>
            <w:proofErr w:type="spellEnd"/>
            <w:r w:rsidRPr="00061C8A">
              <w:rPr>
                <w:iCs/>
              </w:rPr>
              <w:t xml:space="preserve"> </w:t>
            </w:r>
            <w:r>
              <w:rPr>
                <w:iCs/>
              </w:rPr>
              <w:t xml:space="preserve"> МР</w:t>
            </w:r>
          </w:p>
        </w:tc>
        <w:tc>
          <w:tcPr>
            <w:tcW w:w="1800" w:type="dxa"/>
          </w:tcPr>
          <w:p w:rsidR="00132E15" w:rsidRPr="00061C8A" w:rsidRDefault="00A41FA2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до 19</w:t>
            </w:r>
            <w:r w:rsidR="00132E15">
              <w:rPr>
                <w:iCs/>
              </w:rPr>
              <w:t>.05.20</w:t>
            </w:r>
            <w:r w:rsidR="00E82B64">
              <w:rPr>
                <w:iCs/>
              </w:rPr>
              <w:t>2</w:t>
            </w:r>
            <w:r>
              <w:rPr>
                <w:iCs/>
              </w:rPr>
              <w:t>1</w:t>
            </w:r>
          </w:p>
        </w:tc>
        <w:tc>
          <w:tcPr>
            <w:tcW w:w="2577" w:type="dxa"/>
          </w:tcPr>
          <w:p w:rsidR="006F2F4D" w:rsidRPr="0021437A" w:rsidRDefault="00132E15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ГП Мышкин</w:t>
            </w:r>
            <w:r w:rsidR="006F2F4D">
              <w:rPr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председатель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</w:t>
            </w:r>
            <w:r w:rsidR="00132E15">
              <w:rPr>
                <w:sz w:val="22"/>
                <w:szCs w:val="22"/>
              </w:rPr>
              <w:t>,</w:t>
            </w:r>
          </w:p>
          <w:p w:rsidR="006F2F4D" w:rsidRPr="0021437A" w:rsidRDefault="00A41FA2" w:rsidP="006F2F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Лузинова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  <w:r w:rsidR="00132E15">
              <w:t>.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78" w:rsidRDefault="00A10878" w:rsidP="005E4E01">
      <w:r>
        <w:separator/>
      </w:r>
    </w:p>
  </w:endnote>
  <w:endnote w:type="continuationSeparator" w:id="0">
    <w:p w:rsidR="00A10878" w:rsidRDefault="00A1087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78" w:rsidRDefault="00A10878" w:rsidP="005E4E01">
      <w:r>
        <w:separator/>
      </w:r>
    </w:p>
  </w:footnote>
  <w:footnote w:type="continuationSeparator" w:id="0">
    <w:p w:rsidR="00A10878" w:rsidRDefault="00A1087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E8E"/>
    <w:rsid w:val="00015C8F"/>
    <w:rsid w:val="00024876"/>
    <w:rsid w:val="00032AB9"/>
    <w:rsid w:val="00037488"/>
    <w:rsid w:val="00047DA1"/>
    <w:rsid w:val="00056FDA"/>
    <w:rsid w:val="00061C8A"/>
    <w:rsid w:val="00065392"/>
    <w:rsid w:val="00070DD1"/>
    <w:rsid w:val="000969CF"/>
    <w:rsid w:val="000A24DC"/>
    <w:rsid w:val="000A771A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25F90"/>
    <w:rsid w:val="001324F4"/>
    <w:rsid w:val="00132E15"/>
    <w:rsid w:val="00142B55"/>
    <w:rsid w:val="00154824"/>
    <w:rsid w:val="00170092"/>
    <w:rsid w:val="00195463"/>
    <w:rsid w:val="001D4134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3B9F"/>
    <w:rsid w:val="0021437A"/>
    <w:rsid w:val="00215719"/>
    <w:rsid w:val="00232F36"/>
    <w:rsid w:val="00242FAC"/>
    <w:rsid w:val="00254DD1"/>
    <w:rsid w:val="002633B2"/>
    <w:rsid w:val="00283976"/>
    <w:rsid w:val="002919C8"/>
    <w:rsid w:val="002B08C1"/>
    <w:rsid w:val="002B26D0"/>
    <w:rsid w:val="002D1448"/>
    <w:rsid w:val="002D5641"/>
    <w:rsid w:val="002E3750"/>
    <w:rsid w:val="00311CB4"/>
    <w:rsid w:val="00323E75"/>
    <w:rsid w:val="003360CF"/>
    <w:rsid w:val="00336D96"/>
    <w:rsid w:val="0035461C"/>
    <w:rsid w:val="0037019E"/>
    <w:rsid w:val="00370CBB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4000FC"/>
    <w:rsid w:val="00406E22"/>
    <w:rsid w:val="00415728"/>
    <w:rsid w:val="00420B56"/>
    <w:rsid w:val="004238D5"/>
    <w:rsid w:val="00440F1D"/>
    <w:rsid w:val="00460C72"/>
    <w:rsid w:val="00467B70"/>
    <w:rsid w:val="00495577"/>
    <w:rsid w:val="0049710A"/>
    <w:rsid w:val="00497287"/>
    <w:rsid w:val="004A1DCD"/>
    <w:rsid w:val="004A3422"/>
    <w:rsid w:val="004A3912"/>
    <w:rsid w:val="004B178D"/>
    <w:rsid w:val="004B642F"/>
    <w:rsid w:val="004B713A"/>
    <w:rsid w:val="004C01D7"/>
    <w:rsid w:val="004C046B"/>
    <w:rsid w:val="004C6844"/>
    <w:rsid w:val="004E0901"/>
    <w:rsid w:val="004E0913"/>
    <w:rsid w:val="004F7BC1"/>
    <w:rsid w:val="005022BB"/>
    <w:rsid w:val="005215C4"/>
    <w:rsid w:val="005331AF"/>
    <w:rsid w:val="00535911"/>
    <w:rsid w:val="00542175"/>
    <w:rsid w:val="00562702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440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66B56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2F4D"/>
    <w:rsid w:val="006F4876"/>
    <w:rsid w:val="006F714D"/>
    <w:rsid w:val="006F716C"/>
    <w:rsid w:val="00701C85"/>
    <w:rsid w:val="00706BE5"/>
    <w:rsid w:val="0072384E"/>
    <w:rsid w:val="00725336"/>
    <w:rsid w:val="00756976"/>
    <w:rsid w:val="007611B5"/>
    <w:rsid w:val="00770080"/>
    <w:rsid w:val="007721A3"/>
    <w:rsid w:val="00772FF3"/>
    <w:rsid w:val="00782993"/>
    <w:rsid w:val="00784EB8"/>
    <w:rsid w:val="007905A2"/>
    <w:rsid w:val="007A07B4"/>
    <w:rsid w:val="007C3595"/>
    <w:rsid w:val="007E01C2"/>
    <w:rsid w:val="007E2C73"/>
    <w:rsid w:val="007F666D"/>
    <w:rsid w:val="0080006C"/>
    <w:rsid w:val="00823801"/>
    <w:rsid w:val="0082605D"/>
    <w:rsid w:val="00832E47"/>
    <w:rsid w:val="008330C6"/>
    <w:rsid w:val="0083577B"/>
    <w:rsid w:val="008409A7"/>
    <w:rsid w:val="00845238"/>
    <w:rsid w:val="00866BFD"/>
    <w:rsid w:val="00870CC0"/>
    <w:rsid w:val="00873198"/>
    <w:rsid w:val="0087433F"/>
    <w:rsid w:val="008745EF"/>
    <w:rsid w:val="008824EB"/>
    <w:rsid w:val="00883B29"/>
    <w:rsid w:val="008A11AC"/>
    <w:rsid w:val="008B1430"/>
    <w:rsid w:val="008C03F6"/>
    <w:rsid w:val="008D0807"/>
    <w:rsid w:val="008F4301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8F8"/>
    <w:rsid w:val="009A2987"/>
    <w:rsid w:val="009A5AC8"/>
    <w:rsid w:val="009B041A"/>
    <w:rsid w:val="009D46AF"/>
    <w:rsid w:val="009D489E"/>
    <w:rsid w:val="009D7E97"/>
    <w:rsid w:val="009F17AC"/>
    <w:rsid w:val="00A00F1F"/>
    <w:rsid w:val="00A10878"/>
    <w:rsid w:val="00A17E13"/>
    <w:rsid w:val="00A232FB"/>
    <w:rsid w:val="00A371C7"/>
    <w:rsid w:val="00A405B6"/>
    <w:rsid w:val="00A41FA2"/>
    <w:rsid w:val="00A43927"/>
    <w:rsid w:val="00A44AF1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5443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388C"/>
    <w:rsid w:val="00C50F8F"/>
    <w:rsid w:val="00C52A75"/>
    <w:rsid w:val="00C62712"/>
    <w:rsid w:val="00C65A00"/>
    <w:rsid w:val="00C6658D"/>
    <w:rsid w:val="00C75EB3"/>
    <w:rsid w:val="00CA6CB6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4758D"/>
    <w:rsid w:val="00D52E4B"/>
    <w:rsid w:val="00D5484E"/>
    <w:rsid w:val="00D573C6"/>
    <w:rsid w:val="00D60645"/>
    <w:rsid w:val="00D66334"/>
    <w:rsid w:val="00D70D7B"/>
    <w:rsid w:val="00D87B6D"/>
    <w:rsid w:val="00DA16F8"/>
    <w:rsid w:val="00DA2893"/>
    <w:rsid w:val="00DB0CD0"/>
    <w:rsid w:val="00DC2CD7"/>
    <w:rsid w:val="00DC3016"/>
    <w:rsid w:val="00DC4B2C"/>
    <w:rsid w:val="00DC5B48"/>
    <w:rsid w:val="00DC631E"/>
    <w:rsid w:val="00DD3C32"/>
    <w:rsid w:val="00DE337B"/>
    <w:rsid w:val="00DF4193"/>
    <w:rsid w:val="00DF5D22"/>
    <w:rsid w:val="00E07A7C"/>
    <w:rsid w:val="00E16195"/>
    <w:rsid w:val="00E20DC6"/>
    <w:rsid w:val="00E20F89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2B64"/>
    <w:rsid w:val="00E87526"/>
    <w:rsid w:val="00E924E3"/>
    <w:rsid w:val="00E93ACE"/>
    <w:rsid w:val="00EA02D1"/>
    <w:rsid w:val="00EA254C"/>
    <w:rsid w:val="00EA2991"/>
    <w:rsid w:val="00EC57DC"/>
    <w:rsid w:val="00EE08EC"/>
    <w:rsid w:val="00EE5583"/>
    <w:rsid w:val="00EE62DE"/>
    <w:rsid w:val="00F140BF"/>
    <w:rsid w:val="00F22A54"/>
    <w:rsid w:val="00F308B8"/>
    <w:rsid w:val="00F354D0"/>
    <w:rsid w:val="00F44F6E"/>
    <w:rsid w:val="00F516A3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94730"/>
    <w:rsid w:val="00FA35DC"/>
    <w:rsid w:val="00FC08CC"/>
    <w:rsid w:val="00FC2C1D"/>
    <w:rsid w:val="00FC7C95"/>
    <w:rsid w:val="00FD07AC"/>
    <w:rsid w:val="00FD166A"/>
    <w:rsid w:val="00FD1B05"/>
    <w:rsid w:val="00FD4A0C"/>
    <w:rsid w:val="00FE3F11"/>
    <w:rsid w:val="00FE7412"/>
    <w:rsid w:val="00FF095D"/>
    <w:rsid w:val="00FF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5221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2021-04-20T07:17:00Z</cp:lastPrinted>
  <dcterms:created xsi:type="dcterms:W3CDTF">2021-04-21T10:01:00Z</dcterms:created>
  <dcterms:modified xsi:type="dcterms:W3CDTF">2021-04-21T10:01:00Z</dcterms:modified>
</cp:coreProperties>
</file>