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F9" w:rsidRPr="00EC49F9" w:rsidRDefault="00EC49F9" w:rsidP="00EC49F9">
      <w:pPr>
        <w:pStyle w:val="a3"/>
        <w:shd w:val="clear" w:color="auto" w:fill="FEFEFE"/>
        <w:spacing w:before="0" w:beforeAutospacing="0" w:after="0" w:afterAutospacing="0"/>
        <w:ind w:firstLine="708"/>
        <w:jc w:val="both"/>
        <w:rPr>
          <w:color w:val="333333"/>
          <w:spacing w:val="3"/>
        </w:rPr>
      </w:pPr>
      <w:r w:rsidRPr="00EC49F9">
        <w:rPr>
          <w:color w:val="333333"/>
          <w:spacing w:val="3"/>
        </w:rPr>
        <w:t>До новогодних праздников осталось совсем немного времени. Кто-то проведёт выходные дома, а кто-то отправится за город. Согласно действующему законодательству, туристские группы должны проинформировать службы МЧС России за 10 дней до начала путешествия. Это необходимая процедура для обеспечения безопасности. Ведь во время похода могут произойти непредвиденные ситуации, несчастные случаи. </w:t>
      </w:r>
    </w:p>
    <w:p w:rsidR="00EC49F9" w:rsidRPr="00EC49F9" w:rsidRDefault="00EC49F9" w:rsidP="00EC49F9">
      <w:pPr>
        <w:pStyle w:val="a3"/>
        <w:shd w:val="clear" w:color="auto" w:fill="FEFEFE"/>
        <w:spacing w:before="0" w:beforeAutospacing="0" w:after="0" w:afterAutospacing="0"/>
        <w:ind w:firstLine="708"/>
        <w:jc w:val="both"/>
        <w:rPr>
          <w:color w:val="333333"/>
          <w:spacing w:val="3"/>
        </w:rPr>
      </w:pPr>
      <w:r w:rsidRPr="00EC49F9">
        <w:rPr>
          <w:color w:val="333333"/>
          <w:spacing w:val="3"/>
        </w:rPr>
        <w:t>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и т.д. Ответственный с</w:t>
      </w:r>
      <w:bookmarkStart w:id="0" w:name="_GoBack"/>
      <w:bookmarkEnd w:id="0"/>
      <w:r w:rsidRPr="00EC49F9">
        <w:rPr>
          <w:color w:val="333333"/>
          <w:spacing w:val="3"/>
        </w:rPr>
        <w:t>отрудник ведомства в субъекте РФ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EC49F9" w:rsidRPr="00EC49F9" w:rsidRDefault="00EC49F9" w:rsidP="00EC49F9">
      <w:pPr>
        <w:pStyle w:val="a3"/>
        <w:shd w:val="clear" w:color="auto" w:fill="FEFEFE"/>
        <w:spacing w:before="0" w:beforeAutospacing="0" w:after="0" w:afterAutospacing="0"/>
        <w:ind w:firstLine="708"/>
        <w:jc w:val="both"/>
        <w:rPr>
          <w:color w:val="333333"/>
          <w:spacing w:val="3"/>
        </w:rPr>
      </w:pPr>
      <w:r w:rsidRPr="00EC49F9">
        <w:rPr>
          <w:color w:val="333333"/>
          <w:spacing w:val="3"/>
        </w:rPr>
        <w:t>Если вы уведомили заранее о своём маршруте, то при каком-либо происшествии работы по поиску группы спасателями значительно сократятся. Помощь пострадавшим будет оказана своевременно. </w:t>
      </w:r>
    </w:p>
    <w:p w:rsidR="003F73B0" w:rsidRDefault="003F73B0" w:rsidP="00EC49F9">
      <w:pPr>
        <w:rPr>
          <w:rFonts w:ascii="Times New Roman" w:hAnsi="Times New Roman" w:cs="Times New Roman"/>
        </w:rPr>
      </w:pPr>
    </w:p>
    <w:p w:rsidR="00EC49F9" w:rsidRPr="00EC49F9" w:rsidRDefault="00EC49F9" w:rsidP="00EC49F9">
      <w:pPr>
        <w:rPr>
          <w:rFonts w:ascii="Times New Roman" w:hAnsi="Times New Roman" w:cs="Times New Roman"/>
          <w:b/>
          <w:i/>
        </w:rPr>
      </w:pPr>
      <w:r w:rsidRPr="00EC49F9">
        <w:rPr>
          <w:rFonts w:ascii="Times New Roman" w:hAnsi="Times New Roman" w:cs="Times New Roman"/>
          <w:b/>
          <w:i/>
        </w:rPr>
        <w:t xml:space="preserve">Ссылка на регистрацию </w:t>
      </w:r>
      <w:proofErr w:type="spellStart"/>
      <w:r w:rsidRPr="00EC49F9">
        <w:rPr>
          <w:rFonts w:ascii="Times New Roman" w:hAnsi="Times New Roman" w:cs="Times New Roman"/>
          <w:b/>
          <w:i/>
        </w:rPr>
        <w:t>тур</w:t>
      </w:r>
      <w:proofErr w:type="gramStart"/>
      <w:r w:rsidRPr="00EC49F9">
        <w:rPr>
          <w:rFonts w:ascii="Times New Roman" w:hAnsi="Times New Roman" w:cs="Times New Roman"/>
          <w:b/>
          <w:i/>
        </w:rPr>
        <w:t>.г</w:t>
      </w:r>
      <w:proofErr w:type="gramEnd"/>
      <w:r w:rsidRPr="00EC49F9">
        <w:rPr>
          <w:rFonts w:ascii="Times New Roman" w:hAnsi="Times New Roman" w:cs="Times New Roman"/>
          <w:b/>
          <w:i/>
        </w:rPr>
        <w:t>руппы</w:t>
      </w:r>
      <w:proofErr w:type="spellEnd"/>
    </w:p>
    <w:p w:rsidR="00EC49F9" w:rsidRDefault="00EC49F9" w:rsidP="00EC49F9">
      <w:pPr>
        <w:rPr>
          <w:rFonts w:ascii="Times New Roman" w:hAnsi="Times New Roman" w:cs="Times New Roman"/>
        </w:rPr>
      </w:pPr>
    </w:p>
    <w:p w:rsidR="00EC49F9" w:rsidRDefault="002658C1" w:rsidP="00EC49F9">
      <w:pPr>
        <w:rPr>
          <w:rFonts w:ascii="Times New Roman" w:hAnsi="Times New Roman" w:cs="Times New Roman"/>
        </w:rPr>
      </w:pPr>
      <w:hyperlink r:id="rId4" w:history="1">
        <w:r w:rsidR="00EC49F9" w:rsidRPr="00395021">
          <w:rPr>
            <w:rStyle w:val="a4"/>
            <w:rFonts w:ascii="Times New Roman" w:hAnsi="Times New Roman" w:cs="Times New Roman"/>
          </w:rPr>
          <w:t>https://forms.mchs.gov.ru/registration_tourist_groups</w:t>
        </w:r>
      </w:hyperlink>
    </w:p>
    <w:p w:rsidR="00EC49F9" w:rsidRPr="00EC49F9" w:rsidRDefault="00EC49F9" w:rsidP="00EC49F9">
      <w:pPr>
        <w:rPr>
          <w:rFonts w:ascii="Times New Roman" w:hAnsi="Times New Roman" w:cs="Times New Roman"/>
        </w:rPr>
      </w:pPr>
    </w:p>
    <w:sectPr w:rsidR="00EC49F9" w:rsidRPr="00EC49F9" w:rsidSect="00E8138E">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EC49F9"/>
    <w:rsid w:val="001A7E6C"/>
    <w:rsid w:val="002658C1"/>
    <w:rsid w:val="003F73B0"/>
    <w:rsid w:val="00630ABB"/>
    <w:rsid w:val="00E8138E"/>
    <w:rsid w:val="00EC4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9F9"/>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EC49F9"/>
    <w:rPr>
      <w:color w:val="0563C1" w:themeColor="hyperlink"/>
      <w:u w:val="single"/>
    </w:rPr>
  </w:style>
  <w:style w:type="character" w:customStyle="1" w:styleId="UnresolvedMention">
    <w:name w:val="Unresolved Mention"/>
    <w:basedOn w:val="a0"/>
    <w:uiPriority w:val="99"/>
    <w:semiHidden/>
    <w:unhideWhenUsed/>
    <w:rsid w:val="00EC49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73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mchs.gov.ru/registration_tourist_grou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2</cp:revision>
  <dcterms:created xsi:type="dcterms:W3CDTF">2020-12-25T07:27:00Z</dcterms:created>
  <dcterms:modified xsi:type="dcterms:W3CDTF">2020-12-25T07:27:00Z</dcterms:modified>
</cp:coreProperties>
</file>