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2" w:rsidRPr="00794653" w:rsidRDefault="00794653" w:rsidP="00794653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53">
        <w:rPr>
          <w:rFonts w:ascii="Times New Roman" w:hAnsi="Times New Roman" w:cs="Times New Roman"/>
          <w:sz w:val="28"/>
          <w:szCs w:val="28"/>
        </w:rPr>
        <w:t>УТВЕРЖДАЮ:</w:t>
      </w:r>
    </w:p>
    <w:p w:rsidR="00794653" w:rsidRPr="00794653" w:rsidRDefault="00794653" w:rsidP="00794653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53">
        <w:rPr>
          <w:rFonts w:ascii="Times New Roman" w:hAnsi="Times New Roman" w:cs="Times New Roman"/>
          <w:sz w:val="28"/>
          <w:szCs w:val="28"/>
        </w:rPr>
        <w:t>Глава городского поселения Мышкин</w:t>
      </w:r>
    </w:p>
    <w:p w:rsidR="00794653" w:rsidRDefault="00794653" w:rsidP="00794653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53">
        <w:rPr>
          <w:rFonts w:ascii="Times New Roman" w:hAnsi="Times New Roman" w:cs="Times New Roman"/>
          <w:sz w:val="28"/>
          <w:szCs w:val="28"/>
        </w:rPr>
        <w:t>______________________ Е.В. Петров</w:t>
      </w:r>
    </w:p>
    <w:p w:rsidR="00E805BC" w:rsidRDefault="00516950" w:rsidP="007946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5ED">
        <w:rPr>
          <w:rFonts w:ascii="Times New Roman" w:hAnsi="Times New Roman" w:cs="Times New Roman"/>
          <w:sz w:val="28"/>
          <w:szCs w:val="28"/>
        </w:rPr>
        <w:t xml:space="preserve">1 </w:t>
      </w:r>
      <w:r w:rsidR="0090128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805BC">
        <w:rPr>
          <w:rFonts w:ascii="Times New Roman" w:hAnsi="Times New Roman" w:cs="Times New Roman"/>
          <w:sz w:val="28"/>
          <w:szCs w:val="28"/>
        </w:rPr>
        <w:t>20</w:t>
      </w:r>
      <w:r w:rsidR="006605ED">
        <w:rPr>
          <w:rFonts w:ascii="Times New Roman" w:hAnsi="Times New Roman" w:cs="Times New Roman"/>
          <w:sz w:val="28"/>
          <w:szCs w:val="28"/>
        </w:rPr>
        <w:t>20</w:t>
      </w:r>
    </w:p>
    <w:p w:rsidR="0006233F" w:rsidRDefault="0006233F" w:rsidP="00794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950" w:rsidRPr="00516950" w:rsidRDefault="0006233F" w:rsidP="005169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5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22F62" w:rsidRPr="00516950">
        <w:rPr>
          <w:rFonts w:ascii="Times New Roman" w:hAnsi="Times New Roman" w:cs="Times New Roman"/>
          <w:b/>
          <w:sz w:val="28"/>
          <w:szCs w:val="28"/>
        </w:rPr>
        <w:t xml:space="preserve">контрольных </w:t>
      </w:r>
      <w:r w:rsidRPr="0051695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16950" w:rsidRPr="00516950">
        <w:rPr>
          <w:rFonts w:ascii="Times New Roman" w:hAnsi="Times New Roman" w:cs="Times New Roman"/>
          <w:b/>
          <w:sz w:val="28"/>
          <w:szCs w:val="28"/>
        </w:rPr>
        <w:t xml:space="preserve"> по муниципальному финансовому контролю </w:t>
      </w:r>
    </w:p>
    <w:p w:rsidR="0006233F" w:rsidRPr="00516950" w:rsidRDefault="00516950" w:rsidP="005169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50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6605ED">
        <w:rPr>
          <w:rFonts w:ascii="Times New Roman" w:hAnsi="Times New Roman" w:cs="Times New Roman"/>
          <w:b/>
          <w:sz w:val="28"/>
          <w:szCs w:val="28"/>
        </w:rPr>
        <w:t>бюджетных правоотношений на 2021</w:t>
      </w:r>
      <w:r w:rsidR="008D5DA9" w:rsidRPr="005169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05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9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квартал)</w:t>
      </w:r>
    </w:p>
    <w:p w:rsidR="00386BFD" w:rsidRDefault="00386BFD" w:rsidP="000623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4645"/>
        <w:gridCol w:w="5233"/>
        <w:gridCol w:w="1863"/>
        <w:gridCol w:w="2224"/>
      </w:tblGrid>
      <w:tr w:rsidR="008D5DA9" w:rsidTr="00386BFD">
        <w:tc>
          <w:tcPr>
            <w:tcW w:w="595" w:type="dxa"/>
          </w:tcPr>
          <w:p w:rsidR="008D5DA9" w:rsidRDefault="008D5DA9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5" w:type="dxa"/>
          </w:tcPr>
          <w:p w:rsidR="008D5DA9" w:rsidRDefault="008D5DA9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5233" w:type="dxa"/>
          </w:tcPr>
          <w:p w:rsidR="008D5DA9" w:rsidRDefault="008D5DA9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9462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 (сферу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62C">
              <w:rPr>
                <w:rFonts w:ascii="Times New Roman" w:hAnsi="Times New Roman" w:cs="Times New Roman"/>
                <w:sz w:val="28"/>
                <w:szCs w:val="28"/>
              </w:rPr>
              <w:t>бъекта контроля, подлежащую анализу и оценке при проведении обследования)</w:t>
            </w:r>
          </w:p>
        </w:tc>
        <w:tc>
          <w:tcPr>
            <w:tcW w:w="1863" w:type="dxa"/>
          </w:tcPr>
          <w:p w:rsidR="008D5DA9" w:rsidRDefault="00811553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224" w:type="dxa"/>
          </w:tcPr>
          <w:p w:rsidR="008D5DA9" w:rsidRDefault="00811553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462C">
              <w:rPr>
                <w:rFonts w:ascii="Times New Roman" w:hAnsi="Times New Roman" w:cs="Times New Roman"/>
                <w:sz w:val="28"/>
                <w:szCs w:val="28"/>
              </w:rPr>
              <w:t>етод контроля (ревизия, проверка, обследование)</w:t>
            </w:r>
          </w:p>
        </w:tc>
      </w:tr>
      <w:tr w:rsidR="008D5DA9" w:rsidTr="00386BFD">
        <w:tc>
          <w:tcPr>
            <w:tcW w:w="595" w:type="dxa"/>
          </w:tcPr>
          <w:p w:rsidR="008D5DA9" w:rsidRDefault="00386BFD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:rsidR="008D5DA9" w:rsidRDefault="00386BFD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«Администрация городского поселения Мышкин»</w:t>
            </w:r>
          </w:p>
        </w:tc>
        <w:tc>
          <w:tcPr>
            <w:tcW w:w="5233" w:type="dxa"/>
          </w:tcPr>
          <w:p w:rsidR="008D5DA9" w:rsidRPr="006605ED" w:rsidRDefault="00D17690" w:rsidP="0066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6605ED">
              <w:rPr>
                <w:rFonts w:ascii="Times New Roman" w:hAnsi="Times New Roman" w:cs="Times New Roman"/>
                <w:sz w:val="28"/>
                <w:szCs w:val="28"/>
              </w:rPr>
              <w:t>кассовых операций</w:t>
            </w:r>
            <w:r w:rsidR="00FA4B87">
              <w:rPr>
                <w:rFonts w:ascii="Times New Roman" w:hAnsi="Times New Roman" w:cs="Times New Roman"/>
                <w:sz w:val="28"/>
                <w:szCs w:val="28"/>
              </w:rPr>
              <w:t xml:space="preserve"> по выдаче наличных средств под отчет</w:t>
            </w:r>
          </w:p>
        </w:tc>
        <w:tc>
          <w:tcPr>
            <w:tcW w:w="1863" w:type="dxa"/>
          </w:tcPr>
          <w:p w:rsidR="008D5DA9" w:rsidRDefault="00516950" w:rsidP="0066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0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D24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4" w:type="dxa"/>
          </w:tcPr>
          <w:p w:rsidR="008D5DA9" w:rsidRDefault="000C2202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8D5DA9" w:rsidTr="00386BFD">
        <w:tc>
          <w:tcPr>
            <w:tcW w:w="595" w:type="dxa"/>
          </w:tcPr>
          <w:p w:rsidR="008D5DA9" w:rsidRDefault="00386BFD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:rsidR="008D5DA9" w:rsidRDefault="001530C7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городского хозяйства»</w:t>
            </w:r>
          </w:p>
        </w:tc>
        <w:tc>
          <w:tcPr>
            <w:tcW w:w="5233" w:type="dxa"/>
          </w:tcPr>
          <w:p w:rsidR="008D5DA9" w:rsidRDefault="00FA4B87" w:rsidP="00FA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кассовых операций по выдаче наличных средств под отчет</w:t>
            </w:r>
          </w:p>
        </w:tc>
        <w:tc>
          <w:tcPr>
            <w:tcW w:w="1863" w:type="dxa"/>
          </w:tcPr>
          <w:p w:rsidR="008D5DA9" w:rsidRDefault="00516950" w:rsidP="0066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0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D24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4" w:type="dxa"/>
          </w:tcPr>
          <w:p w:rsidR="008D5DA9" w:rsidRDefault="000C2202" w:rsidP="0006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</w:tbl>
    <w:p w:rsidR="008D5DA9" w:rsidRPr="00794653" w:rsidRDefault="008D5DA9" w:rsidP="000623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DA9" w:rsidRPr="00794653" w:rsidSect="00386B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7B"/>
    <w:rsid w:val="0006233F"/>
    <w:rsid w:val="000C2202"/>
    <w:rsid w:val="001530C7"/>
    <w:rsid w:val="00214374"/>
    <w:rsid w:val="00386BFD"/>
    <w:rsid w:val="004460D9"/>
    <w:rsid w:val="004B2551"/>
    <w:rsid w:val="00516950"/>
    <w:rsid w:val="00637D92"/>
    <w:rsid w:val="006605ED"/>
    <w:rsid w:val="00713CA4"/>
    <w:rsid w:val="00794653"/>
    <w:rsid w:val="00811553"/>
    <w:rsid w:val="008D24D3"/>
    <w:rsid w:val="008D5DA9"/>
    <w:rsid w:val="0090128A"/>
    <w:rsid w:val="00934F98"/>
    <w:rsid w:val="00A11243"/>
    <w:rsid w:val="00AD1E54"/>
    <w:rsid w:val="00B22F62"/>
    <w:rsid w:val="00B43C9D"/>
    <w:rsid w:val="00BC5627"/>
    <w:rsid w:val="00CF757B"/>
    <w:rsid w:val="00D17690"/>
    <w:rsid w:val="00E805BC"/>
    <w:rsid w:val="00F70CAF"/>
    <w:rsid w:val="00FA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diakov.net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2020-12-21T12:49:00Z</dcterms:created>
  <dcterms:modified xsi:type="dcterms:W3CDTF">2020-12-21T12:49:00Z</dcterms:modified>
</cp:coreProperties>
</file>