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FA423B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14</w:t>
      </w:r>
      <w:r w:rsidR="00C85F9C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12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20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C0280B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245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10.12.2019</w:t>
      </w:r>
      <w:r w:rsidR="006A5FCC" w:rsidRPr="00833D66">
        <w:rPr>
          <w:sz w:val="28"/>
          <w:szCs w:val="28"/>
        </w:rPr>
        <w:t xml:space="preserve"> № </w:t>
      </w:r>
      <w:r w:rsidR="00FF62E6">
        <w:rPr>
          <w:sz w:val="28"/>
          <w:szCs w:val="28"/>
        </w:rPr>
        <w:t>16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2020 год и на плановый период 2021 и 2022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FA423B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14.12</w:t>
      </w:r>
      <w:r w:rsidR="00324D9D">
        <w:rPr>
          <w:sz w:val="26"/>
          <w:szCs w:val="26"/>
        </w:rPr>
        <w:t>.2020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2C572A">
        <w:rPr>
          <w:sz w:val="26"/>
          <w:szCs w:val="26"/>
        </w:rPr>
        <w:t xml:space="preserve"> </w:t>
      </w:r>
      <w:r>
        <w:rPr>
          <w:sz w:val="26"/>
          <w:szCs w:val="26"/>
        </w:rPr>
        <w:t>245</w:t>
      </w:r>
      <w:bookmarkStart w:id="0" w:name="_GoBack"/>
      <w:bookmarkEnd w:id="0"/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E711C6">
              <w:rPr>
                <w:rFonts w:eastAsiaTheme="minorHAnsi"/>
                <w:sz w:val="26"/>
                <w:szCs w:val="26"/>
                <w:lang w:eastAsia="en-US"/>
              </w:rPr>
              <w:t>22</w:t>
            </w:r>
            <w:r w:rsidR="004E4018">
              <w:rPr>
                <w:rFonts w:eastAsiaTheme="minorHAnsi"/>
                <w:sz w:val="26"/>
                <w:szCs w:val="26"/>
                <w:lang w:eastAsia="en-US"/>
              </w:rPr>
              <w:t> 087,916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E711C6" w:rsidRPr="00E71CE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33A1E">
              <w:rPr>
                <w:rFonts w:eastAsiaTheme="minorHAnsi"/>
                <w:sz w:val="26"/>
                <w:szCs w:val="26"/>
                <w:lang w:eastAsia="en-US"/>
              </w:rPr>
              <w:t> 244,671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711C6" w:rsidRPr="00E71CEE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="004E4018">
              <w:rPr>
                <w:rFonts w:eastAsiaTheme="minorHAnsi"/>
                <w:sz w:val="26"/>
                <w:szCs w:val="26"/>
                <w:lang w:eastAsia="en-US"/>
              </w:rPr>
              <w:t> 843,245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D2080">
              <w:rPr>
                <w:rFonts w:eastAsiaTheme="minorHAnsi"/>
                <w:sz w:val="26"/>
                <w:szCs w:val="26"/>
                <w:lang w:eastAsia="en-US"/>
              </w:rPr>
              <w:t>13</w:t>
            </w:r>
            <w:r w:rsidR="004E4018">
              <w:rPr>
                <w:rFonts w:eastAsiaTheme="minorHAnsi"/>
                <w:sz w:val="26"/>
                <w:szCs w:val="26"/>
                <w:lang w:eastAsia="en-US"/>
              </w:rPr>
              <w:t> 184,541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4 459,826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0B648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4 443,549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6D0B2A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F92244">
        <w:trPr>
          <w:trHeight w:val="209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726FAE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726FA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726FAE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</w:t>
            </w:r>
            <w:r w:rsidR="00477AF4">
              <w:rPr>
                <w:rFonts w:eastAsiaTheme="minorHAnsi"/>
                <w:sz w:val="20"/>
                <w:szCs w:val="20"/>
                <w:lang w:eastAsia="en-US"/>
              </w:rPr>
              <w:t>2,722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576,445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1244,167</w:t>
            </w:r>
          </w:p>
        </w:tc>
      </w:tr>
      <w:tr w:rsidR="0043091A" w:rsidTr="00726FAE">
        <w:trPr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4579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</w:t>
            </w:r>
            <w:r w:rsidR="00477AF4">
              <w:rPr>
                <w:rFonts w:eastAsiaTheme="minorHAnsi"/>
                <w:sz w:val="20"/>
                <w:szCs w:val="20"/>
                <w:lang w:eastAsia="en-US"/>
              </w:rPr>
              <w:t>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12E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2938,552</w:t>
            </w:r>
          </w:p>
        </w:tc>
      </w:tr>
      <w:tr w:rsidR="0043091A" w:rsidTr="00726FAE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A217E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1084,978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12E4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C30C0">
              <w:rPr>
                <w:rFonts w:eastAsiaTheme="minorHAnsi"/>
                <w:sz w:val="20"/>
                <w:szCs w:val="20"/>
                <w:lang w:eastAsia="en-US"/>
              </w:rPr>
              <w:t>084,978</w:t>
            </w:r>
          </w:p>
        </w:tc>
      </w:tr>
      <w:tr w:rsidR="0043091A" w:rsidTr="00726FAE">
        <w:trPr>
          <w:trHeight w:val="5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176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1602,104</w:t>
            </w:r>
          </w:p>
        </w:tc>
      </w:tr>
      <w:tr w:rsidR="0043091A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21D1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C30C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066626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44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,5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176C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270</w:t>
            </w:r>
            <w:r w:rsidR="0044579E">
              <w:rPr>
                <w:rFonts w:eastAsiaTheme="minorHAnsi"/>
                <w:b/>
                <w:sz w:val="20"/>
                <w:szCs w:val="20"/>
                <w:lang w:eastAsia="en-US"/>
              </w:rPr>
              <w:t>6,274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4579E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B649F7">
              <w:rPr>
                <w:rFonts w:eastAsiaTheme="minorHAnsi"/>
                <w:b/>
                <w:sz w:val="20"/>
                <w:szCs w:val="20"/>
                <w:lang w:eastAsia="en-US"/>
              </w:rPr>
              <w:t>78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B649F7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84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40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,8</w:t>
            </w:r>
            <w:r w:rsidR="007D769A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726FAE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21D1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21D1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81,478</w:t>
            </w:r>
          </w:p>
        </w:tc>
      </w:tr>
      <w:tr w:rsidR="00D811DA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81,478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81,478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FE5D45" w:rsidTr="006D0B2A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</w:t>
            </w:r>
            <w:r w:rsidR="003F4D54">
              <w:rPr>
                <w:rFonts w:eastAsiaTheme="minorHAnsi"/>
                <w:sz w:val="20"/>
                <w:szCs w:val="20"/>
                <w:lang w:eastAsia="en-US"/>
              </w:rPr>
              <w:t>),</w:t>
            </w:r>
          </w:p>
          <w:p w:rsidR="00FE5D45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8161E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DE4AF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1683,048</w:t>
            </w:r>
          </w:p>
        </w:tc>
      </w:tr>
      <w:tr w:rsidR="00FE5D45" w:rsidTr="003F4D54">
        <w:trPr>
          <w:trHeight w:val="7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8161E0" w:rsidP="001245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2457B">
              <w:rPr>
                <w:rFonts w:eastAsiaTheme="minorHAnsi"/>
                <w:sz w:val="20"/>
                <w:szCs w:val="20"/>
                <w:lang w:eastAsia="en-US"/>
              </w:rPr>
              <w:t> 113,552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E765CE" w:rsidP="001245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12457B">
              <w:rPr>
                <w:rFonts w:eastAsiaTheme="minorHAnsi"/>
                <w:sz w:val="20"/>
                <w:szCs w:val="20"/>
                <w:lang w:eastAsia="en-US"/>
              </w:rPr>
              <w:t>140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12457B">
              <w:rPr>
                <w:rFonts w:eastAsiaTheme="minorHAnsi"/>
                <w:sz w:val="20"/>
                <w:szCs w:val="20"/>
                <w:lang w:eastAsia="en-US"/>
              </w:rPr>
              <w:t>656</w:t>
            </w:r>
          </w:p>
        </w:tc>
      </w:tr>
      <w:tr w:rsidR="003F4D54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6D0B2A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3F4D54" w:rsidTr="006D0B2A">
        <w:trPr>
          <w:trHeight w:val="1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D0B2A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ул. от ул.     К. Либкнехта до ул. Строителей, д.21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C806DF" w:rsidTr="006D0B2A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C806DF" w:rsidTr="006D0B2A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ул. Угличская              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ул. Ананьинская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ул. Никольская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C806DF" w:rsidTr="006D0B2A">
        <w:trPr>
          <w:trHeight w:val="1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ул. К.Либкнехта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C806DF" w:rsidTr="006D0B2A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D0B2A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ул. Фурманова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C806DF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305E63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8636,600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305E63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11823,704</w:t>
            </w:r>
          </w:p>
        </w:tc>
      </w:tr>
      <w:tr w:rsidR="0029243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D53281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831985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13024,541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267A34" w:rsidP="00267A34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4299,826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A23D75" w:rsidP="00A23D75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4383,549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AA1607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21707,916</w:t>
            </w:r>
          </w:p>
        </w:tc>
      </w:tr>
      <w:tr w:rsidR="00C806DF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806D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части затрат, возникших в связи с оказанием услуг по перевозке пассажиров городским маршрутным такси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территории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380,0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380,0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380,0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13184,541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4459,826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4443,549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22087,916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17"/>
        <w:gridCol w:w="1386"/>
        <w:gridCol w:w="1321"/>
        <w:gridCol w:w="1392"/>
        <w:gridCol w:w="1523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3A52F3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FB3F6C">
              <w:rPr>
                <w:rFonts w:eastAsiaTheme="minorHAnsi"/>
                <w:b/>
                <w:sz w:val="26"/>
                <w:szCs w:val="26"/>
                <w:lang w:eastAsia="en-US"/>
              </w:rPr>
              <w:t> 707,916</w:t>
            </w:r>
          </w:p>
        </w:tc>
        <w:tc>
          <w:tcPr>
            <w:tcW w:w="1321" w:type="dxa"/>
          </w:tcPr>
          <w:p w:rsidR="00BC015F" w:rsidRPr="00F54D0D" w:rsidRDefault="00C31B23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13024,541</w:t>
            </w:r>
          </w:p>
        </w:tc>
        <w:tc>
          <w:tcPr>
            <w:tcW w:w="1397" w:type="dxa"/>
          </w:tcPr>
          <w:p w:rsidR="00BC015F" w:rsidRPr="00F54D0D" w:rsidRDefault="00C01D30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4299,826</w:t>
            </w:r>
          </w:p>
        </w:tc>
        <w:tc>
          <w:tcPr>
            <w:tcW w:w="1532" w:type="dxa"/>
          </w:tcPr>
          <w:p w:rsidR="00BC015F" w:rsidRPr="00F54D0D" w:rsidRDefault="00C01D30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4383,549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701431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5864,671</w:t>
            </w:r>
          </w:p>
        </w:tc>
        <w:tc>
          <w:tcPr>
            <w:tcW w:w="1321" w:type="dxa"/>
          </w:tcPr>
          <w:p w:rsidR="00426FA8" w:rsidRPr="00F54D0D" w:rsidRDefault="006D0B2A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3235,504</w:t>
            </w:r>
          </w:p>
        </w:tc>
        <w:tc>
          <w:tcPr>
            <w:tcW w:w="1397" w:type="dxa"/>
          </w:tcPr>
          <w:p w:rsidR="00426FA8" w:rsidRPr="00F54D0D" w:rsidRDefault="00C01D3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1272,722</w:t>
            </w:r>
          </w:p>
        </w:tc>
        <w:tc>
          <w:tcPr>
            <w:tcW w:w="1532" w:type="dxa"/>
          </w:tcPr>
          <w:p w:rsidR="00426FA8" w:rsidRPr="00F54D0D" w:rsidRDefault="00C01D3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1356,445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FB3F6C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15843,245</w:t>
            </w:r>
          </w:p>
        </w:tc>
        <w:tc>
          <w:tcPr>
            <w:tcW w:w="1321" w:type="dxa"/>
          </w:tcPr>
          <w:p w:rsidR="00C01D30" w:rsidRPr="00F54D0D" w:rsidRDefault="00FF473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9789,037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380,0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380,0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C01D30" w:rsidRPr="004D0B8E" w:rsidRDefault="00FB3F6C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22087,916</w:t>
            </w:r>
          </w:p>
        </w:tc>
        <w:tc>
          <w:tcPr>
            <w:tcW w:w="1321" w:type="dxa"/>
          </w:tcPr>
          <w:p w:rsidR="00C01D30" w:rsidRPr="00DD031A" w:rsidRDefault="006D0B2A" w:rsidP="00C31B2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131</w:t>
            </w:r>
            <w:r w:rsidR="00C31B23">
              <w:rPr>
                <w:rFonts w:eastAsiaTheme="minorHAnsi"/>
                <w:b/>
                <w:sz w:val="26"/>
                <w:szCs w:val="26"/>
                <w:lang w:eastAsia="en-US"/>
              </w:rPr>
              <w:t>84,541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4459,826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4443,549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70143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6244,671</w:t>
            </w:r>
          </w:p>
        </w:tc>
        <w:tc>
          <w:tcPr>
            <w:tcW w:w="1321" w:type="dxa"/>
          </w:tcPr>
          <w:p w:rsidR="00C01D30" w:rsidRPr="00F54D0D" w:rsidRDefault="0070143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3395,504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1432,722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1416,445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FB3F6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15843,245</w:t>
            </w:r>
          </w:p>
        </w:tc>
        <w:tc>
          <w:tcPr>
            <w:tcW w:w="1321" w:type="dxa"/>
          </w:tcPr>
          <w:p w:rsidR="00C01D30" w:rsidRPr="00F54D0D" w:rsidRDefault="00E04977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9789,037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74" w:rsidRDefault="00A94E74" w:rsidP="00ED0F0A">
      <w:r>
        <w:separator/>
      </w:r>
    </w:p>
  </w:endnote>
  <w:endnote w:type="continuationSeparator" w:id="0">
    <w:p w:rsidR="00A94E74" w:rsidRDefault="00A94E74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74" w:rsidRDefault="00A94E74" w:rsidP="00ED0F0A">
      <w:r>
        <w:separator/>
      </w:r>
    </w:p>
  </w:footnote>
  <w:footnote w:type="continuationSeparator" w:id="0">
    <w:p w:rsidR="00A94E74" w:rsidRDefault="00A94E74" w:rsidP="00ED0F0A">
      <w:r>
        <w:continuationSeparator/>
      </w:r>
    </w:p>
  </w:footnote>
  <w:footnote w:id="1"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6D0B2A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16562"/>
    <w:rsid w:val="0002076A"/>
    <w:rsid w:val="00022C7C"/>
    <w:rsid w:val="00024A67"/>
    <w:rsid w:val="00031A18"/>
    <w:rsid w:val="00033077"/>
    <w:rsid w:val="00035870"/>
    <w:rsid w:val="00036D66"/>
    <w:rsid w:val="000418C9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72616"/>
    <w:rsid w:val="0007416D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2F15"/>
    <w:rsid w:val="000A3DE3"/>
    <w:rsid w:val="000A4E4D"/>
    <w:rsid w:val="000A53E1"/>
    <w:rsid w:val="000A6504"/>
    <w:rsid w:val="000A71B3"/>
    <w:rsid w:val="000A7C29"/>
    <w:rsid w:val="000B2124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C15"/>
    <w:rsid w:val="000F4E8D"/>
    <w:rsid w:val="00100E86"/>
    <w:rsid w:val="001014F1"/>
    <w:rsid w:val="00103689"/>
    <w:rsid w:val="00103C94"/>
    <w:rsid w:val="001045CC"/>
    <w:rsid w:val="00107F64"/>
    <w:rsid w:val="00113099"/>
    <w:rsid w:val="00116353"/>
    <w:rsid w:val="00116368"/>
    <w:rsid w:val="00122AAA"/>
    <w:rsid w:val="001231CC"/>
    <w:rsid w:val="0012457B"/>
    <w:rsid w:val="00126B42"/>
    <w:rsid w:val="001274D8"/>
    <w:rsid w:val="00132847"/>
    <w:rsid w:val="00137C34"/>
    <w:rsid w:val="00141766"/>
    <w:rsid w:val="00142949"/>
    <w:rsid w:val="00142B62"/>
    <w:rsid w:val="00142D8A"/>
    <w:rsid w:val="001457F1"/>
    <w:rsid w:val="001473D9"/>
    <w:rsid w:val="001521CC"/>
    <w:rsid w:val="0015298A"/>
    <w:rsid w:val="00152DAC"/>
    <w:rsid w:val="0015300E"/>
    <w:rsid w:val="0015382A"/>
    <w:rsid w:val="0015553E"/>
    <w:rsid w:val="00157E1E"/>
    <w:rsid w:val="001622D9"/>
    <w:rsid w:val="001626AE"/>
    <w:rsid w:val="0016386C"/>
    <w:rsid w:val="00163DE6"/>
    <w:rsid w:val="001646CA"/>
    <w:rsid w:val="00165FC3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67E"/>
    <w:rsid w:val="001A57E0"/>
    <w:rsid w:val="001A5DA3"/>
    <w:rsid w:val="001A7335"/>
    <w:rsid w:val="001B5BA2"/>
    <w:rsid w:val="001B75E3"/>
    <w:rsid w:val="001C375A"/>
    <w:rsid w:val="001C4542"/>
    <w:rsid w:val="001C736B"/>
    <w:rsid w:val="001D00F4"/>
    <w:rsid w:val="001D3C23"/>
    <w:rsid w:val="001D4922"/>
    <w:rsid w:val="001D7A24"/>
    <w:rsid w:val="001D7F41"/>
    <w:rsid w:val="001E2340"/>
    <w:rsid w:val="001E4047"/>
    <w:rsid w:val="001E67A2"/>
    <w:rsid w:val="001E7685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55F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7F8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26F3"/>
    <w:rsid w:val="0030527A"/>
    <w:rsid w:val="0030589B"/>
    <w:rsid w:val="00305E63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08BC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341A"/>
    <w:rsid w:val="003A352A"/>
    <w:rsid w:val="003A36CF"/>
    <w:rsid w:val="003A4950"/>
    <w:rsid w:val="003A52F3"/>
    <w:rsid w:val="003A663B"/>
    <w:rsid w:val="003A69D8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54E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8F6"/>
    <w:rsid w:val="003F4D54"/>
    <w:rsid w:val="003F51AD"/>
    <w:rsid w:val="003F5D1E"/>
    <w:rsid w:val="00400CD0"/>
    <w:rsid w:val="0040149E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0F3F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2782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36DA"/>
    <w:rsid w:val="0056380E"/>
    <w:rsid w:val="00567F5D"/>
    <w:rsid w:val="00576D6E"/>
    <w:rsid w:val="00580400"/>
    <w:rsid w:val="00580E01"/>
    <w:rsid w:val="005838B5"/>
    <w:rsid w:val="005855E5"/>
    <w:rsid w:val="00585A15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24F2"/>
    <w:rsid w:val="005F32BC"/>
    <w:rsid w:val="005F4BED"/>
    <w:rsid w:val="005F686E"/>
    <w:rsid w:val="005F6C81"/>
    <w:rsid w:val="005F7BAB"/>
    <w:rsid w:val="00602795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6360"/>
    <w:rsid w:val="00660B47"/>
    <w:rsid w:val="0066123A"/>
    <w:rsid w:val="006677C1"/>
    <w:rsid w:val="00670842"/>
    <w:rsid w:val="00675E8C"/>
    <w:rsid w:val="00675F55"/>
    <w:rsid w:val="00676B80"/>
    <w:rsid w:val="006802A4"/>
    <w:rsid w:val="00682A12"/>
    <w:rsid w:val="006860E5"/>
    <w:rsid w:val="00693740"/>
    <w:rsid w:val="00697457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560"/>
    <w:rsid w:val="006B43A9"/>
    <w:rsid w:val="006B7C3A"/>
    <w:rsid w:val="006C5E38"/>
    <w:rsid w:val="006C662A"/>
    <w:rsid w:val="006C683A"/>
    <w:rsid w:val="006C7A57"/>
    <w:rsid w:val="006D0B2A"/>
    <w:rsid w:val="006D14F5"/>
    <w:rsid w:val="006D2A66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701431"/>
    <w:rsid w:val="0070476C"/>
    <w:rsid w:val="0070573F"/>
    <w:rsid w:val="00706046"/>
    <w:rsid w:val="007102EC"/>
    <w:rsid w:val="0071368F"/>
    <w:rsid w:val="00716224"/>
    <w:rsid w:val="00717A81"/>
    <w:rsid w:val="00722F52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76DD9"/>
    <w:rsid w:val="0078167B"/>
    <w:rsid w:val="00783E06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4BBF"/>
    <w:rsid w:val="007B7798"/>
    <w:rsid w:val="007C3131"/>
    <w:rsid w:val="007C5C02"/>
    <w:rsid w:val="007D1E0E"/>
    <w:rsid w:val="007D2FAD"/>
    <w:rsid w:val="007D3AB1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690"/>
    <w:rsid w:val="007F26C9"/>
    <w:rsid w:val="007F29C0"/>
    <w:rsid w:val="007F29D0"/>
    <w:rsid w:val="007F2EF6"/>
    <w:rsid w:val="007F3461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61E0"/>
    <w:rsid w:val="0082045D"/>
    <w:rsid w:val="00820E38"/>
    <w:rsid w:val="00821F5C"/>
    <w:rsid w:val="00822690"/>
    <w:rsid w:val="00827394"/>
    <w:rsid w:val="00827EB1"/>
    <w:rsid w:val="00831985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AD6"/>
    <w:rsid w:val="0084638A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30AE7"/>
    <w:rsid w:val="0093320E"/>
    <w:rsid w:val="00940419"/>
    <w:rsid w:val="0094116C"/>
    <w:rsid w:val="00941ABD"/>
    <w:rsid w:val="0094273F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604F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2E6F"/>
    <w:rsid w:val="009B6545"/>
    <w:rsid w:val="009C1DBA"/>
    <w:rsid w:val="009C2F75"/>
    <w:rsid w:val="009C51DF"/>
    <w:rsid w:val="009D4D3A"/>
    <w:rsid w:val="009D4EE4"/>
    <w:rsid w:val="009D5F56"/>
    <w:rsid w:val="009D6AE9"/>
    <w:rsid w:val="009D7EBE"/>
    <w:rsid w:val="009E15D2"/>
    <w:rsid w:val="009E3118"/>
    <w:rsid w:val="009E5D2A"/>
    <w:rsid w:val="009E663B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7EE"/>
    <w:rsid w:val="00A21E0D"/>
    <w:rsid w:val="00A227A8"/>
    <w:rsid w:val="00A22872"/>
    <w:rsid w:val="00A23D75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287F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4E74"/>
    <w:rsid w:val="00A95752"/>
    <w:rsid w:val="00AA03F7"/>
    <w:rsid w:val="00AA1607"/>
    <w:rsid w:val="00AA27BD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4E9F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EE1"/>
    <w:rsid w:val="00B1242C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1927"/>
    <w:rsid w:val="00B91DA1"/>
    <w:rsid w:val="00B92261"/>
    <w:rsid w:val="00B95858"/>
    <w:rsid w:val="00B9667E"/>
    <w:rsid w:val="00B97E9B"/>
    <w:rsid w:val="00BA3738"/>
    <w:rsid w:val="00BA55DE"/>
    <w:rsid w:val="00BA6252"/>
    <w:rsid w:val="00BA68D6"/>
    <w:rsid w:val="00BA705B"/>
    <w:rsid w:val="00BB1B2E"/>
    <w:rsid w:val="00BB24E7"/>
    <w:rsid w:val="00BB3A1C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BF14F5"/>
    <w:rsid w:val="00C01D30"/>
    <w:rsid w:val="00C0280B"/>
    <w:rsid w:val="00C04BB2"/>
    <w:rsid w:val="00C05C09"/>
    <w:rsid w:val="00C071BA"/>
    <w:rsid w:val="00C1286D"/>
    <w:rsid w:val="00C12BC4"/>
    <w:rsid w:val="00C13565"/>
    <w:rsid w:val="00C14B21"/>
    <w:rsid w:val="00C21559"/>
    <w:rsid w:val="00C21BED"/>
    <w:rsid w:val="00C21D9B"/>
    <w:rsid w:val="00C2344A"/>
    <w:rsid w:val="00C275E2"/>
    <w:rsid w:val="00C303D2"/>
    <w:rsid w:val="00C313CD"/>
    <w:rsid w:val="00C31B23"/>
    <w:rsid w:val="00C33A1E"/>
    <w:rsid w:val="00C377DE"/>
    <w:rsid w:val="00C411AE"/>
    <w:rsid w:val="00C4137C"/>
    <w:rsid w:val="00C4207A"/>
    <w:rsid w:val="00C4446C"/>
    <w:rsid w:val="00C46816"/>
    <w:rsid w:val="00C52D28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970"/>
    <w:rsid w:val="00C7167F"/>
    <w:rsid w:val="00C71E90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17E2"/>
    <w:rsid w:val="00D12261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7918"/>
    <w:rsid w:val="00D811DA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0C0"/>
    <w:rsid w:val="00DC333D"/>
    <w:rsid w:val="00DC4732"/>
    <w:rsid w:val="00DD031A"/>
    <w:rsid w:val="00DD2646"/>
    <w:rsid w:val="00DD421E"/>
    <w:rsid w:val="00DD6A42"/>
    <w:rsid w:val="00DD7449"/>
    <w:rsid w:val="00DD7573"/>
    <w:rsid w:val="00DE0148"/>
    <w:rsid w:val="00DE4AF1"/>
    <w:rsid w:val="00DF4C2C"/>
    <w:rsid w:val="00DF6338"/>
    <w:rsid w:val="00E009A4"/>
    <w:rsid w:val="00E00B44"/>
    <w:rsid w:val="00E01A5E"/>
    <w:rsid w:val="00E01C64"/>
    <w:rsid w:val="00E0487F"/>
    <w:rsid w:val="00E04977"/>
    <w:rsid w:val="00E06731"/>
    <w:rsid w:val="00E10487"/>
    <w:rsid w:val="00E10AA2"/>
    <w:rsid w:val="00E15DC2"/>
    <w:rsid w:val="00E25340"/>
    <w:rsid w:val="00E258CE"/>
    <w:rsid w:val="00E2782C"/>
    <w:rsid w:val="00E31D76"/>
    <w:rsid w:val="00E34316"/>
    <w:rsid w:val="00E36E23"/>
    <w:rsid w:val="00E371CE"/>
    <w:rsid w:val="00E40686"/>
    <w:rsid w:val="00E41E4D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51EAF"/>
    <w:rsid w:val="00F54D0D"/>
    <w:rsid w:val="00F55B85"/>
    <w:rsid w:val="00F56463"/>
    <w:rsid w:val="00F60B7D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A108B"/>
    <w:rsid w:val="00FA3333"/>
    <w:rsid w:val="00FA3550"/>
    <w:rsid w:val="00FA423B"/>
    <w:rsid w:val="00FA4772"/>
    <w:rsid w:val="00FA5B77"/>
    <w:rsid w:val="00FB0080"/>
    <w:rsid w:val="00FB1FF2"/>
    <w:rsid w:val="00FB3F6C"/>
    <w:rsid w:val="00FB5681"/>
    <w:rsid w:val="00FB62D6"/>
    <w:rsid w:val="00FC126F"/>
    <w:rsid w:val="00FC3789"/>
    <w:rsid w:val="00FC4499"/>
    <w:rsid w:val="00FC4506"/>
    <w:rsid w:val="00FC5537"/>
    <w:rsid w:val="00FC6597"/>
    <w:rsid w:val="00FC7177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736"/>
    <w:rsid w:val="00FF4B93"/>
    <w:rsid w:val="00FF62E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2E12-EE0A-47AE-98F0-D883DFAF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2020-11-19T11:56:00Z</cp:lastPrinted>
  <dcterms:created xsi:type="dcterms:W3CDTF">2020-12-21T12:56:00Z</dcterms:created>
  <dcterms:modified xsi:type="dcterms:W3CDTF">2020-12-21T12:56:00Z</dcterms:modified>
</cp:coreProperties>
</file>