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D8" w:rsidRPr="001538D8" w:rsidRDefault="001538D8" w:rsidP="001538D8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44"/>
          <w:szCs w:val="44"/>
          <w:lang w:eastAsia="ru-RU"/>
        </w:rPr>
      </w:pPr>
      <w:r w:rsidRPr="001538D8"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44"/>
          <w:szCs w:val="44"/>
          <w:lang w:eastAsia="ru-RU"/>
        </w:rPr>
        <w:t>Правила поведения населения</w:t>
      </w:r>
      <w:r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44"/>
          <w:szCs w:val="44"/>
          <w:lang w:eastAsia="ru-RU"/>
        </w:rPr>
        <w:t xml:space="preserve"> </w:t>
      </w:r>
      <w:r w:rsidRPr="001538D8"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44"/>
          <w:szCs w:val="44"/>
          <w:lang w:eastAsia="ru-RU"/>
        </w:rPr>
        <w:t>при эвакуации во время ЧС</w:t>
      </w:r>
    </w:p>
    <w:p w:rsidR="001538D8" w:rsidRPr="003D37EB" w:rsidRDefault="001538D8" w:rsidP="003D37EB">
      <w:pPr>
        <w:shd w:val="clear" w:color="auto" w:fill="FFFFFF"/>
        <w:spacing w:after="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Эвакуация</w:t>
      </w:r>
      <w:r w:rsidRPr="003D37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является одним из способов защиты населения в период стихийных бедствий, крупных промышленных аварий и катастроф.</w:t>
      </w:r>
    </w:p>
    <w:p w:rsidR="001538D8" w:rsidRPr="003D37EB" w:rsidRDefault="001538D8" w:rsidP="003D37EB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Эвакуация заключается в организованном выводе (вывозе) населения из крупных городов, других населенных пунктов и размещение его в безопасных районах, а также выводе (вывозе) населения из зон возможного катастрофического затопления, землетрясения, районов, которым угрожают селевые потоки, снежные заносы, крупные пожары и другие стихийные бедствия. О начале эвакуации населению объявляет местная администрация органов самоуправления.</w:t>
      </w:r>
    </w:p>
    <w:p w:rsidR="001538D8" w:rsidRPr="003D37EB" w:rsidRDefault="001538D8" w:rsidP="003D37EB">
      <w:pPr>
        <w:shd w:val="clear" w:color="auto" w:fill="FFFFFF"/>
        <w:spacing w:after="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37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Получив извещение о начале эвакуации, каждый гражданин обязан: собрать все необходимые документы и вещи, паспорт, военный билет, документы об образовании и специальности, трудовую книжку, свидетельства о браке и рождении детей, страховые полисы, деньги, имеющиеся средства индивидуальной защиты, одежду и обувь приспособленные для защиты кожи, аптечку индивидуальную и другие лекарства, индивидуальный противохимический пакет, пакет перевязочный медицинский или другие перевязочные материалы, йод</w:t>
      </w:r>
      <w:proofErr w:type="gramEnd"/>
      <w:r w:rsidRPr="003D37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комплект верхней одежды и обуви по сезону (в летнее время необходимо взять и теплые вещи), постельное белье и туалетные принадлежности, трехдневный запас продуктов.</w:t>
      </w:r>
    </w:p>
    <w:p w:rsidR="001538D8" w:rsidRPr="003D37EB" w:rsidRDefault="001538D8" w:rsidP="003D37EB">
      <w:pPr>
        <w:shd w:val="clear" w:color="auto" w:fill="FFFFFF"/>
        <w:spacing w:after="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Продукты и вещи сложить в чемоданы, рюкзаки, сумки или завернуть в свертки для удобства, переноски и транспортировки, к каждому переносимому предмету прикрепить бирку с указанием фамилии и инициалов, адреса проживания и конечного пункта эвакуации.</w:t>
      </w:r>
    </w:p>
    <w:p w:rsidR="001538D8" w:rsidRPr="003D37EB" w:rsidRDefault="001538D8" w:rsidP="003D37EB">
      <w:pPr>
        <w:shd w:val="clear" w:color="auto" w:fill="FFFFFF"/>
        <w:spacing w:after="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одежде и белье детей дошкольного возраста должна быть сделана вышивка с указанием фамилии, имени, отчества ребенка, года рождения, места постоянного жительства и конечного пункта эвакуации.</w:t>
      </w:r>
    </w:p>
    <w:p w:rsidR="001538D8" w:rsidRPr="003D37EB" w:rsidRDefault="001538D8" w:rsidP="003D37EB">
      <w:pPr>
        <w:shd w:val="clear" w:color="auto" w:fill="FFFFFF"/>
        <w:spacing w:after="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Уходя из квартиры, необходимо выключить все осветительные и нагревательные приборы, закрыть краны водопроводной и газовой сети, окна и форточки. К установленному сроку прибыть на эвакуационный пункт для регистрации и отправки в загородную зону или безопасный район.</w:t>
      </w:r>
    </w:p>
    <w:p w:rsidR="001538D8" w:rsidRPr="003D37EB" w:rsidRDefault="001538D8" w:rsidP="003D37EB">
      <w:pPr>
        <w:shd w:val="clear" w:color="auto" w:fill="FFFFFF"/>
        <w:spacing w:after="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пути следования необходимо соблюдать установленный порядок, неукоснительно выполнять распоряжения старшего команды, быстро и грамотно действовать по сигналам оповещения.</w:t>
      </w:r>
    </w:p>
    <w:p w:rsidR="001538D8" w:rsidRPr="003D37EB" w:rsidRDefault="001538D8" w:rsidP="003D37EB">
      <w:pPr>
        <w:shd w:val="clear" w:color="auto" w:fill="FFFFFF"/>
        <w:spacing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D37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Эвакуируемые не имеют права самостоятельно, без разрешения местных эвакуационных органов, выбирать пункты и место жительства и перемещаться из одного района в другой. Они обязаны точно выполнять все указания местных органов власти. </w:t>
      </w:r>
      <w:r w:rsidRPr="003D37E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Все эвакуируемые должны оказывать друг другу помощь.</w:t>
      </w:r>
    </w:p>
    <w:p w:rsidR="000D73B1" w:rsidRPr="001538D8" w:rsidRDefault="000D73B1" w:rsidP="003D37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73B1" w:rsidRPr="001538D8" w:rsidSect="001538D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8D8"/>
    <w:rsid w:val="000A05EE"/>
    <w:rsid w:val="000D73B1"/>
    <w:rsid w:val="001538D8"/>
    <w:rsid w:val="00371393"/>
    <w:rsid w:val="003D37EB"/>
    <w:rsid w:val="00C56ED8"/>
    <w:rsid w:val="00ED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B1"/>
  </w:style>
  <w:style w:type="paragraph" w:styleId="1">
    <w:name w:val="heading 1"/>
    <w:basedOn w:val="a"/>
    <w:link w:val="10"/>
    <w:uiPriority w:val="9"/>
    <w:qFormat/>
    <w:rsid w:val="001538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8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38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497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2076</Characters>
  <Application>Microsoft Office Word</Application>
  <DocSecurity>0</DocSecurity>
  <Lines>17</Lines>
  <Paragraphs>4</Paragraphs>
  <ScaleCrop>false</ScaleCrop>
  <Company>Microsoft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2020-10-08T05:22:00Z</dcterms:created>
  <dcterms:modified xsi:type="dcterms:W3CDTF">2020-10-08T05:24:00Z</dcterms:modified>
</cp:coreProperties>
</file>