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99" w:rsidRPr="00881794" w:rsidRDefault="00881794" w:rsidP="00FB47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-43815</wp:posOffset>
            </wp:positionV>
            <wp:extent cx="1533525" cy="619125"/>
            <wp:effectExtent l="0" t="0" r="0" b="0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472A" w:rsidRPr="00881794">
        <w:rPr>
          <w:rFonts w:ascii="Times New Roman" w:hAnsi="Times New Roman" w:cs="Times New Roman"/>
          <w:b/>
          <w:sz w:val="28"/>
          <w:szCs w:val="28"/>
        </w:rPr>
        <w:t>Сделка без нотариуса</w:t>
      </w:r>
    </w:p>
    <w:p w:rsidR="007A6199" w:rsidRDefault="007A6199" w:rsidP="00FB47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472A" w:rsidRDefault="00074E14" w:rsidP="00FB4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472A">
        <w:rPr>
          <w:rFonts w:ascii="Times New Roman" w:hAnsi="Times New Roman" w:cs="Times New Roman"/>
          <w:sz w:val="28"/>
          <w:szCs w:val="28"/>
        </w:rPr>
        <w:t>аконодательство</w:t>
      </w:r>
      <w:r w:rsidR="00711EC8">
        <w:rPr>
          <w:rFonts w:ascii="Times New Roman" w:hAnsi="Times New Roman" w:cs="Times New Roman"/>
          <w:sz w:val="28"/>
          <w:szCs w:val="28"/>
        </w:rPr>
        <w:t>, регулирующее сделки с недвижимостью</w:t>
      </w:r>
      <w:r w:rsidR="005B5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72A">
        <w:rPr>
          <w:rFonts w:ascii="Times New Roman" w:hAnsi="Times New Roman" w:cs="Times New Roman"/>
          <w:sz w:val="28"/>
          <w:szCs w:val="28"/>
        </w:rPr>
        <w:t>нередко</w:t>
      </w:r>
      <w:r w:rsidR="00D6214F">
        <w:rPr>
          <w:rFonts w:ascii="Times New Roman" w:hAnsi="Times New Roman" w:cs="Times New Roman"/>
          <w:sz w:val="28"/>
          <w:szCs w:val="28"/>
        </w:rPr>
        <w:t xml:space="preserve"> претерпевает изменения и порой</w:t>
      </w:r>
      <w:r w:rsidR="00FB472A">
        <w:rPr>
          <w:rFonts w:ascii="Times New Roman" w:hAnsi="Times New Roman" w:cs="Times New Roman"/>
          <w:sz w:val="28"/>
          <w:szCs w:val="28"/>
        </w:rPr>
        <w:t xml:space="preserve"> сложно уследить </w:t>
      </w:r>
      <w:r w:rsidR="007902AF">
        <w:rPr>
          <w:rFonts w:ascii="Times New Roman" w:hAnsi="Times New Roman" w:cs="Times New Roman"/>
          <w:sz w:val="28"/>
          <w:szCs w:val="28"/>
        </w:rPr>
        <w:t>за его новеллами. Так было и с нотариальным удостоверением сделок по отчуждению недвижимости.</w:t>
      </w:r>
    </w:p>
    <w:p w:rsidR="00264687" w:rsidRDefault="00264687" w:rsidP="00FB4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EF">
        <w:rPr>
          <w:rFonts w:ascii="Times New Roman" w:hAnsi="Times New Roman" w:cs="Times New Roman"/>
          <w:sz w:val="28"/>
          <w:szCs w:val="28"/>
        </w:rPr>
        <w:t xml:space="preserve">В соответствии с ранее действовавшим законодательством, </w:t>
      </w:r>
      <w:r w:rsidRPr="00FB472A">
        <w:rPr>
          <w:rFonts w:ascii="Times New Roman" w:hAnsi="Times New Roman" w:cs="Times New Roman"/>
          <w:sz w:val="28"/>
          <w:szCs w:val="28"/>
        </w:rPr>
        <w:t xml:space="preserve">все сделки по отчуждению </w:t>
      </w:r>
      <w:r w:rsidR="00DA6DAC">
        <w:rPr>
          <w:rFonts w:ascii="Times New Roman" w:hAnsi="Times New Roman" w:cs="Times New Roman"/>
          <w:sz w:val="28"/>
          <w:szCs w:val="28"/>
        </w:rPr>
        <w:t xml:space="preserve">долевой собственности </w:t>
      </w:r>
      <w:r w:rsidRPr="00FB472A">
        <w:rPr>
          <w:rFonts w:ascii="Times New Roman" w:hAnsi="Times New Roman" w:cs="Times New Roman"/>
          <w:sz w:val="28"/>
          <w:szCs w:val="28"/>
        </w:rPr>
        <w:t xml:space="preserve">или договоры ипотеки долей в праве общей собственности на </w:t>
      </w:r>
      <w:r w:rsidR="00927CCF">
        <w:rPr>
          <w:rFonts w:ascii="Times New Roman" w:hAnsi="Times New Roman" w:cs="Times New Roman"/>
          <w:sz w:val="28"/>
          <w:szCs w:val="28"/>
        </w:rPr>
        <w:t>недвижимость</w:t>
      </w:r>
      <w:r w:rsidRPr="00FB472A">
        <w:rPr>
          <w:rFonts w:ascii="Times New Roman" w:hAnsi="Times New Roman" w:cs="Times New Roman"/>
          <w:sz w:val="28"/>
          <w:szCs w:val="28"/>
        </w:rPr>
        <w:t xml:space="preserve"> </w:t>
      </w:r>
      <w:r w:rsidR="00394336">
        <w:rPr>
          <w:rFonts w:ascii="Times New Roman" w:hAnsi="Times New Roman" w:cs="Times New Roman"/>
          <w:sz w:val="28"/>
          <w:szCs w:val="28"/>
        </w:rPr>
        <w:t>(</w:t>
      </w:r>
      <w:r w:rsidR="00927CCF">
        <w:rPr>
          <w:rFonts w:ascii="Times New Roman" w:hAnsi="Times New Roman" w:cs="Times New Roman"/>
          <w:sz w:val="28"/>
          <w:szCs w:val="28"/>
        </w:rPr>
        <w:t>даже</w:t>
      </w:r>
      <w:r w:rsidRPr="00FB472A">
        <w:rPr>
          <w:rFonts w:ascii="Times New Roman" w:hAnsi="Times New Roman" w:cs="Times New Roman"/>
          <w:sz w:val="28"/>
          <w:szCs w:val="28"/>
        </w:rPr>
        <w:t xml:space="preserve"> при отчуждении </w:t>
      </w:r>
      <w:r w:rsidR="00DA6DAC">
        <w:rPr>
          <w:rFonts w:ascii="Times New Roman" w:hAnsi="Times New Roman" w:cs="Times New Roman"/>
          <w:sz w:val="28"/>
          <w:szCs w:val="28"/>
        </w:rPr>
        <w:t>объекта целиком</w:t>
      </w:r>
      <w:r w:rsidR="007A6F10">
        <w:rPr>
          <w:rFonts w:ascii="Times New Roman" w:hAnsi="Times New Roman" w:cs="Times New Roman"/>
          <w:sz w:val="28"/>
          <w:szCs w:val="28"/>
        </w:rPr>
        <w:t xml:space="preserve"> </w:t>
      </w:r>
      <w:r w:rsidRPr="00FB472A">
        <w:rPr>
          <w:rFonts w:ascii="Times New Roman" w:hAnsi="Times New Roman" w:cs="Times New Roman"/>
          <w:sz w:val="28"/>
          <w:szCs w:val="28"/>
        </w:rPr>
        <w:t xml:space="preserve">по </w:t>
      </w:r>
      <w:r w:rsidR="007A6F10">
        <w:rPr>
          <w:rFonts w:ascii="Times New Roman" w:hAnsi="Times New Roman" w:cs="Times New Roman"/>
          <w:sz w:val="28"/>
          <w:szCs w:val="28"/>
        </w:rPr>
        <w:t>одной сделке</w:t>
      </w:r>
      <w:r w:rsidR="00394336">
        <w:rPr>
          <w:rFonts w:ascii="Times New Roman" w:hAnsi="Times New Roman" w:cs="Times New Roman"/>
          <w:sz w:val="28"/>
          <w:szCs w:val="28"/>
        </w:rPr>
        <w:t>)</w:t>
      </w:r>
      <w:r w:rsidRPr="00FB472A">
        <w:rPr>
          <w:rFonts w:ascii="Times New Roman" w:hAnsi="Times New Roman" w:cs="Times New Roman"/>
          <w:sz w:val="28"/>
          <w:szCs w:val="28"/>
        </w:rPr>
        <w:t xml:space="preserve"> подлежа</w:t>
      </w:r>
      <w:r w:rsidR="00D821EF" w:rsidRPr="00FB472A">
        <w:rPr>
          <w:rFonts w:ascii="Times New Roman" w:hAnsi="Times New Roman" w:cs="Times New Roman"/>
          <w:sz w:val="28"/>
          <w:szCs w:val="28"/>
        </w:rPr>
        <w:t>ли</w:t>
      </w:r>
      <w:r w:rsidRPr="00FB472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B472A">
          <w:rPr>
            <w:rFonts w:ascii="Times New Roman" w:hAnsi="Times New Roman" w:cs="Times New Roman"/>
            <w:sz w:val="28"/>
            <w:szCs w:val="28"/>
          </w:rPr>
          <w:t>нотариальному удостоверению</w:t>
        </w:r>
      </w:hyperlink>
      <w:r w:rsidR="00B83162">
        <w:rPr>
          <w:rFonts w:ascii="Times New Roman" w:hAnsi="Times New Roman" w:cs="Times New Roman"/>
          <w:sz w:val="28"/>
          <w:szCs w:val="28"/>
        </w:rPr>
        <w:t>.</w:t>
      </w:r>
      <w:r w:rsidRPr="00D82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1E5" w:rsidRPr="00B83162" w:rsidRDefault="006721E5" w:rsidP="00FB472A">
      <w:pPr>
        <w:pStyle w:val="a4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6721E5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B83162">
        <w:rPr>
          <w:rStyle w:val="blk"/>
          <w:rFonts w:ascii="Times New Roman" w:hAnsi="Times New Roman" w:cs="Times New Roman"/>
          <w:sz w:val="28"/>
          <w:szCs w:val="28"/>
        </w:rPr>
        <w:t xml:space="preserve">отменено обязательное нотариальное удостоверение сделок при отчуждении или ипотеке </w:t>
      </w:r>
      <w:r w:rsidR="007A1703">
        <w:rPr>
          <w:rStyle w:val="blk"/>
          <w:rFonts w:ascii="Times New Roman" w:hAnsi="Times New Roman" w:cs="Times New Roman"/>
          <w:sz w:val="28"/>
          <w:szCs w:val="28"/>
        </w:rPr>
        <w:t xml:space="preserve">долей </w:t>
      </w:r>
      <w:r w:rsidRPr="00514676">
        <w:rPr>
          <w:rStyle w:val="blk"/>
          <w:rFonts w:ascii="Times New Roman" w:hAnsi="Times New Roman" w:cs="Times New Roman"/>
          <w:sz w:val="28"/>
          <w:szCs w:val="28"/>
        </w:rPr>
        <w:t>всеми участниками долевой собственности</w:t>
      </w:r>
      <w:r w:rsidRPr="00B83162">
        <w:rPr>
          <w:rStyle w:val="blk"/>
          <w:rFonts w:ascii="Times New Roman" w:hAnsi="Times New Roman" w:cs="Times New Roman"/>
          <w:sz w:val="28"/>
          <w:szCs w:val="28"/>
        </w:rPr>
        <w:t xml:space="preserve"> по одной сделке</w:t>
      </w:r>
      <w:r w:rsidR="00514676">
        <w:rPr>
          <w:rStyle w:val="blk"/>
          <w:rFonts w:ascii="Times New Roman" w:hAnsi="Times New Roman" w:cs="Times New Roman"/>
          <w:sz w:val="28"/>
          <w:szCs w:val="28"/>
        </w:rPr>
        <w:t>.</w:t>
      </w:r>
      <w:r w:rsidRPr="00B8316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F0237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B83162">
        <w:rPr>
          <w:rStyle w:val="blk"/>
          <w:rFonts w:ascii="Times New Roman" w:hAnsi="Times New Roman" w:cs="Times New Roman"/>
          <w:sz w:val="28"/>
          <w:szCs w:val="28"/>
        </w:rPr>
        <w:t xml:space="preserve">акже </w:t>
      </w:r>
      <w:r w:rsidR="00AF0237">
        <w:rPr>
          <w:rStyle w:val="blk"/>
          <w:rFonts w:ascii="Times New Roman" w:hAnsi="Times New Roman" w:cs="Times New Roman"/>
          <w:sz w:val="28"/>
          <w:szCs w:val="28"/>
        </w:rPr>
        <w:t>не требуется нотариально</w:t>
      </w:r>
      <w:r w:rsidR="0087602D">
        <w:rPr>
          <w:rStyle w:val="blk"/>
          <w:rFonts w:ascii="Times New Roman" w:hAnsi="Times New Roman" w:cs="Times New Roman"/>
          <w:sz w:val="28"/>
          <w:szCs w:val="28"/>
        </w:rPr>
        <w:t>е</w:t>
      </w:r>
      <w:r w:rsidR="00AF0237">
        <w:rPr>
          <w:rStyle w:val="blk"/>
          <w:rFonts w:ascii="Times New Roman" w:hAnsi="Times New Roman" w:cs="Times New Roman"/>
          <w:sz w:val="28"/>
          <w:szCs w:val="28"/>
        </w:rPr>
        <w:t xml:space="preserve"> удостоверени</w:t>
      </w:r>
      <w:r w:rsidR="0087602D">
        <w:rPr>
          <w:rStyle w:val="blk"/>
          <w:rFonts w:ascii="Times New Roman" w:hAnsi="Times New Roman" w:cs="Times New Roman"/>
          <w:sz w:val="28"/>
          <w:szCs w:val="28"/>
        </w:rPr>
        <w:t>е</w:t>
      </w:r>
      <w:r w:rsidR="00AF023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83162">
        <w:rPr>
          <w:rStyle w:val="blk"/>
          <w:rFonts w:ascii="Times New Roman" w:hAnsi="Times New Roman" w:cs="Times New Roman"/>
          <w:sz w:val="28"/>
          <w:szCs w:val="28"/>
        </w:rPr>
        <w:t>договоров об ипотеке долей в праве общей собственности на недвижимое имущество, заключаемых с кредитными организациями.</w:t>
      </w:r>
    </w:p>
    <w:p w:rsidR="008D2147" w:rsidRDefault="00644B19" w:rsidP="00FB472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При этом стоит отметить, что </w:t>
      </w:r>
      <w:r w:rsidR="002B76E8">
        <w:rPr>
          <w:rStyle w:val="blk"/>
          <w:rFonts w:ascii="Times New Roman" w:hAnsi="Times New Roman" w:cs="Times New Roman"/>
          <w:sz w:val="28"/>
          <w:szCs w:val="28"/>
        </w:rPr>
        <w:t xml:space="preserve">для ряда сделок нотариальное удостоверение </w:t>
      </w:r>
      <w:r w:rsidR="0046263E">
        <w:rPr>
          <w:rStyle w:val="blk"/>
          <w:rFonts w:ascii="Times New Roman" w:hAnsi="Times New Roman" w:cs="Times New Roman"/>
          <w:sz w:val="28"/>
          <w:szCs w:val="28"/>
        </w:rPr>
        <w:t xml:space="preserve">по-прежнему </w:t>
      </w:r>
      <w:r w:rsidR="002B76E8">
        <w:rPr>
          <w:rStyle w:val="blk"/>
          <w:rFonts w:ascii="Times New Roman" w:hAnsi="Times New Roman" w:cs="Times New Roman"/>
          <w:sz w:val="28"/>
          <w:szCs w:val="28"/>
        </w:rPr>
        <w:t xml:space="preserve">является обязательным условием. К их числу относятся: </w:t>
      </w:r>
      <w:r>
        <w:rPr>
          <w:rStyle w:val="blk"/>
          <w:rFonts w:ascii="Times New Roman" w:hAnsi="Times New Roman" w:cs="Times New Roman"/>
          <w:sz w:val="28"/>
          <w:szCs w:val="28"/>
        </w:rPr>
        <w:t>с</w:t>
      </w:r>
      <w:r w:rsidRPr="006721E5">
        <w:rPr>
          <w:rStyle w:val="blk"/>
          <w:rFonts w:ascii="Times New Roman" w:hAnsi="Times New Roman" w:cs="Times New Roman"/>
          <w:sz w:val="28"/>
          <w:szCs w:val="28"/>
        </w:rPr>
        <w:t>делки по отчуждению долей в праве общей собственности на недвижимое имущество</w:t>
      </w:r>
      <w:r w:rsidR="008D2147">
        <w:rPr>
          <w:rStyle w:val="blk"/>
          <w:rFonts w:ascii="Times New Roman" w:hAnsi="Times New Roman" w:cs="Times New Roman"/>
          <w:sz w:val="28"/>
          <w:szCs w:val="28"/>
        </w:rPr>
        <w:t>, с</w:t>
      </w:r>
      <w:r w:rsidR="008D2147">
        <w:rPr>
          <w:rFonts w:ascii="Times New Roman" w:hAnsi="Times New Roman" w:cs="Times New Roman"/>
          <w:sz w:val="28"/>
          <w:szCs w:val="28"/>
        </w:rPr>
        <w:t>делки, связанные с распоряжением недвижимым имуществом на условиях опеки</w:t>
      </w:r>
      <w:r w:rsidR="0046263E">
        <w:rPr>
          <w:rFonts w:ascii="Times New Roman" w:hAnsi="Times New Roman" w:cs="Times New Roman"/>
          <w:sz w:val="28"/>
          <w:szCs w:val="28"/>
        </w:rPr>
        <w:t xml:space="preserve"> и</w:t>
      </w:r>
      <w:r w:rsidR="008D2147">
        <w:rPr>
          <w:rFonts w:ascii="Times New Roman" w:hAnsi="Times New Roman" w:cs="Times New Roman"/>
          <w:sz w:val="28"/>
          <w:szCs w:val="28"/>
        </w:rPr>
        <w:t xml:space="preserve"> сделки по отчуждению недвижимого имущества, принадлежащего несовершеннолетнему гражданину или гражданину, признанному ограниченно дееспособным.</w:t>
      </w:r>
    </w:p>
    <w:p w:rsidR="007A6199" w:rsidRDefault="00944563" w:rsidP="00FB4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для сделки с недвижимостью законодательно предусмотрена нотариальная форма, </w:t>
      </w:r>
      <w:r w:rsidR="008D2147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>
        <w:rPr>
          <w:rFonts w:ascii="Times New Roman" w:hAnsi="Times New Roman" w:cs="Times New Roman"/>
          <w:sz w:val="28"/>
          <w:szCs w:val="28"/>
        </w:rPr>
        <w:t>этого условия</w:t>
      </w:r>
      <w:r w:rsidR="008D2147">
        <w:rPr>
          <w:rFonts w:ascii="Times New Roman" w:hAnsi="Times New Roman" w:cs="Times New Roman"/>
          <w:sz w:val="28"/>
          <w:szCs w:val="28"/>
        </w:rPr>
        <w:t xml:space="preserve"> 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8D2147">
        <w:rPr>
          <w:rFonts w:ascii="Times New Roman" w:hAnsi="Times New Roman" w:cs="Times New Roman"/>
          <w:sz w:val="28"/>
          <w:szCs w:val="28"/>
        </w:rPr>
        <w:t>ее ничтожность.</w:t>
      </w:r>
      <w:r w:rsidR="002F36F1">
        <w:rPr>
          <w:rFonts w:ascii="Times New Roman" w:hAnsi="Times New Roman" w:cs="Times New Roman"/>
          <w:sz w:val="28"/>
          <w:szCs w:val="28"/>
        </w:rPr>
        <w:t xml:space="preserve"> </w:t>
      </w:r>
      <w:r w:rsidR="001852EF">
        <w:rPr>
          <w:rFonts w:ascii="Times New Roman" w:hAnsi="Times New Roman" w:cs="Times New Roman"/>
          <w:sz w:val="28"/>
          <w:szCs w:val="28"/>
        </w:rPr>
        <w:t>Это</w:t>
      </w:r>
      <w:r w:rsidR="002F36F1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1852EF">
        <w:rPr>
          <w:rFonts w:ascii="Times New Roman" w:hAnsi="Times New Roman" w:cs="Times New Roman"/>
          <w:sz w:val="28"/>
          <w:szCs w:val="28"/>
        </w:rPr>
        <w:t>, что</w:t>
      </w:r>
      <w:r w:rsidR="002F36F1">
        <w:rPr>
          <w:rFonts w:ascii="Times New Roman" w:hAnsi="Times New Roman" w:cs="Times New Roman"/>
          <w:sz w:val="28"/>
          <w:szCs w:val="28"/>
        </w:rPr>
        <w:t xml:space="preserve"> такая сделка недействительна</w:t>
      </w:r>
      <w:r w:rsidR="00A85CBB">
        <w:rPr>
          <w:rFonts w:ascii="Times New Roman" w:hAnsi="Times New Roman" w:cs="Times New Roman"/>
          <w:sz w:val="28"/>
          <w:szCs w:val="28"/>
        </w:rPr>
        <w:t>.</w:t>
      </w:r>
    </w:p>
    <w:p w:rsidR="003E07D1" w:rsidRDefault="003E07D1" w:rsidP="00FB4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11FA" w:rsidRDefault="00AF11FA" w:rsidP="00FB4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199" w:rsidRDefault="007A6199" w:rsidP="00FB472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A6199" w:rsidSect="0069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2C6"/>
    <w:rsid w:val="00024A57"/>
    <w:rsid w:val="00026472"/>
    <w:rsid w:val="00074E14"/>
    <w:rsid w:val="001118A2"/>
    <w:rsid w:val="001852EF"/>
    <w:rsid w:val="00264687"/>
    <w:rsid w:val="002B76E8"/>
    <w:rsid w:val="002F36F1"/>
    <w:rsid w:val="00394336"/>
    <w:rsid w:val="003B12C6"/>
    <w:rsid w:val="003B1B7D"/>
    <w:rsid w:val="003B36DF"/>
    <w:rsid w:val="003E07D1"/>
    <w:rsid w:val="003E23F2"/>
    <w:rsid w:val="004513B5"/>
    <w:rsid w:val="0046263E"/>
    <w:rsid w:val="00514676"/>
    <w:rsid w:val="005B5C97"/>
    <w:rsid w:val="0063216E"/>
    <w:rsid w:val="00644B19"/>
    <w:rsid w:val="0066776E"/>
    <w:rsid w:val="006721E5"/>
    <w:rsid w:val="00696588"/>
    <w:rsid w:val="00711EC8"/>
    <w:rsid w:val="007902AF"/>
    <w:rsid w:val="007A1703"/>
    <w:rsid w:val="007A6199"/>
    <w:rsid w:val="007A6F10"/>
    <w:rsid w:val="0087602D"/>
    <w:rsid w:val="00881794"/>
    <w:rsid w:val="008D2147"/>
    <w:rsid w:val="00927CCF"/>
    <w:rsid w:val="0093307F"/>
    <w:rsid w:val="00944563"/>
    <w:rsid w:val="00992759"/>
    <w:rsid w:val="00A67B5A"/>
    <w:rsid w:val="00A85CBB"/>
    <w:rsid w:val="00AF0237"/>
    <w:rsid w:val="00AF11FA"/>
    <w:rsid w:val="00B3221C"/>
    <w:rsid w:val="00B41233"/>
    <w:rsid w:val="00B83162"/>
    <w:rsid w:val="00D6214F"/>
    <w:rsid w:val="00D821EF"/>
    <w:rsid w:val="00DA6DAC"/>
    <w:rsid w:val="00E90F5B"/>
    <w:rsid w:val="00FB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721E5"/>
  </w:style>
  <w:style w:type="character" w:styleId="a3">
    <w:name w:val="Hyperlink"/>
    <w:basedOn w:val="a0"/>
    <w:uiPriority w:val="99"/>
    <w:semiHidden/>
    <w:unhideWhenUsed/>
    <w:rsid w:val="006721E5"/>
    <w:rPr>
      <w:color w:val="0000FF"/>
      <w:u w:val="single"/>
    </w:rPr>
  </w:style>
  <w:style w:type="paragraph" w:styleId="a4">
    <w:name w:val="No Spacing"/>
    <w:uiPriority w:val="1"/>
    <w:qFormat/>
    <w:rsid w:val="006721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F95F843725CE13709E7B01AA722DAD3A7C35F459483C0C3F9FD97243BDD920F903FDCB01FDB8388588BA5AB236E7DEB4C57EC046F377C1ZFq1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comp15115</dc:creator>
  <cp:lastModifiedBy>Пользователь</cp:lastModifiedBy>
  <cp:revision>2</cp:revision>
  <dcterms:created xsi:type="dcterms:W3CDTF">2020-09-08T09:40:00Z</dcterms:created>
  <dcterms:modified xsi:type="dcterms:W3CDTF">2020-09-08T09:40:00Z</dcterms:modified>
</cp:coreProperties>
</file>