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3067C">
        <w:rPr>
          <w:rFonts w:ascii="Times New Roman" w:hAnsi="Times New Roman"/>
          <w:sz w:val="28"/>
          <w:szCs w:val="28"/>
          <w:lang w:eastAsia="ar-SA"/>
        </w:rPr>
        <w:t>2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1</w:t>
      </w:r>
      <w:r w:rsidR="00E40E9F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Pr="00893906">
        <w:rPr>
          <w:rFonts w:ascii="Times New Roman" w:hAnsi="Times New Roman"/>
          <w:sz w:val="28"/>
          <w:szCs w:val="28"/>
          <w:lang w:eastAsia="ar-SA"/>
        </w:rPr>
        <w:t>8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E40E9F">
        <w:rPr>
          <w:rFonts w:ascii="Times New Roman" w:hAnsi="Times New Roman"/>
          <w:sz w:val="28"/>
          <w:szCs w:val="28"/>
          <w:u w:val="single"/>
        </w:rPr>
        <w:t xml:space="preserve"> утверждении </w:t>
      </w:r>
      <w:r w:rsidR="0033067C">
        <w:rPr>
          <w:rFonts w:ascii="Times New Roman" w:hAnsi="Times New Roman"/>
          <w:sz w:val="28"/>
          <w:szCs w:val="28"/>
          <w:u w:val="single"/>
        </w:rPr>
        <w:t xml:space="preserve">Положения о порядке учета и оформления выморочного имущества в собственность </w:t>
      </w:r>
      <w:r w:rsidR="00E40E9F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>Мышкин «</w:t>
      </w:r>
      <w:r w:rsidR="0033067C" w:rsidRPr="00893906">
        <w:rPr>
          <w:rFonts w:ascii="Times New Roman" w:hAnsi="Times New Roman"/>
          <w:sz w:val="28"/>
          <w:szCs w:val="28"/>
          <w:u w:val="single"/>
        </w:rPr>
        <w:t>Об</w:t>
      </w:r>
      <w:r w:rsidR="0033067C">
        <w:rPr>
          <w:rFonts w:ascii="Times New Roman" w:hAnsi="Times New Roman"/>
          <w:sz w:val="28"/>
          <w:szCs w:val="28"/>
          <w:u w:val="single"/>
        </w:rPr>
        <w:t xml:space="preserve"> утверждении Положения о порядке учета и оформления выморочного имущества в собственность городского поселения Мышкин</w:t>
      </w:r>
      <w:r w:rsid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1C" w:rsidRDefault="00E7671C" w:rsidP="00721A60">
      <w:pPr>
        <w:spacing w:after="0" w:line="240" w:lineRule="auto"/>
      </w:pPr>
      <w:r>
        <w:separator/>
      </w:r>
    </w:p>
  </w:endnote>
  <w:endnote w:type="continuationSeparator" w:id="0">
    <w:p w:rsidR="00E7671C" w:rsidRDefault="00E7671C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1C" w:rsidRDefault="00E7671C" w:rsidP="00721A60">
      <w:pPr>
        <w:spacing w:after="0" w:line="240" w:lineRule="auto"/>
      </w:pPr>
      <w:r>
        <w:separator/>
      </w:r>
    </w:p>
  </w:footnote>
  <w:footnote w:type="continuationSeparator" w:id="0">
    <w:p w:rsidR="00E7671C" w:rsidRDefault="00E7671C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1119D0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E767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B0628"/>
    <w:rsid w:val="000D3551"/>
    <w:rsid w:val="001119D0"/>
    <w:rsid w:val="00135F4C"/>
    <w:rsid w:val="00160923"/>
    <w:rsid w:val="00195FA4"/>
    <w:rsid w:val="001F026C"/>
    <w:rsid w:val="002823D6"/>
    <w:rsid w:val="0033067C"/>
    <w:rsid w:val="00347D85"/>
    <w:rsid w:val="00357726"/>
    <w:rsid w:val="0037628C"/>
    <w:rsid w:val="0041670A"/>
    <w:rsid w:val="004443D8"/>
    <w:rsid w:val="00472784"/>
    <w:rsid w:val="005256C9"/>
    <w:rsid w:val="0055100A"/>
    <w:rsid w:val="005E7E67"/>
    <w:rsid w:val="005F29DD"/>
    <w:rsid w:val="0061755D"/>
    <w:rsid w:val="0066330B"/>
    <w:rsid w:val="0069687F"/>
    <w:rsid w:val="006B081F"/>
    <w:rsid w:val="00721A60"/>
    <w:rsid w:val="00734C15"/>
    <w:rsid w:val="007E7E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C29E6"/>
    <w:rsid w:val="00A25D4F"/>
    <w:rsid w:val="00A82C78"/>
    <w:rsid w:val="00AB2D44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D33953"/>
    <w:rsid w:val="00D528ED"/>
    <w:rsid w:val="00D95BA0"/>
    <w:rsid w:val="00DD2A51"/>
    <w:rsid w:val="00DE2232"/>
    <w:rsid w:val="00E15705"/>
    <w:rsid w:val="00E203B9"/>
    <w:rsid w:val="00E40E9F"/>
    <w:rsid w:val="00E41896"/>
    <w:rsid w:val="00E7671C"/>
    <w:rsid w:val="00E95F3D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2020-09-08T07:16:00Z</dcterms:created>
  <dcterms:modified xsi:type="dcterms:W3CDTF">2020-09-08T07:16:00Z</dcterms:modified>
</cp:coreProperties>
</file>