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DE" w:rsidRDefault="000419DE" w:rsidP="000419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2895" cy="9048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B3" w:rsidRDefault="00BF08B3" w:rsidP="00F878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2BDD" w:rsidRPr="000B3FEA" w:rsidRDefault="000E7AAF" w:rsidP="00F878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EA">
        <w:rPr>
          <w:rFonts w:ascii="Times New Roman" w:hAnsi="Times New Roman" w:cs="Times New Roman"/>
          <w:b/>
          <w:sz w:val="28"/>
          <w:szCs w:val="28"/>
        </w:rPr>
        <w:t>Кадастровая палата рассказала, какие сведения о недвижимости являются общедоступными</w:t>
      </w:r>
    </w:p>
    <w:p w:rsidR="00F878E0" w:rsidRPr="000B3FEA" w:rsidRDefault="00F878E0" w:rsidP="006C3F9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535B" w:rsidRPr="000B3FEA" w:rsidRDefault="00255BC4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FEA">
        <w:rPr>
          <w:rFonts w:ascii="Times New Roman" w:hAnsi="Times New Roman" w:cs="Times New Roman"/>
          <w:b/>
          <w:sz w:val="28"/>
          <w:szCs w:val="28"/>
        </w:rPr>
        <w:t>Ярославская к</w:t>
      </w:r>
      <w:r w:rsidR="0009535B" w:rsidRPr="000B3FEA">
        <w:rPr>
          <w:rFonts w:ascii="Times New Roman" w:hAnsi="Times New Roman" w:cs="Times New Roman"/>
          <w:b/>
          <w:sz w:val="28"/>
          <w:szCs w:val="28"/>
        </w:rPr>
        <w:t xml:space="preserve">адастровая палата пояснила, какие сведения </w:t>
      </w:r>
      <w:r w:rsidR="00727576" w:rsidRPr="000B3FEA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="0009535B" w:rsidRPr="000B3FEA">
        <w:rPr>
          <w:rFonts w:ascii="Times New Roman" w:hAnsi="Times New Roman" w:cs="Times New Roman"/>
          <w:b/>
          <w:sz w:val="28"/>
          <w:szCs w:val="28"/>
        </w:rPr>
        <w:t xml:space="preserve">реестра </w:t>
      </w:r>
      <w:r w:rsidR="002977D6" w:rsidRPr="000B3FEA">
        <w:rPr>
          <w:rFonts w:ascii="Times New Roman" w:hAnsi="Times New Roman" w:cs="Times New Roman"/>
          <w:b/>
          <w:sz w:val="28"/>
          <w:szCs w:val="28"/>
        </w:rPr>
        <w:t xml:space="preserve">об объектах недвижимости и их правообладателях </w:t>
      </w:r>
      <w:r w:rsidR="0009535B" w:rsidRPr="000B3FEA">
        <w:rPr>
          <w:rFonts w:ascii="Times New Roman" w:hAnsi="Times New Roman" w:cs="Times New Roman"/>
          <w:b/>
          <w:sz w:val="28"/>
          <w:szCs w:val="28"/>
        </w:rPr>
        <w:t>являются общедоступными</w:t>
      </w:r>
      <w:r w:rsidR="00F33995" w:rsidRPr="000B3FEA">
        <w:rPr>
          <w:rFonts w:ascii="Times New Roman" w:hAnsi="Times New Roman" w:cs="Times New Roman"/>
          <w:b/>
          <w:sz w:val="28"/>
          <w:szCs w:val="28"/>
        </w:rPr>
        <w:t xml:space="preserve"> и как их можно получить.</w:t>
      </w:r>
    </w:p>
    <w:p w:rsidR="00255BC4" w:rsidRPr="000B3FEA" w:rsidRDefault="00255BC4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 xml:space="preserve">Любой гражданин или организация могут обратиться </w:t>
      </w:r>
      <w:r w:rsidR="00F878E0" w:rsidRPr="000B3FEA">
        <w:rPr>
          <w:rFonts w:ascii="Times New Roman" w:hAnsi="Times New Roman" w:cs="Times New Roman"/>
          <w:sz w:val="28"/>
          <w:szCs w:val="28"/>
        </w:rPr>
        <w:t>за информацией о любой недвижимости в Кадастровую палату и получить общедоступные сведения. Несмотря на то, что сведен</w:t>
      </w:r>
      <w:r w:rsidR="00C679A1" w:rsidRPr="000B3FEA">
        <w:rPr>
          <w:rFonts w:ascii="Times New Roman" w:hAnsi="Times New Roman" w:cs="Times New Roman"/>
          <w:sz w:val="28"/>
          <w:szCs w:val="28"/>
        </w:rPr>
        <w:t>ия именуются «общедоступными»,</w:t>
      </w:r>
      <w:r w:rsidR="00834204" w:rsidRPr="000B3FEA">
        <w:rPr>
          <w:rFonts w:ascii="Times New Roman" w:hAnsi="Times New Roman" w:cs="Times New Roman"/>
          <w:sz w:val="28"/>
          <w:szCs w:val="28"/>
        </w:rPr>
        <w:t xml:space="preserve"> </w:t>
      </w:r>
      <w:r w:rsidR="00F878E0" w:rsidRPr="000B3FEA">
        <w:rPr>
          <w:rFonts w:ascii="Times New Roman" w:hAnsi="Times New Roman" w:cs="Times New Roman"/>
          <w:sz w:val="28"/>
          <w:szCs w:val="28"/>
        </w:rPr>
        <w:t>они предоставляются за плату.</w:t>
      </w:r>
    </w:p>
    <w:p w:rsidR="00F878E0" w:rsidRPr="000B3FEA" w:rsidRDefault="00F878E0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FEA">
        <w:rPr>
          <w:rFonts w:ascii="Times New Roman" w:hAnsi="Times New Roman" w:cs="Times New Roman"/>
          <w:i/>
          <w:sz w:val="28"/>
          <w:szCs w:val="28"/>
        </w:rPr>
        <w:t>«На сегодняшний день Законом предусмотрена возможность получения о</w:t>
      </w:r>
      <w:r w:rsidR="00834204" w:rsidRPr="000B3FEA">
        <w:rPr>
          <w:rFonts w:ascii="Times New Roman" w:hAnsi="Times New Roman" w:cs="Times New Roman"/>
          <w:i/>
          <w:sz w:val="28"/>
          <w:szCs w:val="28"/>
        </w:rPr>
        <w:t>ткрытой</w:t>
      </w:r>
      <w:r w:rsidRPr="000B3FEA">
        <w:rPr>
          <w:rFonts w:ascii="Times New Roman" w:hAnsi="Times New Roman" w:cs="Times New Roman"/>
          <w:i/>
          <w:sz w:val="28"/>
          <w:szCs w:val="28"/>
        </w:rPr>
        <w:t xml:space="preserve"> информации об объектах недвижимости по запросам любых лиц. Это сведения о принадлежности конкретного объект</w:t>
      </w:r>
      <w:r w:rsidR="00C679A1" w:rsidRPr="000B3FEA">
        <w:rPr>
          <w:rFonts w:ascii="Times New Roman" w:hAnsi="Times New Roman" w:cs="Times New Roman"/>
          <w:i/>
          <w:sz w:val="28"/>
          <w:szCs w:val="28"/>
        </w:rPr>
        <w:t>а</w:t>
      </w:r>
      <w:r w:rsidRPr="000B3FEA">
        <w:rPr>
          <w:rFonts w:ascii="Times New Roman" w:hAnsi="Times New Roman" w:cs="Times New Roman"/>
          <w:i/>
          <w:sz w:val="28"/>
          <w:szCs w:val="28"/>
        </w:rPr>
        <w:t xml:space="preserve"> недвижимости, о его характеристиках и обременениях, о том</w:t>
      </w:r>
      <w:r w:rsidR="00C679A1" w:rsidRPr="000B3FEA">
        <w:rPr>
          <w:rFonts w:ascii="Times New Roman" w:hAnsi="Times New Roman" w:cs="Times New Roman"/>
          <w:i/>
          <w:sz w:val="28"/>
          <w:szCs w:val="28"/>
        </w:rPr>
        <w:t>,</w:t>
      </w:r>
      <w:r w:rsidRPr="000B3FEA">
        <w:rPr>
          <w:rFonts w:ascii="Times New Roman" w:hAnsi="Times New Roman" w:cs="Times New Roman"/>
          <w:i/>
          <w:sz w:val="28"/>
          <w:szCs w:val="28"/>
        </w:rPr>
        <w:t xml:space="preserve"> сколько раз этот объект был предметом сделок»,</w:t>
      </w:r>
      <w:r w:rsidRPr="000B3FEA">
        <w:rPr>
          <w:rFonts w:ascii="Times New Roman" w:hAnsi="Times New Roman" w:cs="Times New Roman"/>
          <w:sz w:val="28"/>
          <w:szCs w:val="28"/>
        </w:rPr>
        <w:t xml:space="preserve"> – отмечает </w:t>
      </w:r>
      <w:r w:rsidRPr="000B3FEA">
        <w:rPr>
          <w:rFonts w:ascii="Times New Roman" w:hAnsi="Times New Roman" w:cs="Times New Roman"/>
          <w:b/>
          <w:sz w:val="28"/>
          <w:szCs w:val="28"/>
        </w:rPr>
        <w:t>директор кадастровой палаты по Ярославской области Татьяна Сухова.</w:t>
      </w:r>
    </w:p>
    <w:p w:rsidR="00834204" w:rsidRPr="000B3FEA" w:rsidRDefault="00F878E0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Помимо общедоступной информации в реестре недвижимости хран</w:t>
      </w:r>
      <w:r w:rsidR="00834204" w:rsidRPr="000B3FEA">
        <w:rPr>
          <w:rFonts w:ascii="Times New Roman" w:hAnsi="Times New Roman" w:cs="Times New Roman"/>
          <w:sz w:val="28"/>
          <w:szCs w:val="28"/>
        </w:rPr>
        <w:t>ятся</w:t>
      </w:r>
      <w:r w:rsidRPr="000B3FEA">
        <w:rPr>
          <w:rFonts w:ascii="Times New Roman" w:hAnsi="Times New Roman" w:cs="Times New Roman"/>
          <w:sz w:val="28"/>
          <w:szCs w:val="28"/>
        </w:rPr>
        <w:t xml:space="preserve"> </w:t>
      </w:r>
      <w:r w:rsidR="00834204" w:rsidRPr="000B3FEA">
        <w:rPr>
          <w:rFonts w:ascii="Times New Roman" w:hAnsi="Times New Roman" w:cs="Times New Roman"/>
          <w:sz w:val="28"/>
          <w:szCs w:val="28"/>
        </w:rPr>
        <w:t>сведения</w:t>
      </w:r>
      <w:r w:rsidRPr="000B3FEA">
        <w:rPr>
          <w:rFonts w:ascii="Times New Roman" w:hAnsi="Times New Roman" w:cs="Times New Roman"/>
          <w:sz w:val="28"/>
          <w:szCs w:val="28"/>
        </w:rPr>
        <w:t>, получить котор</w:t>
      </w:r>
      <w:r w:rsidR="00834204" w:rsidRPr="000B3FEA">
        <w:rPr>
          <w:rFonts w:ascii="Times New Roman" w:hAnsi="Times New Roman" w:cs="Times New Roman"/>
          <w:sz w:val="28"/>
          <w:szCs w:val="28"/>
        </w:rPr>
        <w:t>ые</w:t>
      </w:r>
      <w:r w:rsidRPr="000B3FEA">
        <w:rPr>
          <w:rFonts w:ascii="Times New Roman" w:hAnsi="Times New Roman" w:cs="Times New Roman"/>
          <w:sz w:val="28"/>
          <w:szCs w:val="28"/>
        </w:rPr>
        <w:t xml:space="preserve"> могут только собственники, правоохранительные органы или суд. К закрытой информации относятся сведения</w:t>
      </w:r>
      <w:r w:rsidR="006C3F92" w:rsidRPr="000B3FEA">
        <w:rPr>
          <w:rFonts w:ascii="Times New Roman" w:hAnsi="Times New Roman" w:cs="Times New Roman"/>
          <w:sz w:val="28"/>
          <w:szCs w:val="28"/>
        </w:rPr>
        <w:t>:</w:t>
      </w:r>
    </w:p>
    <w:p w:rsidR="00834204" w:rsidRPr="000B3FEA" w:rsidRDefault="00F878E0" w:rsidP="0083420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 xml:space="preserve">о дате получения органом регистрации прав заявления о государственном кадастровом учете и (или) государственной регистрации прав и </w:t>
      </w:r>
      <w:r w:rsidR="00834204" w:rsidRPr="000B3FEA">
        <w:rPr>
          <w:rFonts w:ascii="Times New Roman" w:hAnsi="Times New Roman" w:cs="Times New Roman"/>
          <w:sz w:val="28"/>
          <w:szCs w:val="28"/>
        </w:rPr>
        <w:t>прилагаемых к нему документов;</w:t>
      </w:r>
    </w:p>
    <w:p w:rsidR="00834204" w:rsidRPr="000B3FEA" w:rsidRDefault="00F878E0" w:rsidP="0083420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о содержании пр</w:t>
      </w:r>
      <w:r w:rsidR="00834204" w:rsidRPr="000B3FEA">
        <w:rPr>
          <w:rFonts w:ascii="Times New Roman" w:hAnsi="Times New Roman" w:cs="Times New Roman"/>
          <w:sz w:val="28"/>
          <w:szCs w:val="28"/>
        </w:rPr>
        <w:t>авоустанавливающих документов;</w:t>
      </w:r>
    </w:p>
    <w:p w:rsidR="00834204" w:rsidRPr="000B3FEA" w:rsidRDefault="00F878E0" w:rsidP="0083420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обобщенные сведения о правах отдельного лица на имеющиеся или имевшиеся у него объекты</w:t>
      </w:r>
      <w:r w:rsidR="00834204" w:rsidRPr="000B3FEA">
        <w:rPr>
          <w:rFonts w:ascii="Times New Roman" w:hAnsi="Times New Roman" w:cs="Times New Roman"/>
          <w:sz w:val="28"/>
          <w:szCs w:val="28"/>
        </w:rPr>
        <w:t xml:space="preserve"> недвижимости;</w:t>
      </w:r>
    </w:p>
    <w:p w:rsidR="00834204" w:rsidRPr="000B3FEA" w:rsidRDefault="00F878E0" w:rsidP="0083420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lastRenderedPageBreak/>
        <w:t>сведения в виде копии документа, на основании которого сведения внесены в Единый госуд</w:t>
      </w:r>
      <w:r w:rsidR="00834204" w:rsidRPr="000B3FEA">
        <w:rPr>
          <w:rFonts w:ascii="Times New Roman" w:hAnsi="Times New Roman" w:cs="Times New Roman"/>
          <w:sz w:val="28"/>
          <w:szCs w:val="28"/>
        </w:rPr>
        <w:t>арственный реестр недвижимости;</w:t>
      </w:r>
    </w:p>
    <w:p w:rsidR="00F878E0" w:rsidRPr="000B3FEA" w:rsidRDefault="00834204" w:rsidP="0083420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с</w:t>
      </w:r>
      <w:r w:rsidR="00F878E0" w:rsidRPr="000B3FEA">
        <w:rPr>
          <w:rFonts w:ascii="Times New Roman" w:hAnsi="Times New Roman" w:cs="Times New Roman"/>
          <w:sz w:val="28"/>
          <w:szCs w:val="28"/>
        </w:rPr>
        <w:t>ведения о признании правообладателя недееспособным или ограниченно дееспособным.</w:t>
      </w:r>
    </w:p>
    <w:p w:rsidR="003E4154" w:rsidRPr="000B3FEA" w:rsidRDefault="003E4154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Информация из госреестра недвижимости предоставляется в виде выписки. С 2017 года это единственный документ,</w:t>
      </w:r>
      <w:r w:rsidRPr="000B3FEA">
        <w:t xml:space="preserve"> </w:t>
      </w:r>
      <w:r w:rsidRPr="000B3FEA">
        <w:rPr>
          <w:rFonts w:ascii="Times New Roman" w:hAnsi="Times New Roman" w:cs="Times New Roman"/>
          <w:sz w:val="28"/>
          <w:szCs w:val="28"/>
        </w:rPr>
        <w:t>являющийся источником достоверных и объективных сведений, подтверждающий право собственности на объект недвижимости.</w:t>
      </w:r>
    </w:p>
    <w:p w:rsidR="00F878E0" w:rsidRPr="000B3FEA" w:rsidRDefault="00F878E0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В различных жизненных ситуациях выписки из реестра недвижимости используются для подтверждения права собственности при проведении сделок с недвижимостью, при открытии наследства, с целью</w:t>
      </w:r>
      <w:r w:rsidRPr="000B3FEA">
        <w:t xml:space="preserve"> </w:t>
      </w:r>
      <w:r w:rsidRPr="000B3FEA">
        <w:rPr>
          <w:rFonts w:ascii="Times New Roman" w:hAnsi="Times New Roman" w:cs="Times New Roman"/>
          <w:sz w:val="28"/>
          <w:szCs w:val="28"/>
        </w:rPr>
        <w:t>оспаривания сделок в судебном порядке,</w:t>
      </w:r>
      <w:r w:rsidRPr="000B3FEA">
        <w:t xml:space="preserve"> </w:t>
      </w:r>
      <w:r w:rsidRPr="000B3FEA">
        <w:rPr>
          <w:rFonts w:ascii="Times New Roman" w:hAnsi="Times New Roman" w:cs="Times New Roman"/>
          <w:sz w:val="28"/>
          <w:szCs w:val="28"/>
        </w:rPr>
        <w:t xml:space="preserve">для определения налоговых обязательств, для использования объекта в качестве залога и прочее. </w:t>
      </w:r>
    </w:p>
    <w:p w:rsidR="00EF50D2" w:rsidRPr="000B3FEA" w:rsidRDefault="006C2E86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Общедоступные сведения содержатся</w:t>
      </w:r>
      <w:r w:rsidR="00EF50D2" w:rsidRPr="000B3F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50D2" w:rsidRPr="000B3FEA" w:rsidRDefault="006C2E86" w:rsidP="0083420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 xml:space="preserve">в </w:t>
      </w:r>
      <w:r w:rsidR="00EF50D2" w:rsidRPr="000B3FEA">
        <w:rPr>
          <w:rFonts w:ascii="Times New Roman" w:hAnsi="Times New Roman" w:cs="Times New Roman"/>
          <w:sz w:val="28"/>
          <w:szCs w:val="28"/>
        </w:rPr>
        <w:t>выписк</w:t>
      </w:r>
      <w:r w:rsidRPr="000B3FEA">
        <w:rPr>
          <w:rFonts w:ascii="Times New Roman" w:hAnsi="Times New Roman" w:cs="Times New Roman"/>
          <w:sz w:val="28"/>
          <w:szCs w:val="28"/>
        </w:rPr>
        <w:t>е</w:t>
      </w:r>
      <w:r w:rsidR="00EF50D2" w:rsidRPr="000B3FEA">
        <w:rPr>
          <w:rFonts w:ascii="Times New Roman" w:hAnsi="Times New Roman" w:cs="Times New Roman"/>
          <w:sz w:val="28"/>
          <w:szCs w:val="28"/>
        </w:rPr>
        <w:t xml:space="preserve"> из ЕГРН об основных характеристиках и зарегистрированных правах на объект недвижимости;</w:t>
      </w:r>
    </w:p>
    <w:p w:rsidR="00EF50D2" w:rsidRPr="000B3FEA" w:rsidRDefault="006C2E86" w:rsidP="0083420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 xml:space="preserve">в </w:t>
      </w:r>
      <w:r w:rsidR="00EF50D2" w:rsidRPr="000B3FEA">
        <w:rPr>
          <w:rFonts w:ascii="Times New Roman" w:hAnsi="Times New Roman" w:cs="Times New Roman"/>
          <w:sz w:val="28"/>
          <w:szCs w:val="28"/>
        </w:rPr>
        <w:t>выписк</w:t>
      </w:r>
      <w:r w:rsidRPr="000B3FEA">
        <w:rPr>
          <w:rFonts w:ascii="Times New Roman" w:hAnsi="Times New Roman" w:cs="Times New Roman"/>
          <w:sz w:val="28"/>
          <w:szCs w:val="28"/>
        </w:rPr>
        <w:t>е</w:t>
      </w:r>
      <w:r w:rsidR="00EF50D2" w:rsidRPr="000B3FEA">
        <w:rPr>
          <w:rFonts w:ascii="Times New Roman" w:hAnsi="Times New Roman" w:cs="Times New Roman"/>
          <w:sz w:val="28"/>
          <w:szCs w:val="28"/>
        </w:rPr>
        <w:t xml:space="preserve"> из ЕГРН об объекте недвижимости;</w:t>
      </w:r>
    </w:p>
    <w:p w:rsidR="00EF50D2" w:rsidRPr="000B3FEA" w:rsidRDefault="00EF50D2" w:rsidP="0083420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в</w:t>
      </w:r>
      <w:r w:rsidR="00834204" w:rsidRPr="000B3FEA">
        <w:rPr>
          <w:rFonts w:ascii="Times New Roman" w:hAnsi="Times New Roman" w:cs="Times New Roman"/>
          <w:sz w:val="28"/>
          <w:szCs w:val="28"/>
        </w:rPr>
        <w:t xml:space="preserve"> в</w:t>
      </w:r>
      <w:r w:rsidRPr="000B3FEA">
        <w:rPr>
          <w:rFonts w:ascii="Times New Roman" w:hAnsi="Times New Roman" w:cs="Times New Roman"/>
          <w:sz w:val="28"/>
          <w:szCs w:val="28"/>
        </w:rPr>
        <w:t>ыписк</w:t>
      </w:r>
      <w:r w:rsidR="00834204" w:rsidRPr="000B3FEA">
        <w:rPr>
          <w:rFonts w:ascii="Times New Roman" w:hAnsi="Times New Roman" w:cs="Times New Roman"/>
          <w:sz w:val="28"/>
          <w:szCs w:val="28"/>
        </w:rPr>
        <w:t>е</w:t>
      </w:r>
      <w:r w:rsidRPr="000B3FEA">
        <w:rPr>
          <w:rFonts w:ascii="Times New Roman" w:hAnsi="Times New Roman" w:cs="Times New Roman"/>
          <w:sz w:val="28"/>
          <w:szCs w:val="28"/>
        </w:rPr>
        <w:t xml:space="preserve"> о зарегистрированных договорах участия в долевом строительстве;</w:t>
      </w:r>
    </w:p>
    <w:p w:rsidR="00EF50D2" w:rsidRPr="000B3FEA" w:rsidRDefault="00EF50D2" w:rsidP="0083420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в</w:t>
      </w:r>
      <w:r w:rsidR="00834204" w:rsidRPr="000B3FEA">
        <w:rPr>
          <w:rFonts w:ascii="Times New Roman" w:hAnsi="Times New Roman" w:cs="Times New Roman"/>
          <w:sz w:val="28"/>
          <w:szCs w:val="28"/>
        </w:rPr>
        <w:t xml:space="preserve"> в</w:t>
      </w:r>
      <w:r w:rsidRPr="000B3FEA">
        <w:rPr>
          <w:rFonts w:ascii="Times New Roman" w:hAnsi="Times New Roman" w:cs="Times New Roman"/>
          <w:sz w:val="28"/>
          <w:szCs w:val="28"/>
        </w:rPr>
        <w:t>ыписк</w:t>
      </w:r>
      <w:r w:rsidR="00834204" w:rsidRPr="000B3FEA">
        <w:rPr>
          <w:rFonts w:ascii="Times New Roman" w:hAnsi="Times New Roman" w:cs="Times New Roman"/>
          <w:sz w:val="28"/>
          <w:szCs w:val="28"/>
        </w:rPr>
        <w:t>е</w:t>
      </w:r>
      <w:r w:rsidRPr="000B3FEA">
        <w:rPr>
          <w:rFonts w:ascii="Times New Roman" w:hAnsi="Times New Roman" w:cs="Times New Roman"/>
          <w:sz w:val="28"/>
          <w:szCs w:val="28"/>
        </w:rPr>
        <w:t xml:space="preserve"> из ЕГРН о переходе прав на объект недвижимости;</w:t>
      </w:r>
    </w:p>
    <w:p w:rsidR="00EF50D2" w:rsidRPr="000B3FEA" w:rsidRDefault="00EF50D2" w:rsidP="0083420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в</w:t>
      </w:r>
      <w:r w:rsidR="00834204" w:rsidRPr="000B3FEA">
        <w:rPr>
          <w:rFonts w:ascii="Times New Roman" w:hAnsi="Times New Roman" w:cs="Times New Roman"/>
          <w:sz w:val="28"/>
          <w:szCs w:val="28"/>
        </w:rPr>
        <w:t xml:space="preserve"> в</w:t>
      </w:r>
      <w:r w:rsidRPr="000B3FEA">
        <w:rPr>
          <w:rFonts w:ascii="Times New Roman" w:hAnsi="Times New Roman" w:cs="Times New Roman"/>
          <w:sz w:val="28"/>
          <w:szCs w:val="28"/>
        </w:rPr>
        <w:t>ыписк</w:t>
      </w:r>
      <w:r w:rsidR="00834204" w:rsidRPr="000B3FEA">
        <w:rPr>
          <w:rFonts w:ascii="Times New Roman" w:hAnsi="Times New Roman" w:cs="Times New Roman"/>
          <w:sz w:val="28"/>
          <w:szCs w:val="28"/>
        </w:rPr>
        <w:t>е</w:t>
      </w:r>
      <w:r w:rsidRPr="000B3FEA">
        <w:rPr>
          <w:rFonts w:ascii="Times New Roman" w:hAnsi="Times New Roman" w:cs="Times New Roman"/>
          <w:sz w:val="28"/>
          <w:szCs w:val="28"/>
        </w:rPr>
        <w:t xml:space="preserve"> из ЕГРН о кадастровой стоимости объекта недвижимости;</w:t>
      </w:r>
    </w:p>
    <w:p w:rsidR="00EF50D2" w:rsidRPr="000B3FEA" w:rsidRDefault="00EF50D2" w:rsidP="0083420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в</w:t>
      </w:r>
      <w:r w:rsidR="00834204" w:rsidRPr="000B3FEA">
        <w:rPr>
          <w:rFonts w:ascii="Times New Roman" w:hAnsi="Times New Roman" w:cs="Times New Roman"/>
          <w:sz w:val="28"/>
          <w:szCs w:val="28"/>
        </w:rPr>
        <w:t xml:space="preserve"> в</w:t>
      </w:r>
      <w:r w:rsidRPr="000B3FEA">
        <w:rPr>
          <w:rFonts w:ascii="Times New Roman" w:hAnsi="Times New Roman" w:cs="Times New Roman"/>
          <w:sz w:val="28"/>
          <w:szCs w:val="28"/>
        </w:rPr>
        <w:t>ыписк</w:t>
      </w:r>
      <w:r w:rsidR="00834204" w:rsidRPr="000B3FEA">
        <w:rPr>
          <w:rFonts w:ascii="Times New Roman" w:hAnsi="Times New Roman" w:cs="Times New Roman"/>
          <w:sz w:val="28"/>
          <w:szCs w:val="28"/>
        </w:rPr>
        <w:t>е</w:t>
      </w:r>
      <w:r w:rsidRPr="000B3FEA">
        <w:rPr>
          <w:rFonts w:ascii="Times New Roman" w:hAnsi="Times New Roman" w:cs="Times New Roman"/>
          <w:sz w:val="28"/>
          <w:szCs w:val="28"/>
        </w:rPr>
        <w:t xml:space="preserve">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территории;</w:t>
      </w:r>
    </w:p>
    <w:p w:rsidR="00EF50D2" w:rsidRPr="000B3FEA" w:rsidRDefault="00EF50D2" w:rsidP="0083420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34204" w:rsidRPr="000B3FEA">
        <w:rPr>
          <w:rFonts w:ascii="Times New Roman" w:hAnsi="Times New Roman" w:cs="Times New Roman"/>
          <w:sz w:val="28"/>
          <w:szCs w:val="28"/>
        </w:rPr>
        <w:t xml:space="preserve"> в</w:t>
      </w:r>
      <w:r w:rsidRPr="000B3FEA">
        <w:rPr>
          <w:rFonts w:ascii="Times New Roman" w:hAnsi="Times New Roman" w:cs="Times New Roman"/>
          <w:sz w:val="28"/>
          <w:szCs w:val="28"/>
        </w:rPr>
        <w:t>ыписк</w:t>
      </w:r>
      <w:r w:rsidR="00834204" w:rsidRPr="000B3FEA">
        <w:rPr>
          <w:rFonts w:ascii="Times New Roman" w:hAnsi="Times New Roman" w:cs="Times New Roman"/>
          <w:sz w:val="28"/>
          <w:szCs w:val="28"/>
        </w:rPr>
        <w:t>е</w:t>
      </w:r>
      <w:r w:rsidRPr="000B3FEA">
        <w:rPr>
          <w:rFonts w:ascii="Times New Roman" w:hAnsi="Times New Roman" w:cs="Times New Roman"/>
          <w:sz w:val="28"/>
          <w:szCs w:val="28"/>
        </w:rPr>
        <w:t xml:space="preserve"> о границе между субъектам</w:t>
      </w:r>
      <w:r w:rsidR="002B2622" w:rsidRPr="000B3FEA">
        <w:rPr>
          <w:rFonts w:ascii="Times New Roman" w:hAnsi="Times New Roman" w:cs="Times New Roman"/>
          <w:sz w:val="28"/>
          <w:szCs w:val="28"/>
        </w:rPr>
        <w:t>и Российской Федерации, границе</w:t>
      </w:r>
      <w:r w:rsidRPr="000B3F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границе населенного пункта;</w:t>
      </w:r>
    </w:p>
    <w:p w:rsidR="00EF50D2" w:rsidRPr="000B3FEA" w:rsidRDefault="00834204" w:rsidP="0083420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 xml:space="preserve">в </w:t>
      </w:r>
      <w:r w:rsidR="00EF50D2" w:rsidRPr="000B3FEA">
        <w:rPr>
          <w:rFonts w:ascii="Times New Roman" w:hAnsi="Times New Roman" w:cs="Times New Roman"/>
          <w:sz w:val="28"/>
          <w:szCs w:val="28"/>
        </w:rPr>
        <w:t>кадастров</w:t>
      </w:r>
      <w:r w:rsidRPr="000B3FEA">
        <w:rPr>
          <w:rFonts w:ascii="Times New Roman" w:hAnsi="Times New Roman" w:cs="Times New Roman"/>
          <w:sz w:val="28"/>
          <w:szCs w:val="28"/>
        </w:rPr>
        <w:t>ом</w:t>
      </w:r>
      <w:r w:rsidR="00EF50D2" w:rsidRPr="000B3FEA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0B3FEA">
        <w:rPr>
          <w:rFonts w:ascii="Times New Roman" w:hAnsi="Times New Roman" w:cs="Times New Roman"/>
          <w:sz w:val="28"/>
          <w:szCs w:val="28"/>
        </w:rPr>
        <w:t>е</w:t>
      </w:r>
      <w:r w:rsidR="00EF50D2" w:rsidRPr="000B3FEA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F07E07" w:rsidRPr="000B3FEA" w:rsidRDefault="00B53670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В Ярославской области в 2019 году выдано более 70% таких выписок</w:t>
      </w:r>
      <w:r w:rsidR="00FB3B7E" w:rsidRPr="000B3FEA">
        <w:rPr>
          <w:rFonts w:ascii="Times New Roman" w:hAnsi="Times New Roman" w:cs="Times New Roman"/>
          <w:sz w:val="28"/>
          <w:szCs w:val="28"/>
        </w:rPr>
        <w:t xml:space="preserve"> от </w:t>
      </w:r>
      <w:r w:rsidR="002B2622" w:rsidRPr="000B3FEA">
        <w:rPr>
          <w:rFonts w:ascii="Times New Roman" w:hAnsi="Times New Roman" w:cs="Times New Roman"/>
          <w:sz w:val="28"/>
          <w:szCs w:val="28"/>
        </w:rPr>
        <w:t xml:space="preserve">общего количества всех </w:t>
      </w:r>
      <w:r w:rsidR="00FB3B7E" w:rsidRPr="000B3FEA">
        <w:rPr>
          <w:rFonts w:ascii="Times New Roman" w:hAnsi="Times New Roman" w:cs="Times New Roman"/>
          <w:sz w:val="28"/>
          <w:szCs w:val="28"/>
        </w:rPr>
        <w:t>запрошенных выписок</w:t>
      </w:r>
      <w:r w:rsidRPr="000B3FEA">
        <w:rPr>
          <w:rFonts w:ascii="Times New Roman" w:hAnsi="Times New Roman" w:cs="Times New Roman"/>
          <w:sz w:val="28"/>
          <w:szCs w:val="28"/>
        </w:rPr>
        <w:t xml:space="preserve">, </w:t>
      </w:r>
      <w:r w:rsidR="00C73753" w:rsidRPr="000B3FEA">
        <w:rPr>
          <w:rFonts w:ascii="Times New Roman" w:hAnsi="Times New Roman" w:cs="Times New Roman"/>
          <w:sz w:val="28"/>
          <w:szCs w:val="28"/>
        </w:rPr>
        <w:t>из них 85% в электронном виде.</w:t>
      </w:r>
      <w:r w:rsidR="00F07E07" w:rsidRPr="000B3FEA">
        <w:rPr>
          <w:rFonts w:ascii="Times New Roman" w:hAnsi="Times New Roman" w:cs="Times New Roman"/>
          <w:sz w:val="28"/>
          <w:szCs w:val="28"/>
        </w:rPr>
        <w:t xml:space="preserve"> Чаще всего ярославцы запрашивали выписки из ЕГРН об основных характеристиках и зарегистрированных правах на объект недвижимости</w:t>
      </w:r>
      <w:r w:rsidR="006F7BB0" w:rsidRPr="000B3FEA">
        <w:rPr>
          <w:rFonts w:ascii="Times New Roman" w:hAnsi="Times New Roman" w:cs="Times New Roman"/>
          <w:sz w:val="28"/>
          <w:szCs w:val="28"/>
        </w:rPr>
        <w:t xml:space="preserve"> – 30% от общего количества выданных выписок</w:t>
      </w:r>
      <w:r w:rsidR="00F07E07" w:rsidRPr="000B3FEA">
        <w:rPr>
          <w:rFonts w:ascii="Times New Roman" w:hAnsi="Times New Roman" w:cs="Times New Roman"/>
          <w:sz w:val="28"/>
          <w:szCs w:val="28"/>
        </w:rPr>
        <w:t>. Сохраняется стабильная заинтересованность в выписках о</w:t>
      </w:r>
      <w:r w:rsidR="002B2622" w:rsidRPr="000B3FEA">
        <w:rPr>
          <w:rFonts w:ascii="Times New Roman" w:hAnsi="Times New Roman" w:cs="Times New Roman"/>
          <w:sz w:val="28"/>
          <w:szCs w:val="28"/>
        </w:rPr>
        <w:t>б объекте недвижимости</w:t>
      </w:r>
      <w:r w:rsidR="006C2E86" w:rsidRPr="000B3FEA">
        <w:rPr>
          <w:rFonts w:ascii="Times New Roman" w:hAnsi="Times New Roman" w:cs="Times New Roman"/>
          <w:sz w:val="28"/>
          <w:szCs w:val="28"/>
        </w:rPr>
        <w:t>. И</w:t>
      </w:r>
      <w:r w:rsidR="006F7BB0" w:rsidRPr="000B3FEA">
        <w:rPr>
          <w:rFonts w:ascii="Times New Roman" w:hAnsi="Times New Roman" w:cs="Times New Roman"/>
          <w:sz w:val="28"/>
          <w:szCs w:val="28"/>
        </w:rPr>
        <w:t>х выдано более 6%.</w:t>
      </w:r>
    </w:p>
    <w:p w:rsidR="009F0952" w:rsidRPr="000B3FEA" w:rsidRDefault="00CD3246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sz w:val="28"/>
          <w:szCs w:val="28"/>
        </w:rPr>
        <w:t>Заказать любую выписку из ЕГРН возможно в многофункцио</w:t>
      </w:r>
      <w:r w:rsidR="0078548F" w:rsidRPr="000B3FEA">
        <w:rPr>
          <w:rFonts w:ascii="Times New Roman" w:hAnsi="Times New Roman" w:cs="Times New Roman"/>
          <w:sz w:val="28"/>
          <w:szCs w:val="28"/>
        </w:rPr>
        <w:t>нальных центрах «Мои документы»</w:t>
      </w:r>
      <w:r w:rsidRPr="000B3FEA">
        <w:rPr>
          <w:rFonts w:ascii="Times New Roman" w:hAnsi="Times New Roman" w:cs="Times New Roman"/>
          <w:sz w:val="28"/>
          <w:szCs w:val="28"/>
        </w:rPr>
        <w:t xml:space="preserve"> </w:t>
      </w:r>
      <w:r w:rsidR="0078548F" w:rsidRPr="000B3FEA">
        <w:rPr>
          <w:rFonts w:ascii="Times New Roman" w:hAnsi="Times New Roman" w:cs="Times New Roman"/>
          <w:sz w:val="28"/>
          <w:szCs w:val="28"/>
        </w:rPr>
        <w:t>или</w:t>
      </w:r>
      <w:r w:rsidRPr="000B3FEA">
        <w:rPr>
          <w:rFonts w:ascii="Times New Roman" w:hAnsi="Times New Roman" w:cs="Times New Roman"/>
          <w:sz w:val="28"/>
          <w:szCs w:val="28"/>
        </w:rPr>
        <w:t xml:space="preserve"> буквально не выходя из дома – через сайт Росреестра в «Личном кабинете правообладателя</w:t>
      </w:r>
      <w:r w:rsidR="00A627C0" w:rsidRPr="000B3FEA">
        <w:rPr>
          <w:rFonts w:ascii="Times New Roman" w:hAnsi="Times New Roman" w:cs="Times New Roman"/>
          <w:sz w:val="28"/>
          <w:szCs w:val="28"/>
        </w:rPr>
        <w:t xml:space="preserve">» </w:t>
      </w:r>
      <w:r w:rsidRPr="000B3FEA">
        <w:rPr>
          <w:rFonts w:ascii="Times New Roman" w:hAnsi="Times New Roman" w:cs="Times New Roman"/>
          <w:sz w:val="28"/>
          <w:szCs w:val="28"/>
        </w:rPr>
        <w:t xml:space="preserve">при наличии усиленной квалифицированной электронной подписи, </w:t>
      </w:r>
      <w:r w:rsidR="00B72132" w:rsidRPr="000B3FEA">
        <w:rPr>
          <w:rFonts w:ascii="Times New Roman" w:hAnsi="Times New Roman" w:cs="Times New Roman"/>
          <w:sz w:val="28"/>
          <w:szCs w:val="28"/>
        </w:rPr>
        <w:t>которую можно получить</w:t>
      </w:r>
      <w:r w:rsidRPr="000B3FEA">
        <w:rPr>
          <w:rFonts w:ascii="Times New Roman" w:hAnsi="Times New Roman" w:cs="Times New Roman"/>
          <w:sz w:val="28"/>
          <w:szCs w:val="28"/>
        </w:rPr>
        <w:t xml:space="preserve"> </w:t>
      </w:r>
      <w:r w:rsidR="009F0952" w:rsidRPr="000B3FEA">
        <w:rPr>
          <w:rFonts w:ascii="Times New Roman" w:hAnsi="Times New Roman" w:cs="Times New Roman"/>
          <w:sz w:val="28"/>
          <w:szCs w:val="28"/>
        </w:rPr>
        <w:t>в Кадастровой палате по адресу: г. Ярославль, ул. Пушкина, д. 14а.</w:t>
      </w:r>
    </w:p>
    <w:p w:rsidR="004002D2" w:rsidRPr="000B3FEA" w:rsidRDefault="009F0952" w:rsidP="00F87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EA">
        <w:rPr>
          <w:rFonts w:ascii="Times New Roman" w:hAnsi="Times New Roman" w:cs="Times New Roman"/>
          <w:i/>
          <w:sz w:val="28"/>
          <w:szCs w:val="28"/>
        </w:rPr>
        <w:t>«Важно отметить, что</w:t>
      </w:r>
      <w:r w:rsidR="00C451A8" w:rsidRPr="000B3FEA">
        <w:rPr>
          <w:rFonts w:ascii="Times New Roman" w:hAnsi="Times New Roman" w:cs="Times New Roman"/>
          <w:i/>
          <w:sz w:val="28"/>
          <w:szCs w:val="28"/>
        </w:rPr>
        <w:t xml:space="preserve"> электронная подпись</w:t>
      </w:r>
      <w:r w:rsidR="003E4154" w:rsidRPr="000B3FEA">
        <w:rPr>
          <w:rFonts w:ascii="Times New Roman" w:hAnsi="Times New Roman" w:cs="Times New Roman"/>
          <w:i/>
          <w:sz w:val="28"/>
          <w:szCs w:val="28"/>
        </w:rPr>
        <w:t xml:space="preserve"> доступна для большинства </w:t>
      </w:r>
      <w:r w:rsidR="00C451A8" w:rsidRPr="000B3FEA">
        <w:rPr>
          <w:rFonts w:ascii="Times New Roman" w:hAnsi="Times New Roman" w:cs="Times New Roman"/>
          <w:i/>
          <w:sz w:val="28"/>
          <w:szCs w:val="28"/>
        </w:rPr>
        <w:t>других государст</w:t>
      </w:r>
      <w:r w:rsidR="000A7DFF" w:rsidRPr="000B3FEA">
        <w:rPr>
          <w:rFonts w:ascii="Times New Roman" w:hAnsi="Times New Roman" w:cs="Times New Roman"/>
          <w:i/>
          <w:sz w:val="28"/>
          <w:szCs w:val="28"/>
        </w:rPr>
        <w:t>в</w:t>
      </w:r>
      <w:r w:rsidR="00C451A8" w:rsidRPr="000B3FEA">
        <w:rPr>
          <w:rFonts w:ascii="Times New Roman" w:hAnsi="Times New Roman" w:cs="Times New Roman"/>
          <w:i/>
          <w:sz w:val="28"/>
          <w:szCs w:val="28"/>
        </w:rPr>
        <w:t>енных услуг</w:t>
      </w:r>
      <w:r w:rsidR="000A7DFF" w:rsidRPr="000B3FEA">
        <w:rPr>
          <w:rFonts w:ascii="Times New Roman" w:hAnsi="Times New Roman" w:cs="Times New Roman"/>
          <w:i/>
          <w:sz w:val="28"/>
          <w:szCs w:val="28"/>
        </w:rPr>
        <w:t>. А люб</w:t>
      </w:r>
      <w:r w:rsidR="003A12D9" w:rsidRPr="000B3FEA">
        <w:rPr>
          <w:rFonts w:ascii="Times New Roman" w:hAnsi="Times New Roman" w:cs="Times New Roman"/>
          <w:i/>
          <w:sz w:val="28"/>
          <w:szCs w:val="28"/>
        </w:rPr>
        <w:t xml:space="preserve">ые </w:t>
      </w:r>
      <w:r w:rsidR="002B2622" w:rsidRPr="000B3FEA">
        <w:rPr>
          <w:rFonts w:ascii="Times New Roman" w:hAnsi="Times New Roman" w:cs="Times New Roman"/>
          <w:i/>
          <w:sz w:val="28"/>
          <w:szCs w:val="28"/>
        </w:rPr>
        <w:t>в</w:t>
      </w:r>
      <w:r w:rsidR="000A7DFF" w:rsidRPr="000B3FEA">
        <w:rPr>
          <w:rFonts w:ascii="Times New Roman" w:hAnsi="Times New Roman" w:cs="Times New Roman"/>
          <w:i/>
          <w:sz w:val="28"/>
          <w:szCs w:val="28"/>
        </w:rPr>
        <w:t>ыписк</w:t>
      </w:r>
      <w:r w:rsidR="003A12D9" w:rsidRPr="000B3FEA">
        <w:rPr>
          <w:rFonts w:ascii="Times New Roman" w:hAnsi="Times New Roman" w:cs="Times New Roman"/>
          <w:i/>
          <w:sz w:val="28"/>
          <w:szCs w:val="28"/>
        </w:rPr>
        <w:t>и</w:t>
      </w:r>
      <w:r w:rsidR="000A7DFF" w:rsidRPr="000B3FEA">
        <w:rPr>
          <w:rFonts w:ascii="Times New Roman" w:hAnsi="Times New Roman" w:cs="Times New Roman"/>
          <w:i/>
          <w:sz w:val="28"/>
          <w:szCs w:val="28"/>
        </w:rPr>
        <w:t>, получен</w:t>
      </w:r>
      <w:r w:rsidR="003A12D9" w:rsidRPr="000B3FEA">
        <w:rPr>
          <w:rFonts w:ascii="Times New Roman" w:hAnsi="Times New Roman" w:cs="Times New Roman"/>
          <w:i/>
          <w:sz w:val="28"/>
          <w:szCs w:val="28"/>
        </w:rPr>
        <w:t xml:space="preserve">ные </w:t>
      </w:r>
      <w:r w:rsidR="000A7DFF" w:rsidRPr="000B3FEA">
        <w:rPr>
          <w:rFonts w:ascii="Times New Roman" w:hAnsi="Times New Roman" w:cs="Times New Roman"/>
          <w:i/>
          <w:sz w:val="28"/>
          <w:szCs w:val="28"/>
        </w:rPr>
        <w:t>в эле</w:t>
      </w:r>
      <w:r w:rsidR="002B2622" w:rsidRPr="000B3FEA">
        <w:rPr>
          <w:rFonts w:ascii="Times New Roman" w:hAnsi="Times New Roman" w:cs="Times New Roman"/>
          <w:i/>
          <w:sz w:val="28"/>
          <w:szCs w:val="28"/>
        </w:rPr>
        <w:t xml:space="preserve">ктронном виде или на бумаге, </w:t>
      </w:r>
      <w:r w:rsidR="003A12D9" w:rsidRPr="000B3FEA">
        <w:rPr>
          <w:rFonts w:ascii="Times New Roman" w:hAnsi="Times New Roman" w:cs="Times New Roman"/>
          <w:i/>
          <w:sz w:val="28"/>
          <w:szCs w:val="28"/>
        </w:rPr>
        <w:t>име</w:t>
      </w:r>
      <w:r w:rsidR="000A7DFF" w:rsidRPr="000B3FEA">
        <w:rPr>
          <w:rFonts w:ascii="Times New Roman" w:hAnsi="Times New Roman" w:cs="Times New Roman"/>
          <w:i/>
          <w:sz w:val="28"/>
          <w:szCs w:val="28"/>
        </w:rPr>
        <w:t>ют равную юридическую силу</w:t>
      </w:r>
      <w:r w:rsidR="003A12D9" w:rsidRPr="000B3FEA">
        <w:rPr>
          <w:rFonts w:ascii="Times New Roman" w:hAnsi="Times New Roman" w:cs="Times New Roman"/>
          <w:i/>
          <w:sz w:val="28"/>
          <w:szCs w:val="28"/>
        </w:rPr>
        <w:t>»</w:t>
      </w:r>
      <w:r w:rsidR="006C2E86" w:rsidRPr="000B3FEA">
        <w:rPr>
          <w:rFonts w:ascii="Times New Roman" w:hAnsi="Times New Roman" w:cs="Times New Roman"/>
          <w:i/>
          <w:sz w:val="28"/>
          <w:szCs w:val="28"/>
        </w:rPr>
        <w:t>,</w:t>
      </w:r>
      <w:r w:rsidR="00D13551" w:rsidRPr="000B3FE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A12D9" w:rsidRPr="000B3FEA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3A12D9" w:rsidRPr="000B3FEA">
        <w:rPr>
          <w:rFonts w:ascii="Times New Roman" w:hAnsi="Times New Roman" w:cs="Times New Roman"/>
          <w:b/>
          <w:sz w:val="28"/>
          <w:szCs w:val="28"/>
        </w:rPr>
        <w:t>Татьяна Сухова.</w:t>
      </w:r>
    </w:p>
    <w:sectPr w:rsidR="004002D2" w:rsidRPr="000B3FEA" w:rsidSect="0027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28" w:rsidRDefault="00D53428" w:rsidP="002B2622">
      <w:pPr>
        <w:spacing w:after="0" w:line="240" w:lineRule="auto"/>
      </w:pPr>
      <w:r>
        <w:separator/>
      </w:r>
    </w:p>
  </w:endnote>
  <w:endnote w:type="continuationSeparator" w:id="0">
    <w:p w:rsidR="00D53428" w:rsidRDefault="00D53428" w:rsidP="002B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28" w:rsidRDefault="00D53428" w:rsidP="002B2622">
      <w:pPr>
        <w:spacing w:after="0" w:line="240" w:lineRule="auto"/>
      </w:pPr>
      <w:r>
        <w:separator/>
      </w:r>
    </w:p>
  </w:footnote>
  <w:footnote w:type="continuationSeparator" w:id="0">
    <w:p w:rsidR="00D53428" w:rsidRDefault="00D53428" w:rsidP="002B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33C"/>
    <w:multiLevelType w:val="hybridMultilevel"/>
    <w:tmpl w:val="34DC57FE"/>
    <w:lvl w:ilvl="0" w:tplc="559E2746">
      <w:numFmt w:val="bullet"/>
      <w:lvlText w:val="•"/>
      <w:lvlJc w:val="left"/>
      <w:pPr>
        <w:ind w:left="2141" w:hanging="12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E5A2887"/>
    <w:multiLevelType w:val="hybridMultilevel"/>
    <w:tmpl w:val="E71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A1E42"/>
    <w:multiLevelType w:val="hybridMultilevel"/>
    <w:tmpl w:val="260E2BCE"/>
    <w:lvl w:ilvl="0" w:tplc="559E2746">
      <w:numFmt w:val="bullet"/>
      <w:lvlText w:val="•"/>
      <w:lvlJc w:val="left"/>
      <w:pPr>
        <w:ind w:left="2141" w:hanging="12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B110E"/>
    <w:multiLevelType w:val="hybridMultilevel"/>
    <w:tmpl w:val="DB5037B6"/>
    <w:lvl w:ilvl="0" w:tplc="559E2746">
      <w:numFmt w:val="bullet"/>
      <w:lvlText w:val="•"/>
      <w:lvlJc w:val="left"/>
      <w:pPr>
        <w:ind w:left="2992" w:hanging="12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3CD42E9"/>
    <w:multiLevelType w:val="hybridMultilevel"/>
    <w:tmpl w:val="1BF84D8C"/>
    <w:lvl w:ilvl="0" w:tplc="559E2746">
      <w:numFmt w:val="bullet"/>
      <w:lvlText w:val="•"/>
      <w:lvlJc w:val="left"/>
      <w:pPr>
        <w:ind w:left="2992" w:hanging="12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1F3261"/>
    <w:multiLevelType w:val="hybridMultilevel"/>
    <w:tmpl w:val="E1D8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233C2F"/>
    <w:multiLevelType w:val="hybridMultilevel"/>
    <w:tmpl w:val="4E8E06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60A"/>
    <w:rsid w:val="000021F3"/>
    <w:rsid w:val="0003212E"/>
    <w:rsid w:val="000419DE"/>
    <w:rsid w:val="000644E1"/>
    <w:rsid w:val="00064DAD"/>
    <w:rsid w:val="00090B71"/>
    <w:rsid w:val="0009535B"/>
    <w:rsid w:val="000A7DFF"/>
    <w:rsid w:val="000B3FEA"/>
    <w:rsid w:val="000D1C79"/>
    <w:rsid w:val="000E7AAF"/>
    <w:rsid w:val="00145A10"/>
    <w:rsid w:val="00155886"/>
    <w:rsid w:val="00171FEE"/>
    <w:rsid w:val="001A70B7"/>
    <w:rsid w:val="001B184F"/>
    <w:rsid w:val="00255BC4"/>
    <w:rsid w:val="0027171F"/>
    <w:rsid w:val="002749E6"/>
    <w:rsid w:val="0029153D"/>
    <w:rsid w:val="002977D6"/>
    <w:rsid w:val="002B2622"/>
    <w:rsid w:val="0030205A"/>
    <w:rsid w:val="00366AA1"/>
    <w:rsid w:val="003A12D9"/>
    <w:rsid w:val="003E4154"/>
    <w:rsid w:val="004002D2"/>
    <w:rsid w:val="0044438D"/>
    <w:rsid w:val="00461C50"/>
    <w:rsid w:val="004745C7"/>
    <w:rsid w:val="0049643B"/>
    <w:rsid w:val="004E21BF"/>
    <w:rsid w:val="005318FA"/>
    <w:rsid w:val="00635923"/>
    <w:rsid w:val="0064657D"/>
    <w:rsid w:val="006B53D2"/>
    <w:rsid w:val="006C2E86"/>
    <w:rsid w:val="006C3F92"/>
    <w:rsid w:val="006F7BB0"/>
    <w:rsid w:val="00727576"/>
    <w:rsid w:val="0078548F"/>
    <w:rsid w:val="008249A0"/>
    <w:rsid w:val="00834204"/>
    <w:rsid w:val="00847670"/>
    <w:rsid w:val="00881577"/>
    <w:rsid w:val="008A10A6"/>
    <w:rsid w:val="009317A6"/>
    <w:rsid w:val="00962BDD"/>
    <w:rsid w:val="00963826"/>
    <w:rsid w:val="00967D63"/>
    <w:rsid w:val="009F0952"/>
    <w:rsid w:val="009F2EC7"/>
    <w:rsid w:val="00A6117F"/>
    <w:rsid w:val="00A627C0"/>
    <w:rsid w:val="00AA20FD"/>
    <w:rsid w:val="00B53670"/>
    <w:rsid w:val="00B72132"/>
    <w:rsid w:val="00BA264C"/>
    <w:rsid w:val="00BF08B3"/>
    <w:rsid w:val="00C130A5"/>
    <w:rsid w:val="00C14658"/>
    <w:rsid w:val="00C22A07"/>
    <w:rsid w:val="00C22F81"/>
    <w:rsid w:val="00C451A8"/>
    <w:rsid w:val="00C679A1"/>
    <w:rsid w:val="00C73753"/>
    <w:rsid w:val="00CD3246"/>
    <w:rsid w:val="00D13551"/>
    <w:rsid w:val="00D34BDF"/>
    <w:rsid w:val="00D53428"/>
    <w:rsid w:val="00D73C08"/>
    <w:rsid w:val="00D936D9"/>
    <w:rsid w:val="00E245C2"/>
    <w:rsid w:val="00EC460A"/>
    <w:rsid w:val="00EF50D2"/>
    <w:rsid w:val="00F013E9"/>
    <w:rsid w:val="00F07E07"/>
    <w:rsid w:val="00F33995"/>
    <w:rsid w:val="00F61D1D"/>
    <w:rsid w:val="00F878E0"/>
    <w:rsid w:val="00F90D23"/>
    <w:rsid w:val="00FB3B7E"/>
    <w:rsid w:val="00FC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8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622"/>
  </w:style>
  <w:style w:type="paragraph" w:styleId="a6">
    <w:name w:val="footer"/>
    <w:basedOn w:val="a"/>
    <w:link w:val="a7"/>
    <w:uiPriority w:val="99"/>
    <w:unhideWhenUsed/>
    <w:rsid w:val="002B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622"/>
  </w:style>
  <w:style w:type="character" w:styleId="a8">
    <w:name w:val="annotation reference"/>
    <w:basedOn w:val="a0"/>
    <w:uiPriority w:val="99"/>
    <w:semiHidden/>
    <w:unhideWhenUsed/>
    <w:rsid w:val="000E7A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E7AA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E7AA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E7A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E7AA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E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7AA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F87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213E-3969-4B75-9CBE-76C6134D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Пользователь</cp:lastModifiedBy>
  <cp:revision>2</cp:revision>
  <cp:lastPrinted>2020-02-25T09:27:00Z</cp:lastPrinted>
  <dcterms:created xsi:type="dcterms:W3CDTF">2020-07-23T11:24:00Z</dcterms:created>
  <dcterms:modified xsi:type="dcterms:W3CDTF">2020-07-23T11:24:00Z</dcterms:modified>
</cp:coreProperties>
</file>