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22" w:rsidRPr="00556399" w:rsidRDefault="00A803F7" w:rsidP="00A80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3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0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="00613922" w:rsidRPr="0055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получить </w:t>
      </w:r>
      <w:r w:rsidR="00CB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 w:rsidR="00613922" w:rsidRPr="0055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ЕГРН</w:t>
      </w:r>
    </w:p>
    <w:p w:rsidR="00613922" w:rsidRPr="00613922" w:rsidRDefault="00613922" w:rsidP="00A80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05" w:rsidRDefault="00C7415E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государственный реестр недвижимости </w:t>
      </w:r>
      <w:r w:rsidR="00055BBB">
        <w:rPr>
          <w:sz w:val="28"/>
          <w:szCs w:val="28"/>
        </w:rPr>
        <w:t xml:space="preserve">(далее – ЕГРН) </w:t>
      </w:r>
      <w:r>
        <w:rPr>
          <w:sz w:val="28"/>
          <w:szCs w:val="28"/>
        </w:rPr>
        <w:t xml:space="preserve">содержит полную и актуальную информацию обо всех зарегистрированных правах, ограничениях (обременения) на недвижимое имущество. </w:t>
      </w:r>
    </w:p>
    <w:p w:rsidR="00C7415E" w:rsidRDefault="00E35905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многих процедур в уполномоченные органы</w:t>
      </w:r>
      <w:r w:rsidR="00055BBB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="00055BBB">
        <w:rPr>
          <w:sz w:val="28"/>
          <w:szCs w:val="28"/>
        </w:rPr>
        <w:t>потребоваться</w:t>
      </w:r>
      <w:r w:rsidR="006368EF">
        <w:rPr>
          <w:sz w:val="28"/>
          <w:szCs w:val="28"/>
        </w:rPr>
        <w:t xml:space="preserve"> предоставление </w:t>
      </w:r>
      <w:r w:rsidR="00055BBB">
        <w:rPr>
          <w:sz w:val="28"/>
          <w:szCs w:val="28"/>
        </w:rPr>
        <w:t>актуальных сведений из ЕГРН.</w:t>
      </w:r>
      <w:r w:rsidR="00EA0296">
        <w:rPr>
          <w:sz w:val="28"/>
          <w:szCs w:val="28"/>
        </w:rPr>
        <w:t xml:space="preserve"> Управление Росреестра по Ярославской области </w:t>
      </w:r>
      <w:r w:rsidR="00735A05">
        <w:rPr>
          <w:sz w:val="28"/>
          <w:szCs w:val="28"/>
        </w:rPr>
        <w:t xml:space="preserve">разъясняет как можно </w:t>
      </w:r>
      <w:r w:rsidR="0010385E">
        <w:rPr>
          <w:sz w:val="28"/>
          <w:szCs w:val="28"/>
        </w:rPr>
        <w:t>данную информацию</w:t>
      </w:r>
      <w:bookmarkStart w:id="0" w:name="_GoBack"/>
      <w:bookmarkEnd w:id="0"/>
      <w:r w:rsidR="00735A05">
        <w:rPr>
          <w:sz w:val="28"/>
          <w:szCs w:val="28"/>
        </w:rPr>
        <w:t>.</w:t>
      </w:r>
    </w:p>
    <w:p w:rsidR="00613922" w:rsidRPr="00613922" w:rsidRDefault="00613922" w:rsidP="00A803F7">
      <w:pPr>
        <w:pStyle w:val="ConsPlusNormal"/>
        <w:ind w:firstLine="709"/>
        <w:jc w:val="both"/>
        <w:rPr>
          <w:sz w:val="28"/>
          <w:szCs w:val="28"/>
        </w:rPr>
      </w:pPr>
      <w:r w:rsidRPr="00613922">
        <w:rPr>
          <w:sz w:val="28"/>
          <w:szCs w:val="28"/>
        </w:rPr>
        <w:t xml:space="preserve">В соответствии с </w:t>
      </w:r>
      <w:r w:rsidR="00CB0933">
        <w:rPr>
          <w:sz w:val="28"/>
          <w:szCs w:val="28"/>
        </w:rPr>
        <w:t xml:space="preserve">действующим законодательством </w:t>
      </w:r>
      <w:r w:rsidR="00794E3A">
        <w:rPr>
          <w:sz w:val="28"/>
          <w:szCs w:val="28"/>
        </w:rPr>
        <w:t xml:space="preserve">существует несколько </w:t>
      </w:r>
      <w:r w:rsidRPr="00613922">
        <w:rPr>
          <w:sz w:val="28"/>
          <w:szCs w:val="28"/>
        </w:rPr>
        <w:t>способ</w:t>
      </w:r>
      <w:r w:rsidR="00794E3A">
        <w:rPr>
          <w:sz w:val="28"/>
          <w:szCs w:val="28"/>
        </w:rPr>
        <w:t>ов</w:t>
      </w:r>
      <w:r w:rsidRPr="00613922">
        <w:rPr>
          <w:sz w:val="28"/>
          <w:szCs w:val="28"/>
        </w:rPr>
        <w:t xml:space="preserve"> </w:t>
      </w:r>
      <w:r w:rsidR="005D4B5F">
        <w:rPr>
          <w:sz w:val="28"/>
          <w:szCs w:val="28"/>
        </w:rPr>
        <w:t>получения</w:t>
      </w:r>
      <w:r w:rsidRPr="00613922">
        <w:rPr>
          <w:sz w:val="28"/>
          <w:szCs w:val="28"/>
        </w:rPr>
        <w:t xml:space="preserve"> сведений, содержащихся в ЕГРН</w:t>
      </w:r>
      <w:r w:rsidR="00794E3A">
        <w:rPr>
          <w:sz w:val="28"/>
          <w:szCs w:val="28"/>
        </w:rPr>
        <w:t>:</w:t>
      </w:r>
    </w:p>
    <w:p w:rsidR="00556399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56399">
        <w:rPr>
          <w:sz w:val="28"/>
          <w:szCs w:val="28"/>
        </w:rPr>
        <w:t xml:space="preserve"> в виде бумажного документа, который заявитель получает непосредственно при личном обращении </w:t>
      </w:r>
      <w:r w:rsidR="003E2793">
        <w:rPr>
          <w:sz w:val="28"/>
          <w:szCs w:val="28"/>
        </w:rPr>
        <w:t>через офисы</w:t>
      </w:r>
      <w:r w:rsidR="00556399">
        <w:rPr>
          <w:sz w:val="28"/>
          <w:szCs w:val="28"/>
        </w:rPr>
        <w:t xml:space="preserve"> </w:t>
      </w:r>
      <w:r w:rsidR="003E2793">
        <w:rPr>
          <w:sz w:val="28"/>
          <w:szCs w:val="28"/>
        </w:rPr>
        <w:t>МФЦ</w:t>
      </w:r>
      <w:r w:rsidR="00556399">
        <w:rPr>
          <w:sz w:val="28"/>
          <w:szCs w:val="28"/>
        </w:rPr>
        <w:t>;</w:t>
      </w:r>
    </w:p>
    <w:p w:rsidR="00556399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56399">
        <w:rPr>
          <w:sz w:val="28"/>
          <w:szCs w:val="28"/>
        </w:rPr>
        <w:t>в виде бумажного документа, который направляется органом регистрации прав заявителю посредством почтового отправления;</w:t>
      </w:r>
    </w:p>
    <w:p w:rsidR="00556399" w:rsidRDefault="003E279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0933">
        <w:rPr>
          <w:sz w:val="28"/>
          <w:szCs w:val="28"/>
        </w:rPr>
        <w:t>)</w:t>
      </w:r>
      <w:r w:rsidR="00556399">
        <w:rPr>
          <w:sz w:val="28"/>
          <w:szCs w:val="28"/>
        </w:rPr>
        <w:t xml:space="preserve"> в виде электронного документа, размещенного на официальных сайтах, ссылка на который направляется заявителю посредством электронной почты;</w:t>
      </w:r>
    </w:p>
    <w:p w:rsidR="00556399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56399">
        <w:rPr>
          <w:sz w:val="28"/>
          <w:szCs w:val="28"/>
        </w:rPr>
        <w:t xml:space="preserve"> в виде электронного документа, который направляется заявителю </w:t>
      </w:r>
      <w:r w:rsidR="008318ED">
        <w:rPr>
          <w:sz w:val="28"/>
          <w:szCs w:val="28"/>
        </w:rPr>
        <w:t>в виде</w:t>
      </w:r>
      <w:r w:rsidR="00556399">
        <w:rPr>
          <w:sz w:val="28"/>
          <w:szCs w:val="28"/>
        </w:rPr>
        <w:t xml:space="preserve"> электронного документа с использованием веб-сервисов;</w:t>
      </w:r>
    </w:p>
    <w:p w:rsidR="00556399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56399">
        <w:rPr>
          <w:sz w:val="28"/>
          <w:szCs w:val="28"/>
        </w:rPr>
        <w:t xml:space="preserve"> посредством обеспечения доступа к ФГИС ЕГРН.</w:t>
      </w:r>
    </w:p>
    <w:p w:rsidR="00CB0933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предоставления сведений, содержащихся в ЕГРН</w:t>
      </w:r>
      <w:r w:rsidR="008318ED">
        <w:rPr>
          <w:sz w:val="28"/>
          <w:szCs w:val="28"/>
        </w:rPr>
        <w:t>,</w:t>
      </w:r>
      <w:r>
        <w:rPr>
          <w:sz w:val="28"/>
          <w:szCs w:val="28"/>
        </w:rPr>
        <w:t xml:space="preserve"> указываются заявителем по его выбору самостоятельно при заполнении запроса.</w:t>
      </w:r>
    </w:p>
    <w:p w:rsidR="00556399" w:rsidRDefault="00556399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ЕГРН, предоставляются заявителю в виде бумажного документа при личном обращении в многофункциональном центре только в случае представления запроса в виде бумажного документа при личном обращении в многофункциональный центр.</w:t>
      </w:r>
    </w:p>
    <w:p w:rsidR="00157D3D" w:rsidRPr="00556399" w:rsidRDefault="00157D3D" w:rsidP="00A803F7">
      <w:pPr>
        <w:pStyle w:val="ConsPlusNormal"/>
        <w:ind w:firstLine="709"/>
        <w:jc w:val="both"/>
        <w:rPr>
          <w:sz w:val="28"/>
          <w:szCs w:val="28"/>
        </w:rPr>
      </w:pPr>
    </w:p>
    <w:sectPr w:rsidR="00157D3D" w:rsidRPr="00556399" w:rsidSect="0015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22"/>
    <w:rsid w:val="00055BBB"/>
    <w:rsid w:val="0010385E"/>
    <w:rsid w:val="00157D3D"/>
    <w:rsid w:val="00182A8C"/>
    <w:rsid w:val="001C6B6C"/>
    <w:rsid w:val="002423AC"/>
    <w:rsid w:val="003B6FBD"/>
    <w:rsid w:val="003E2793"/>
    <w:rsid w:val="004D0AAF"/>
    <w:rsid w:val="004F0921"/>
    <w:rsid w:val="00556399"/>
    <w:rsid w:val="00584046"/>
    <w:rsid w:val="00585332"/>
    <w:rsid w:val="005C2F32"/>
    <w:rsid w:val="005D4B5F"/>
    <w:rsid w:val="00606387"/>
    <w:rsid w:val="00610691"/>
    <w:rsid w:val="00613922"/>
    <w:rsid w:val="006368EF"/>
    <w:rsid w:val="00667085"/>
    <w:rsid w:val="006860D2"/>
    <w:rsid w:val="006B4F88"/>
    <w:rsid w:val="00735A05"/>
    <w:rsid w:val="00794E3A"/>
    <w:rsid w:val="008318ED"/>
    <w:rsid w:val="00863C76"/>
    <w:rsid w:val="00896C61"/>
    <w:rsid w:val="00901EA2"/>
    <w:rsid w:val="00902875"/>
    <w:rsid w:val="0096690E"/>
    <w:rsid w:val="009813F3"/>
    <w:rsid w:val="00A803F7"/>
    <w:rsid w:val="00B34623"/>
    <w:rsid w:val="00B77A67"/>
    <w:rsid w:val="00BE676C"/>
    <w:rsid w:val="00C7415E"/>
    <w:rsid w:val="00CB0933"/>
    <w:rsid w:val="00D107AA"/>
    <w:rsid w:val="00D40244"/>
    <w:rsid w:val="00D5090B"/>
    <w:rsid w:val="00E35905"/>
    <w:rsid w:val="00E5128E"/>
    <w:rsid w:val="00EA0296"/>
    <w:rsid w:val="00EB07B0"/>
    <w:rsid w:val="00EC504F"/>
    <w:rsid w:val="00F8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1B655-5858-4265-A3BD-A4D71E31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2020-07-09T05:20:00Z</dcterms:created>
  <dcterms:modified xsi:type="dcterms:W3CDTF">2020-07-09T05:20:00Z</dcterms:modified>
</cp:coreProperties>
</file>