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F" w:rsidRDefault="00FE6F4F" w:rsidP="00FE6F4F">
      <w:pPr>
        <w:pStyle w:val="a8"/>
        <w:spacing w:line="360" w:lineRule="auto"/>
        <w:ind w:left="-709" w:right="-285"/>
        <w:rPr>
          <w:caps/>
        </w:rPr>
      </w:pPr>
      <w:r>
        <w:rPr>
          <w:noProof/>
          <w:lang w:val="ru-RU" w:eastAsia="ru-RU"/>
        </w:rPr>
        <w:drawing>
          <wp:inline distT="0" distB="0" distL="0" distR="0">
            <wp:extent cx="914400" cy="1285875"/>
            <wp:effectExtent l="19050" t="0" r="0" b="0"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4F" w:rsidRPr="00EB51EB" w:rsidRDefault="00FE6F4F" w:rsidP="00FE6F4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EB51EB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FE6F4F" w:rsidRPr="00EB51EB" w:rsidRDefault="00FE6F4F" w:rsidP="00FE6F4F">
      <w:pPr>
        <w:pStyle w:val="1"/>
        <w:rPr>
          <w:szCs w:val="28"/>
        </w:rPr>
      </w:pPr>
    </w:p>
    <w:p w:rsidR="00362C6D" w:rsidRDefault="00FE6F4F" w:rsidP="00362C6D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FE6F4F" w:rsidRPr="00362C6D" w:rsidRDefault="00FE6F4F" w:rsidP="00362C6D">
      <w:pPr>
        <w:jc w:val="center"/>
        <w:rPr>
          <w:b/>
          <w:sz w:val="28"/>
          <w:szCs w:val="28"/>
        </w:rPr>
      </w:pPr>
      <w:r w:rsidRPr="00425D09">
        <w:t>г.</w:t>
      </w:r>
      <w:r>
        <w:t xml:space="preserve"> </w:t>
      </w:r>
      <w:r w:rsidRPr="00425D09">
        <w:t>Мышкин</w:t>
      </w:r>
    </w:p>
    <w:p w:rsidR="00FE6F4F" w:rsidRDefault="00FE6F4F" w:rsidP="00FE6F4F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E6F4F" w:rsidRPr="00965E48" w:rsidRDefault="007B1677" w:rsidP="00FE6F4F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14.11</w:t>
      </w:r>
      <w:r w:rsidR="00FE6F4F" w:rsidRPr="00965E48">
        <w:rPr>
          <w:spacing w:val="38"/>
          <w:sz w:val="28"/>
          <w:szCs w:val="28"/>
        </w:rPr>
        <w:t>.201</w:t>
      </w:r>
      <w:r w:rsidR="00FE6F4F">
        <w:rPr>
          <w:spacing w:val="38"/>
          <w:sz w:val="28"/>
          <w:szCs w:val="28"/>
        </w:rPr>
        <w:t>6</w:t>
      </w:r>
      <w:r w:rsidR="00FE6F4F" w:rsidRPr="00965E48">
        <w:rPr>
          <w:spacing w:val="38"/>
          <w:sz w:val="28"/>
          <w:szCs w:val="28"/>
        </w:rPr>
        <w:t xml:space="preserve">г.          </w:t>
      </w:r>
      <w:r w:rsidR="00FE6F4F">
        <w:rPr>
          <w:spacing w:val="38"/>
          <w:sz w:val="28"/>
          <w:szCs w:val="28"/>
        </w:rPr>
        <w:t xml:space="preserve">                      </w:t>
      </w:r>
      <w:r w:rsidR="00FE6F4F" w:rsidRPr="00965E48">
        <w:rPr>
          <w:spacing w:val="38"/>
          <w:sz w:val="28"/>
          <w:szCs w:val="28"/>
        </w:rPr>
        <w:t xml:space="preserve">                          </w:t>
      </w:r>
      <w:r w:rsidR="00FA5007">
        <w:rPr>
          <w:spacing w:val="38"/>
          <w:sz w:val="28"/>
          <w:szCs w:val="28"/>
        </w:rPr>
        <w:t xml:space="preserve">      </w:t>
      </w:r>
      <w:r w:rsidR="00FE6F4F" w:rsidRPr="00965E48">
        <w:rPr>
          <w:spacing w:val="38"/>
          <w:sz w:val="28"/>
          <w:szCs w:val="28"/>
        </w:rPr>
        <w:t xml:space="preserve"> № </w:t>
      </w:r>
      <w:r w:rsidR="00A91832">
        <w:rPr>
          <w:spacing w:val="38"/>
          <w:sz w:val="28"/>
          <w:szCs w:val="28"/>
        </w:rPr>
        <w:t>403</w:t>
      </w:r>
    </w:p>
    <w:p w:rsidR="00FE6F4F" w:rsidRPr="00965E48" w:rsidRDefault="00FE6F4F" w:rsidP="00FE6F4F">
      <w:pPr>
        <w:rPr>
          <w:color w:val="000000"/>
          <w:sz w:val="28"/>
          <w:szCs w:val="28"/>
        </w:rPr>
      </w:pPr>
    </w:p>
    <w:p w:rsidR="00FE6F4F" w:rsidRPr="00965E48" w:rsidRDefault="00FE6F4F" w:rsidP="00FE6F4F">
      <w:pPr>
        <w:shd w:val="clear" w:color="auto" w:fill="FFFFFF"/>
        <w:rPr>
          <w:color w:val="000000"/>
          <w:sz w:val="28"/>
          <w:szCs w:val="28"/>
        </w:rPr>
      </w:pPr>
    </w:p>
    <w:p w:rsidR="00FE6F4F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Положения о разработке, </w:t>
      </w:r>
    </w:p>
    <w:p w:rsidR="00FE6F4F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утверждении</w:t>
      </w: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, реализации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оценке эффективности</w:t>
      </w:r>
    </w:p>
    <w:p w:rsidR="002F6CCC" w:rsidRDefault="00FE6F4F" w:rsidP="00FE6F4F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муниципальных программ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</w:t>
      </w:r>
      <w:r w:rsidR="002F6CCC">
        <w:rPr>
          <w:rFonts w:ascii="Times New Roman" w:hAnsi="Times New Roman"/>
          <w:color w:val="000000"/>
          <w:sz w:val="28"/>
          <w:szCs w:val="28"/>
          <w:lang w:val="ru-RU"/>
        </w:rPr>
        <w:t>униципальное учреждение</w:t>
      </w:r>
    </w:p>
    <w:p w:rsidR="002F6CCC" w:rsidRPr="002F6CCC" w:rsidRDefault="00FE6F4F" w:rsidP="002F6CCC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«Администрация</w:t>
      </w:r>
      <w:r w:rsidR="002F6CCC" w:rsidRPr="002F6C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6CCC"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Мышкин»</w:t>
      </w:r>
    </w:p>
    <w:p w:rsidR="00FE6F4F" w:rsidRPr="00965E48" w:rsidRDefault="00FE6F4F" w:rsidP="00FE6F4F">
      <w:pPr>
        <w:pStyle w:val="aa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FE6F4F" w:rsidRPr="00965E48" w:rsidRDefault="00FE6F4F" w:rsidP="00FE6F4F">
      <w:pPr>
        <w:jc w:val="both"/>
        <w:rPr>
          <w:sz w:val="28"/>
          <w:szCs w:val="28"/>
        </w:rPr>
      </w:pPr>
      <w:r w:rsidRPr="00965E48">
        <w:rPr>
          <w:color w:val="000000"/>
          <w:sz w:val="28"/>
          <w:szCs w:val="28"/>
          <w:lang w:eastAsia="en-US"/>
        </w:rPr>
        <w:t xml:space="preserve">      В</w:t>
      </w:r>
      <w:r w:rsidRPr="00965E48">
        <w:rPr>
          <w:sz w:val="28"/>
          <w:szCs w:val="28"/>
        </w:rPr>
        <w:t xml:space="preserve"> соответствии </w:t>
      </w:r>
      <w:r w:rsidRPr="00965E48">
        <w:rPr>
          <w:color w:val="000000"/>
          <w:sz w:val="28"/>
          <w:szCs w:val="28"/>
        </w:rPr>
        <w:t>со статьёй 179 Бюджетного кодекса Российской Федерации</w:t>
      </w:r>
      <w:r w:rsidRPr="00965E48">
        <w:rPr>
          <w:sz w:val="28"/>
          <w:szCs w:val="28"/>
        </w:rPr>
        <w:t>,</w:t>
      </w:r>
    </w:p>
    <w:p w:rsidR="00FE6F4F" w:rsidRPr="00965E48" w:rsidRDefault="00FE6F4F" w:rsidP="00FE6F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E6F4F" w:rsidRPr="00965E48" w:rsidRDefault="00FE6F4F" w:rsidP="00FE6F4F">
      <w:pPr>
        <w:pStyle w:val="aa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65E4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ПОСТАНОВЛЯЕТ:</w:t>
      </w:r>
    </w:p>
    <w:p w:rsidR="00FE6F4F" w:rsidRPr="00965E48" w:rsidRDefault="00FE6F4F" w:rsidP="00FE6F4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6F4F" w:rsidRDefault="00FE6F4F" w:rsidP="00FE6F4F">
      <w:pPr>
        <w:pStyle w:val="aa"/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1"/>
      <w:r w:rsidRPr="002E0E88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E6F4F" w:rsidRDefault="00FE6F4F" w:rsidP="00FE6F4F">
      <w:pPr>
        <w:pStyle w:val="aa"/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E88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реализации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оценке эффективности 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программ в М</w:t>
      </w:r>
      <w:r w:rsidR="002F6C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униципальное учреждение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«Администрация</w:t>
      </w:r>
      <w:r w:rsidRPr="002E0E8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городского поселения Мышкин»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0E88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1 к настоящему постановлению.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2</w:t>
      </w:r>
      <w:r w:rsidR="00FE6F4F" w:rsidRPr="00965E48">
        <w:rPr>
          <w:sz w:val="28"/>
          <w:szCs w:val="28"/>
        </w:rPr>
        <w:t xml:space="preserve">. </w:t>
      </w:r>
      <w:r w:rsidR="00FE6F4F">
        <w:rPr>
          <w:sz w:val="28"/>
          <w:szCs w:val="28"/>
        </w:rPr>
        <w:t xml:space="preserve">Признать </w:t>
      </w:r>
      <w:r w:rsidR="00FE6F4F" w:rsidRPr="00965E48">
        <w:rPr>
          <w:sz w:val="28"/>
          <w:szCs w:val="28"/>
        </w:rPr>
        <w:t>утратившим</w:t>
      </w:r>
      <w:r w:rsidR="00FE6F4F">
        <w:rPr>
          <w:sz w:val="28"/>
          <w:szCs w:val="28"/>
        </w:rPr>
        <w:t xml:space="preserve"> силу</w:t>
      </w:r>
      <w:r w:rsidR="00FE6F4F" w:rsidRPr="00965E48">
        <w:rPr>
          <w:sz w:val="28"/>
          <w:szCs w:val="28"/>
        </w:rPr>
        <w:t xml:space="preserve"> постановление Администрации городского поселения Мышки</w:t>
      </w:r>
      <w:r w:rsidR="00FE6F4F">
        <w:rPr>
          <w:sz w:val="28"/>
          <w:szCs w:val="28"/>
        </w:rPr>
        <w:t>н</w:t>
      </w:r>
      <w:r w:rsidR="00FE6F4F" w:rsidRPr="00965E48">
        <w:rPr>
          <w:sz w:val="28"/>
          <w:szCs w:val="28"/>
        </w:rPr>
        <w:t xml:space="preserve"> от 28.11.2013 года</w:t>
      </w:r>
      <w:r w:rsidR="00FE6F4F">
        <w:rPr>
          <w:sz w:val="28"/>
          <w:szCs w:val="28"/>
        </w:rPr>
        <w:t xml:space="preserve"> </w:t>
      </w:r>
      <w:r w:rsidR="00FE6F4F" w:rsidRPr="00965E48">
        <w:rPr>
          <w:sz w:val="28"/>
          <w:szCs w:val="28"/>
        </w:rPr>
        <w:t>№ 133 «О</w:t>
      </w:r>
      <w:r w:rsidR="00FE6F4F" w:rsidRPr="00965E48">
        <w:rPr>
          <w:color w:val="000000"/>
          <w:sz w:val="28"/>
          <w:szCs w:val="28"/>
        </w:rPr>
        <w:t>б утверждении Положения о разработке, формировании, реализации и утверждении муниципальных целевых программ городского поселения Мышкин»</w:t>
      </w:r>
      <w:r w:rsidR="00FE6F4F">
        <w:rPr>
          <w:sz w:val="28"/>
          <w:szCs w:val="28"/>
        </w:rPr>
        <w:t>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3</w:t>
      </w:r>
      <w:r w:rsidR="00FE6F4F" w:rsidRPr="00965E48">
        <w:rPr>
          <w:sz w:val="28"/>
          <w:szCs w:val="28"/>
        </w:rPr>
        <w:t xml:space="preserve">. </w:t>
      </w:r>
      <w:bookmarkStart w:id="3" w:name="sub_7"/>
      <w:bookmarkEnd w:id="2"/>
      <w:proofErr w:type="gramStart"/>
      <w:r w:rsidR="00FE6F4F" w:rsidRPr="009341FD">
        <w:rPr>
          <w:sz w:val="28"/>
          <w:szCs w:val="28"/>
        </w:rPr>
        <w:t>Контроль за</w:t>
      </w:r>
      <w:proofErr w:type="gramEnd"/>
      <w:r w:rsidR="00FE6F4F" w:rsidRPr="009341FD">
        <w:rPr>
          <w:sz w:val="28"/>
          <w:szCs w:val="28"/>
        </w:rPr>
        <w:t xml:space="preserve"> исполнением настоящего постановления </w:t>
      </w:r>
      <w:r w:rsidR="00FE6F4F">
        <w:rPr>
          <w:sz w:val="28"/>
          <w:szCs w:val="28"/>
        </w:rPr>
        <w:t xml:space="preserve">возложить на заместителя  Главы  Администрации  городского  поселения  Мышкин </w:t>
      </w:r>
      <w:proofErr w:type="spellStart"/>
      <w:r w:rsidR="00FE6F4F">
        <w:rPr>
          <w:sz w:val="28"/>
          <w:szCs w:val="28"/>
        </w:rPr>
        <w:t>Кошутину</w:t>
      </w:r>
      <w:proofErr w:type="spellEnd"/>
      <w:r w:rsidR="00767DCC" w:rsidRPr="00767DCC">
        <w:rPr>
          <w:sz w:val="28"/>
          <w:szCs w:val="28"/>
        </w:rPr>
        <w:t xml:space="preserve"> </w:t>
      </w:r>
      <w:r w:rsidR="00767DCC">
        <w:rPr>
          <w:sz w:val="28"/>
          <w:szCs w:val="28"/>
        </w:rPr>
        <w:t>А.А.</w:t>
      </w:r>
      <w:r w:rsidR="00FE6F4F" w:rsidRPr="009341FD">
        <w:rPr>
          <w:sz w:val="28"/>
          <w:szCs w:val="28"/>
        </w:rPr>
        <w:t>.</w:t>
      </w:r>
    </w:p>
    <w:p w:rsidR="00FE6F4F" w:rsidRPr="00965E48" w:rsidRDefault="00D37CC2" w:rsidP="00FE6F4F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F4F" w:rsidRPr="00965E48">
        <w:rPr>
          <w:sz w:val="28"/>
          <w:szCs w:val="28"/>
        </w:rPr>
        <w:t>. Постановление вступает в силу с момента его подписани</w:t>
      </w:r>
      <w:bookmarkEnd w:id="3"/>
      <w:r w:rsidR="00FE6F4F" w:rsidRPr="00965E48">
        <w:rPr>
          <w:sz w:val="28"/>
          <w:szCs w:val="28"/>
        </w:rPr>
        <w:t>я.</w:t>
      </w:r>
    </w:p>
    <w:p w:rsidR="00FE6F4F" w:rsidRPr="00965E48" w:rsidRDefault="00FE6F4F" w:rsidP="00FE6F4F">
      <w:pPr>
        <w:jc w:val="both"/>
        <w:rPr>
          <w:sz w:val="28"/>
          <w:szCs w:val="28"/>
        </w:rPr>
      </w:pPr>
    </w:p>
    <w:p w:rsidR="00FE6F4F" w:rsidRPr="00965E48" w:rsidRDefault="00FE6F4F" w:rsidP="00FE6F4F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10206"/>
      </w:tblGrid>
      <w:tr w:rsidR="00FE6F4F" w:rsidRPr="00965E48" w:rsidTr="00FE6F4F">
        <w:tc>
          <w:tcPr>
            <w:tcW w:w="10206" w:type="dxa"/>
          </w:tcPr>
          <w:p w:rsidR="00FE6F4F" w:rsidRDefault="00FE6F4F" w:rsidP="001B6FA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4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FE6F4F" w:rsidRPr="00965E48" w:rsidRDefault="00FE6F4F" w:rsidP="00FE6F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Мышкин                                                                                      Е.В. Петров</w:t>
            </w:r>
          </w:p>
        </w:tc>
      </w:tr>
    </w:tbl>
    <w:p w:rsidR="00FE6F4F" w:rsidRDefault="00FE6F4F" w:rsidP="00FE6F4F">
      <w:pPr>
        <w:shd w:val="clear" w:color="auto" w:fill="FFFFFF"/>
        <w:tabs>
          <w:tab w:val="left" w:pos="7545"/>
        </w:tabs>
        <w:autoSpaceDE w:val="0"/>
        <w:autoSpaceDN w:val="0"/>
        <w:adjustRightInd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</w:p>
    <w:p w:rsidR="00FE6F4F" w:rsidRDefault="00FE6F4F" w:rsidP="002E5545">
      <w:pPr>
        <w:shd w:val="clear" w:color="auto" w:fill="FFFFFF"/>
        <w:jc w:val="right"/>
        <w:rPr>
          <w:b/>
          <w:bCs/>
          <w:color w:val="000000"/>
        </w:rPr>
      </w:pPr>
    </w:p>
    <w:p w:rsidR="00FE6F4F" w:rsidRDefault="00FE6F4F" w:rsidP="002E5545">
      <w:pPr>
        <w:shd w:val="clear" w:color="auto" w:fill="FFFFFF"/>
        <w:jc w:val="right"/>
        <w:rPr>
          <w:b/>
          <w:bCs/>
          <w:color w:val="000000"/>
        </w:rPr>
      </w:pPr>
    </w:p>
    <w:p w:rsidR="004C3C9B" w:rsidRDefault="004C3C9B" w:rsidP="002E5545">
      <w:pPr>
        <w:shd w:val="clear" w:color="auto" w:fill="FFFFFF"/>
        <w:jc w:val="right"/>
        <w:rPr>
          <w:b/>
          <w:bCs/>
          <w:color w:val="000000"/>
        </w:rPr>
      </w:pPr>
    </w:p>
    <w:p w:rsidR="004C3C9B" w:rsidRDefault="004C3C9B" w:rsidP="002E5545">
      <w:pPr>
        <w:shd w:val="clear" w:color="auto" w:fill="FFFFFF"/>
        <w:jc w:val="right"/>
        <w:rPr>
          <w:b/>
          <w:bCs/>
          <w:color w:val="000000"/>
        </w:rPr>
      </w:pP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№1</w:t>
      </w: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к постановлению Администрации </w:t>
      </w:r>
    </w:p>
    <w:p w:rsidR="002E5545" w:rsidRDefault="002E5545" w:rsidP="002E5545">
      <w:pPr>
        <w:shd w:val="clear" w:color="auto" w:fill="FFFFFF"/>
        <w:ind w:left="3540" w:firstLine="708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городского поселения</w:t>
      </w:r>
      <w:r w:rsidR="008D66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Мышкин</w:t>
      </w:r>
    </w:p>
    <w:p w:rsidR="002E5545" w:rsidRDefault="002E5545" w:rsidP="002E554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="007B1677">
        <w:rPr>
          <w:rFonts w:ascii="Times New Roman" w:hAnsi="Times New Roman" w:cs="Times New Roman"/>
          <w:color w:val="000000"/>
        </w:rPr>
        <w:t xml:space="preserve">                          от «14»  11</w:t>
      </w:r>
      <w:r>
        <w:rPr>
          <w:rFonts w:ascii="Times New Roman" w:hAnsi="Times New Roman" w:cs="Times New Roman"/>
          <w:color w:val="000000"/>
        </w:rPr>
        <w:t xml:space="preserve">   2016  года  №</w:t>
      </w:r>
      <w:r w:rsidR="00866B10">
        <w:rPr>
          <w:rFonts w:ascii="Times New Roman" w:hAnsi="Times New Roman" w:cs="Times New Roman"/>
          <w:color w:val="000000"/>
        </w:rPr>
        <w:t xml:space="preserve"> </w:t>
      </w:r>
      <w:r w:rsidR="00A91832">
        <w:rPr>
          <w:rFonts w:ascii="Times New Roman" w:hAnsi="Times New Roman" w:cs="Times New Roman"/>
          <w:color w:val="000000"/>
        </w:rPr>
        <w:t>403</w:t>
      </w:r>
      <w:bookmarkStart w:id="4" w:name="_GoBack"/>
      <w:bookmarkEnd w:id="4"/>
    </w:p>
    <w:p w:rsidR="002E5545" w:rsidRDefault="002E5545" w:rsidP="002E5545">
      <w:pPr>
        <w:pStyle w:val="1"/>
        <w:rPr>
          <w:rFonts w:ascii="Times New Roman" w:hAnsi="Times New Roman" w:cs="Times New Roman"/>
        </w:rPr>
      </w:pPr>
    </w:p>
    <w:p w:rsidR="002E5545" w:rsidRDefault="002E5545" w:rsidP="002E554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br/>
        <w:t>о разработке, утверждении, реализации и оценке эффективности  муниципальных программ М</w:t>
      </w:r>
      <w:r w:rsidR="0060694F">
        <w:rPr>
          <w:rFonts w:ascii="Times New Roman" w:hAnsi="Times New Roman" w:cs="Times New Roman"/>
        </w:rPr>
        <w:t>униципального учреждения</w:t>
      </w:r>
      <w:r>
        <w:rPr>
          <w:rFonts w:ascii="Times New Roman" w:hAnsi="Times New Roman" w:cs="Times New Roman"/>
        </w:rPr>
        <w:t xml:space="preserve"> «Администрация городского поселения Мышкин».</w:t>
      </w:r>
    </w:p>
    <w:p w:rsidR="002E5545" w:rsidRDefault="002E5545" w:rsidP="002E5545">
      <w:pPr>
        <w:jc w:val="both"/>
        <w:rPr>
          <w:b/>
          <w:sz w:val="22"/>
          <w:szCs w:val="22"/>
        </w:rPr>
      </w:pPr>
    </w:p>
    <w:p w:rsidR="002E5545" w:rsidRDefault="002E5545" w:rsidP="002E5545">
      <w:pPr>
        <w:jc w:val="center"/>
        <w:rPr>
          <w:b/>
        </w:rPr>
      </w:pPr>
      <w:r>
        <w:rPr>
          <w:b/>
        </w:rPr>
        <w:t>1. Общие положения</w:t>
      </w:r>
    </w:p>
    <w:p w:rsidR="002E5545" w:rsidRDefault="002E5545" w:rsidP="002E5545">
      <w:pPr>
        <w:jc w:val="center"/>
        <w:rPr>
          <w:b/>
          <w:sz w:val="22"/>
          <w:szCs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и результативности муниципальных программ и направлено на определение механизма решения приоритетных проблем социально-экономического развития</w:t>
      </w:r>
      <w:r w:rsidR="008D6635">
        <w:rPr>
          <w:sz w:val="22"/>
          <w:szCs w:val="22"/>
        </w:rPr>
        <w:t xml:space="preserve"> Муниципального учреждения «</w:t>
      </w:r>
      <w:r w:rsidR="000708F6">
        <w:rPr>
          <w:sz w:val="22"/>
          <w:szCs w:val="22"/>
        </w:rPr>
        <w:t>А</w:t>
      </w:r>
      <w:r w:rsidR="008D6635">
        <w:rPr>
          <w:sz w:val="22"/>
          <w:szCs w:val="22"/>
        </w:rPr>
        <w:t>дминистрация городского поселения Мышкин» (далее – Администрация ГП Мышкин)</w:t>
      </w:r>
      <w:r>
        <w:rPr>
          <w:sz w:val="22"/>
          <w:szCs w:val="22"/>
        </w:rPr>
        <w:t>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содержанию муниципальной программы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Состав и структура муниципальной программы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Муниципальная программа включает в себя подпрограммы и отдельные мероприятия, реализуемые в</w:t>
      </w:r>
      <w:r w:rsidR="008D6635">
        <w:rPr>
          <w:sz w:val="22"/>
          <w:szCs w:val="22"/>
        </w:rPr>
        <w:t xml:space="preserve"> Администрации ГП Мышкин</w:t>
      </w:r>
      <w:r>
        <w:rPr>
          <w:sz w:val="22"/>
          <w:szCs w:val="22"/>
        </w:rPr>
        <w:t>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Инициаторами разработки Муниципальной программы (Подпрограммы)</w:t>
      </w:r>
      <w:r w:rsidR="001B6FAC">
        <w:rPr>
          <w:sz w:val="22"/>
          <w:szCs w:val="22"/>
        </w:rPr>
        <w:t xml:space="preserve"> </w:t>
      </w:r>
      <w:r w:rsidR="004C3C9B">
        <w:rPr>
          <w:sz w:val="22"/>
          <w:szCs w:val="22"/>
        </w:rPr>
        <w:t xml:space="preserve">выступают </w:t>
      </w:r>
      <w:r w:rsidR="001B6FAC">
        <w:rPr>
          <w:sz w:val="22"/>
          <w:szCs w:val="22"/>
        </w:rPr>
        <w:t>Администрация ГП Мышкин</w:t>
      </w:r>
      <w:r>
        <w:rPr>
          <w:sz w:val="22"/>
          <w:szCs w:val="22"/>
        </w:rPr>
        <w:t>, структурные подразделения</w:t>
      </w:r>
      <w:r w:rsidR="001B6FAC">
        <w:rPr>
          <w:sz w:val="22"/>
          <w:szCs w:val="22"/>
        </w:rPr>
        <w:t xml:space="preserve"> Администрации ГП Мышкин</w:t>
      </w:r>
      <w:r>
        <w:rPr>
          <w:sz w:val="22"/>
          <w:szCs w:val="22"/>
        </w:rPr>
        <w:t>. Также с инициативой в установленном порядке выступают любые юридические и физические лица. При этом предложения о проблемах, требующих решения в рамках Муниципальных программ, Подпрограм</w:t>
      </w:r>
      <w:r w:rsidR="001B6FAC">
        <w:rPr>
          <w:sz w:val="22"/>
          <w:szCs w:val="22"/>
        </w:rPr>
        <w:t>м предоставляются специалистам А</w:t>
      </w:r>
      <w:r>
        <w:rPr>
          <w:sz w:val="22"/>
          <w:szCs w:val="22"/>
        </w:rPr>
        <w:t>дминистрации</w:t>
      </w:r>
      <w:r w:rsidR="001B6FAC">
        <w:rPr>
          <w:sz w:val="22"/>
          <w:szCs w:val="22"/>
        </w:rPr>
        <w:t xml:space="preserve"> ГП Мышкин</w:t>
      </w:r>
      <w:r>
        <w:rPr>
          <w:sz w:val="22"/>
          <w:szCs w:val="22"/>
        </w:rPr>
        <w:t>, курирующим данные вопросы, которые рассматривают данные предложения и принимают либо отклоняют его, а при положительном решении далее выступают Инициатором;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Мероприятия подпрограмм одной Муниципальной программы не могут быть одновременно включены в другую Муниципальную программу;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Муниципальная программа</w:t>
      </w:r>
      <w:r w:rsidR="006130E7">
        <w:rPr>
          <w:sz w:val="22"/>
          <w:szCs w:val="22"/>
        </w:rPr>
        <w:t xml:space="preserve"> может быть среднесрочной на срок от 1 года до 3 лет, и долгосрочной сроком более 3 лет</w:t>
      </w:r>
      <w:r w:rsidR="004C3C9B">
        <w:rPr>
          <w:sz w:val="22"/>
          <w:szCs w:val="22"/>
        </w:rPr>
        <w:t>, утверждается постановлением Администрации ГП Мышкин</w:t>
      </w:r>
      <w:r>
        <w:rPr>
          <w:sz w:val="22"/>
          <w:szCs w:val="22"/>
        </w:rPr>
        <w:t>;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2.1.5. Муниципальная программа в обязательном порядке должна содержать паспорт и  текстовую часть;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2.1.6. </w:t>
      </w:r>
      <w:r>
        <w:rPr>
          <w:rFonts w:ascii="Times New Roman" w:hAnsi="Times New Roman" w:cs="Times New Roman"/>
          <w:b/>
          <w:sz w:val="22"/>
          <w:szCs w:val="22"/>
        </w:rPr>
        <w:t>Паспорт 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разрабатывается по форме согласно прилож</w:t>
      </w:r>
      <w:r w:rsidR="0004787F">
        <w:rPr>
          <w:rFonts w:ascii="Times New Roman" w:hAnsi="Times New Roman" w:cs="Times New Roman"/>
          <w:sz w:val="22"/>
          <w:szCs w:val="22"/>
        </w:rPr>
        <w:t>ению № 1 к настоящему Положению;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2.1.7. Текстовая часть муниципальной программы содержит информацию по следующим разделам: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</w:t>
      </w:r>
      <w:r>
        <w:rPr>
          <w:rFonts w:ascii="Times New Roman" w:hAnsi="Times New Roman" w:cs="Times New Roman"/>
          <w:b/>
          <w:sz w:val="22"/>
          <w:szCs w:val="22"/>
        </w:rPr>
        <w:t>общая характеристика сферы реализации муниципальной программы (подпрограмм).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Данный раздел должен содержать общую характеристику текущего состояния сферы реализации муниципальной программы (подпрограмм), перечень основных проблем в сфере реализации муниципальной программы (подпрограмм), основные показатели уровня развития соответствующей сферы социально-экономического развития.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</w:t>
      </w:r>
      <w:r>
        <w:rPr>
          <w:rFonts w:ascii="Times New Roman" w:hAnsi="Times New Roman" w:cs="Times New Roman"/>
          <w:b/>
          <w:sz w:val="22"/>
          <w:szCs w:val="22"/>
        </w:rPr>
        <w:t>цель (и) и целевые показатели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Данный раздел должен содержать информацию о целях, задачах муниципальной программы, об оценке перспектив развития сферы реализации муниципальной программы (подпрограмм) и сроках ее реализации.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Данный раздел формируется в разрезе подпрограмм и основных мероприятий муниципальной программы.</w:t>
      </w:r>
    </w:p>
    <w:p w:rsidR="002E5545" w:rsidRDefault="002E5545" w:rsidP="002E5545">
      <w:pPr>
        <w:pStyle w:val="a4"/>
        <w:jc w:val="both"/>
        <w:rPr>
          <w:sz w:val="22"/>
        </w:rPr>
      </w:pPr>
      <w:r>
        <w:rPr>
          <w:sz w:val="22"/>
        </w:rPr>
        <w:t xml:space="preserve">          Целевые показатели это количественные показатели эффективности реализации программ, характеризующие достижение цели в результате реализации программ по годам (Приложение №2).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sz w:val="22"/>
          <w:szCs w:val="22"/>
        </w:rPr>
        <w:t>- план мероприятий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Перечень конкретных, детально проработанных и взаимоувязанных мероприятий с указанием исполнителей, сроков исполнения, объемов материально-технических и финансовых ресурсов, а также источников финансирования (Приложение №3).</w:t>
      </w:r>
    </w:p>
    <w:p w:rsidR="002E5545" w:rsidRDefault="002E5545" w:rsidP="002E5545">
      <w:pPr>
        <w:pStyle w:val="a4"/>
        <w:jc w:val="both"/>
        <w:rPr>
          <w:sz w:val="22"/>
        </w:rPr>
      </w:pPr>
      <w:r>
        <w:rPr>
          <w:sz w:val="22"/>
        </w:rPr>
        <w:t xml:space="preserve">          </w:t>
      </w:r>
      <w:r>
        <w:rPr>
          <w:b/>
          <w:sz w:val="22"/>
        </w:rPr>
        <w:t>- методика оценки эффективности муниципальной программы (</w:t>
      </w:r>
      <w:r>
        <w:rPr>
          <w:sz w:val="22"/>
        </w:rPr>
        <w:t>Приложение №4).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</w:rPr>
        <w:lastRenderedPageBreak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финансовое обеспечение муниципальной программы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В данном разделе приводится информация по финансовому обеспечению муниципальной программы за счет всех источников финансирования (с расшифровкой по подпрограммам, основным мероприятиям, а также по годам реализации муниципальной программы).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Сведения о финансовом обеспечении муниципальной программы приводятся по форме согласно приложению № 5 к настоящему Положению.</w:t>
      </w:r>
    </w:p>
    <w:p w:rsidR="002E5545" w:rsidRDefault="002E5545" w:rsidP="002E5545">
      <w:pPr>
        <w:pStyle w:val="a4"/>
        <w:jc w:val="both"/>
        <w:rPr>
          <w:sz w:val="22"/>
        </w:rPr>
      </w:pP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Состав и структура подпрограммы муниципальной программы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2.2.1.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2.2.2. Подпрограмма муниципальной программы должна содержать: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а) паспорт подпрограммы, заполняемый в виде приложения к муниципальной программе по форме согласно приложению № 6 к настоящему Положению.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2.2.3. Требования к формированию задач и мероприятий подпрограммы, установлению показателей и конечных результатов реализации подпрограммы, объемам и источникам финансирования подпрограммы и срокам ее реализации  аналогичны требованиям, предъявляемым настоящим Положением к муниципальной программе.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2.2.4. Информация о перечне мероприятий, планируемых к реализации в рамках реализации программы с указанием целей, задач муниципальной программы (по годам реализации, ответственным исполнителям, источникам финансирования) по формам согласно приложению № 3 к настоящему Положению.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2.2.5. С целью соблюдения требований государственных органов исполнительной власти Ярославской области, к участию муниципальных образований в реализации государственных программ, перечень и содержание разделов Муниципальной программы может изменяться.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3. Порядок разработки муниципальной программы</w:t>
      </w:r>
    </w:p>
    <w:p w:rsid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27011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3.1</w:t>
      </w:r>
      <w:r w:rsidR="00027011">
        <w:rPr>
          <w:rFonts w:ascii="Times New Roman" w:hAnsi="Times New Roman" w:cs="Times New Roman"/>
          <w:sz w:val="22"/>
          <w:szCs w:val="22"/>
        </w:rPr>
        <w:t>.</w:t>
      </w:r>
      <w:r w:rsidR="00C84B57">
        <w:rPr>
          <w:rFonts w:ascii="Times New Roman" w:hAnsi="Times New Roman" w:cs="Times New Roman"/>
          <w:sz w:val="22"/>
          <w:szCs w:val="22"/>
        </w:rPr>
        <w:t xml:space="preserve"> Процесс разработки М</w:t>
      </w:r>
      <w:r w:rsidR="00027011">
        <w:rPr>
          <w:rFonts w:ascii="Times New Roman" w:hAnsi="Times New Roman" w:cs="Times New Roman"/>
          <w:sz w:val="22"/>
          <w:szCs w:val="22"/>
        </w:rPr>
        <w:t>униципальной программы состоит из процедур ра</w:t>
      </w:r>
      <w:r w:rsidR="00C84B57">
        <w:rPr>
          <w:rFonts w:ascii="Times New Roman" w:hAnsi="Times New Roman" w:cs="Times New Roman"/>
          <w:sz w:val="22"/>
          <w:szCs w:val="22"/>
        </w:rPr>
        <w:t>зработки, согласования проекта М</w:t>
      </w:r>
      <w:r w:rsidR="00027011">
        <w:rPr>
          <w:rFonts w:ascii="Times New Roman" w:hAnsi="Times New Roman" w:cs="Times New Roman"/>
          <w:sz w:val="22"/>
          <w:szCs w:val="22"/>
        </w:rPr>
        <w:t>уницип</w:t>
      </w:r>
      <w:r>
        <w:rPr>
          <w:rFonts w:ascii="Times New Roman" w:hAnsi="Times New Roman" w:cs="Times New Roman"/>
          <w:sz w:val="22"/>
          <w:szCs w:val="22"/>
        </w:rPr>
        <w:t>альной программы и утверждения М</w:t>
      </w:r>
      <w:r w:rsidR="00027011">
        <w:rPr>
          <w:rFonts w:ascii="Times New Roman" w:hAnsi="Times New Roman" w:cs="Times New Roman"/>
          <w:sz w:val="22"/>
          <w:szCs w:val="22"/>
        </w:rPr>
        <w:t>униципальной программы.</w:t>
      </w:r>
    </w:p>
    <w:p w:rsidR="00027011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3.2</w:t>
      </w:r>
      <w:r w:rsidR="00027011">
        <w:rPr>
          <w:rFonts w:ascii="Times New Roman" w:hAnsi="Times New Roman" w:cs="Times New Roman"/>
          <w:sz w:val="22"/>
          <w:szCs w:val="22"/>
        </w:rPr>
        <w:t>.</w:t>
      </w:r>
      <w:r w:rsidR="00C84B57">
        <w:rPr>
          <w:rFonts w:ascii="Times New Roman" w:hAnsi="Times New Roman" w:cs="Times New Roman"/>
          <w:sz w:val="22"/>
          <w:szCs w:val="22"/>
        </w:rPr>
        <w:t xml:space="preserve"> Разработка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 осуще</w:t>
      </w:r>
      <w:r w:rsidR="00C84B57">
        <w:rPr>
          <w:rFonts w:ascii="Times New Roman" w:hAnsi="Times New Roman" w:cs="Times New Roman"/>
          <w:sz w:val="22"/>
          <w:szCs w:val="22"/>
        </w:rPr>
        <w:t>ствляется на основании перечня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программ, утвержденных Постановлением Администрации ГП Мышкин.</w:t>
      </w:r>
    </w:p>
    <w:p w:rsidR="00027011" w:rsidRPr="00F4543B" w:rsidRDefault="00E308ED" w:rsidP="000270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3.3</w:t>
      </w:r>
      <w:r w:rsidR="00C84B57">
        <w:rPr>
          <w:rFonts w:ascii="Times New Roman" w:hAnsi="Times New Roman" w:cs="Times New Roman"/>
          <w:sz w:val="22"/>
          <w:szCs w:val="22"/>
        </w:rPr>
        <w:t>. Перечень М</w:t>
      </w:r>
      <w:r w:rsidR="00027011">
        <w:rPr>
          <w:rFonts w:ascii="Times New Roman" w:hAnsi="Times New Roman" w:cs="Times New Roman"/>
          <w:sz w:val="22"/>
          <w:szCs w:val="22"/>
        </w:rPr>
        <w:t>униципальных программ содержит наименования</w:t>
      </w:r>
      <w:r w:rsidR="00C84B57">
        <w:rPr>
          <w:rFonts w:ascii="Times New Roman" w:hAnsi="Times New Roman" w:cs="Times New Roman"/>
          <w:sz w:val="22"/>
          <w:szCs w:val="22"/>
        </w:rPr>
        <w:t xml:space="preserve"> М</w:t>
      </w:r>
      <w:r w:rsidR="00027011">
        <w:rPr>
          <w:rFonts w:ascii="Times New Roman" w:hAnsi="Times New Roman" w:cs="Times New Roman"/>
          <w:sz w:val="22"/>
          <w:szCs w:val="22"/>
        </w:rPr>
        <w:t>уници</w:t>
      </w:r>
      <w:r>
        <w:rPr>
          <w:rFonts w:ascii="Times New Roman" w:hAnsi="Times New Roman" w:cs="Times New Roman"/>
          <w:sz w:val="22"/>
          <w:szCs w:val="22"/>
        </w:rPr>
        <w:t>пальных программ, наименование П</w:t>
      </w:r>
      <w:r w:rsidR="00027011">
        <w:rPr>
          <w:rFonts w:ascii="Times New Roman" w:hAnsi="Times New Roman" w:cs="Times New Roman"/>
          <w:sz w:val="22"/>
          <w:szCs w:val="22"/>
        </w:rPr>
        <w:t>одпрограмм и основных мероприятий, входящих в состав Муниципальной программы и их ответственных исполнителей.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</w:t>
      </w:r>
      <w:r w:rsidR="00E308ED">
        <w:rPr>
          <w:rFonts w:ascii="Times New Roman" w:hAnsi="Times New Roman" w:cs="Times New Roman"/>
          <w:sz w:val="22"/>
          <w:szCs w:val="22"/>
        </w:rPr>
        <w:t>4</w:t>
      </w:r>
      <w:r w:rsidR="00C84B57">
        <w:rPr>
          <w:rFonts w:ascii="Times New Roman" w:hAnsi="Times New Roman" w:cs="Times New Roman"/>
          <w:sz w:val="22"/>
          <w:szCs w:val="22"/>
        </w:rPr>
        <w:t>. Проект М</w:t>
      </w:r>
      <w:r w:rsidRPr="00F4543B">
        <w:rPr>
          <w:rFonts w:ascii="Times New Roman" w:hAnsi="Times New Roman" w:cs="Times New Roman"/>
          <w:sz w:val="22"/>
          <w:szCs w:val="22"/>
        </w:rPr>
        <w:t xml:space="preserve">униципальной программы представляется </w:t>
      </w:r>
      <w:r w:rsidR="00743EB7">
        <w:rPr>
          <w:rFonts w:ascii="Times New Roman" w:hAnsi="Times New Roman" w:cs="Times New Roman"/>
          <w:sz w:val="22"/>
          <w:szCs w:val="22"/>
        </w:rPr>
        <w:t xml:space="preserve">ответственным исполнителем </w:t>
      </w:r>
      <w:r w:rsidR="00C84B57">
        <w:rPr>
          <w:rFonts w:ascii="Times New Roman" w:hAnsi="Times New Roman" w:cs="Times New Roman"/>
          <w:sz w:val="22"/>
          <w:szCs w:val="22"/>
        </w:rPr>
        <w:t>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 в Администрацию ГП Мышкин для согласования на предмет соответствия основным направлениям деятельности Администрации ГП Мышкин и наличия оснований для разработки.</w:t>
      </w:r>
    </w:p>
    <w:p w:rsidR="00F4543B" w:rsidRPr="00F4543B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3.5</w:t>
      </w:r>
      <w:r w:rsidR="00F4543B">
        <w:rPr>
          <w:rFonts w:ascii="Times New Roman" w:hAnsi="Times New Roman" w:cs="Times New Roman"/>
          <w:sz w:val="22"/>
          <w:szCs w:val="22"/>
        </w:rPr>
        <w:t xml:space="preserve">. </w:t>
      </w:r>
      <w:r w:rsidR="00C84B57">
        <w:rPr>
          <w:rFonts w:ascii="Times New Roman" w:hAnsi="Times New Roman" w:cs="Times New Roman"/>
          <w:sz w:val="22"/>
          <w:szCs w:val="22"/>
        </w:rPr>
        <w:t>Согласование проекта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униципальной программы осуществляется в течение 10 рабочих дней со дня его поступления в Администрацию ГП Мышкин.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</w:t>
      </w:r>
      <w:r w:rsidR="00E308ED">
        <w:rPr>
          <w:rFonts w:ascii="Times New Roman" w:hAnsi="Times New Roman" w:cs="Times New Roman"/>
          <w:sz w:val="22"/>
          <w:szCs w:val="22"/>
        </w:rPr>
        <w:t>6</w:t>
      </w:r>
      <w:r w:rsidRPr="00F4543B">
        <w:rPr>
          <w:rFonts w:ascii="Times New Roman" w:hAnsi="Times New Roman" w:cs="Times New Roman"/>
          <w:sz w:val="22"/>
          <w:szCs w:val="22"/>
        </w:rPr>
        <w:t xml:space="preserve">. По итогам </w:t>
      </w:r>
      <w:r w:rsidR="00743EB7">
        <w:rPr>
          <w:rFonts w:ascii="Times New Roman" w:hAnsi="Times New Roman" w:cs="Times New Roman"/>
          <w:sz w:val="22"/>
          <w:szCs w:val="22"/>
        </w:rPr>
        <w:t xml:space="preserve">согласования </w:t>
      </w:r>
      <w:r w:rsidR="00C84B57">
        <w:rPr>
          <w:rFonts w:ascii="Times New Roman" w:hAnsi="Times New Roman" w:cs="Times New Roman"/>
          <w:sz w:val="22"/>
          <w:szCs w:val="22"/>
        </w:rPr>
        <w:t>проекта 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принимается одно из следующих решений: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84B57">
        <w:rPr>
          <w:rFonts w:ascii="Times New Roman" w:hAnsi="Times New Roman" w:cs="Times New Roman"/>
          <w:sz w:val="22"/>
          <w:szCs w:val="22"/>
        </w:rPr>
        <w:t>- о направлении проекта М</w:t>
      </w:r>
      <w:r w:rsidRPr="00F4543B">
        <w:rPr>
          <w:rFonts w:ascii="Times New Roman" w:hAnsi="Times New Roman" w:cs="Times New Roman"/>
          <w:sz w:val="22"/>
          <w:szCs w:val="22"/>
        </w:rPr>
        <w:t>униципальной программы на утверждение в установленном действующим законодательством порядке;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4543B">
        <w:rPr>
          <w:rFonts w:ascii="Times New Roman" w:hAnsi="Times New Roman" w:cs="Times New Roman"/>
          <w:sz w:val="22"/>
          <w:szCs w:val="22"/>
        </w:rPr>
        <w:t>- о необходимости доработки проекта муниципальной программы;</w:t>
      </w:r>
    </w:p>
    <w:p w:rsidR="00F4543B" w:rsidRP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4543B">
        <w:rPr>
          <w:rFonts w:ascii="Times New Roman" w:hAnsi="Times New Roman" w:cs="Times New Roman"/>
          <w:sz w:val="22"/>
          <w:szCs w:val="22"/>
        </w:rPr>
        <w:t>- о нецелесообразности реализации муниципальной программы по предложенному проекту.</w:t>
      </w:r>
    </w:p>
    <w:p w:rsidR="00F4543B" w:rsidRPr="00F4543B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3.7</w:t>
      </w:r>
      <w:r w:rsidR="00F4543B" w:rsidRPr="00F4543B">
        <w:rPr>
          <w:rFonts w:ascii="Times New Roman" w:hAnsi="Times New Roman" w:cs="Times New Roman"/>
          <w:sz w:val="22"/>
          <w:szCs w:val="22"/>
        </w:rPr>
        <w:t>. В сл</w:t>
      </w:r>
      <w:r w:rsidR="00C84B57">
        <w:rPr>
          <w:rFonts w:ascii="Times New Roman" w:hAnsi="Times New Roman" w:cs="Times New Roman"/>
          <w:sz w:val="22"/>
          <w:szCs w:val="22"/>
        </w:rPr>
        <w:t>учае положительного заключения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</w:t>
      </w:r>
      <w:r w:rsidR="00743EB7">
        <w:rPr>
          <w:rFonts w:ascii="Times New Roman" w:hAnsi="Times New Roman" w:cs="Times New Roman"/>
          <w:sz w:val="22"/>
          <w:szCs w:val="22"/>
        </w:rPr>
        <w:t xml:space="preserve">альная программа утверждается Главой ГП Мышкин в </w:t>
      </w:r>
      <w:r>
        <w:rPr>
          <w:rFonts w:ascii="Times New Roman" w:hAnsi="Times New Roman" w:cs="Times New Roman"/>
          <w:sz w:val="22"/>
          <w:szCs w:val="22"/>
        </w:rPr>
        <w:t>порядке, установленном</w:t>
      </w:r>
      <w:r w:rsidR="00F4543B" w:rsidRPr="00F4543B"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законодательством.</w:t>
      </w:r>
    </w:p>
    <w:p w:rsidR="002E5545" w:rsidRDefault="00E308ED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3.8</w:t>
      </w:r>
      <w:r w:rsidR="00C84B57">
        <w:rPr>
          <w:rFonts w:ascii="Times New Roman" w:hAnsi="Times New Roman" w:cs="Times New Roman"/>
          <w:sz w:val="22"/>
          <w:szCs w:val="22"/>
        </w:rPr>
        <w:t>. Долгосрочные М</w:t>
      </w:r>
      <w:r w:rsidR="00F4543B" w:rsidRPr="00F4543B">
        <w:rPr>
          <w:rFonts w:ascii="Times New Roman" w:hAnsi="Times New Roman" w:cs="Times New Roman"/>
          <w:sz w:val="22"/>
          <w:szCs w:val="22"/>
        </w:rPr>
        <w:t>униципальные программы подлежат рассмотрению на публичных слушаниях не позднее 3 месяца до дня внесения проекта решения о соответствующем бюджете городского поселения Мышкин в Муниципальный Совет городского поселения Мышкин.</w:t>
      </w:r>
    </w:p>
    <w:p w:rsidR="003E2A3D" w:rsidRDefault="00E308ED" w:rsidP="00F4543B">
      <w:pPr>
        <w:pStyle w:val="ConsPlusNormal"/>
        <w:jc w:val="both"/>
        <w:rPr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3.9</w:t>
      </w:r>
      <w:r w:rsidR="003E2A3D">
        <w:rPr>
          <w:rFonts w:ascii="Times New Roman" w:hAnsi="Times New Roman" w:cs="Times New Roman"/>
          <w:sz w:val="22"/>
          <w:szCs w:val="22"/>
        </w:rPr>
        <w:t>. Муниципальные программы (а также нормативные правовые акты о внесении изменений в данные программы) размещаются на официальном сайте Администрации ГП Мышкин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2E5545" w:rsidRDefault="002E5545" w:rsidP="002E5545">
      <w:pPr>
        <w:pStyle w:val="a4"/>
        <w:jc w:val="both"/>
        <w:rPr>
          <w:bCs/>
          <w:sz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 Реализация и контроль реализации муниципальной программы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4.1. Процесс реализации муниципальной программы состоит из процедур реализации подпрограмм и основных мероприятий, контроля реализации, внесения изменений в муниципальную программу.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4.2. Реализация муниципальной программы заключается в реализации подпрограмм и основных мероприятий, вошедших в состав муниципальной программы, и осуществляется ответственными исполнителями, кураторами, исполнителями и соисполнителями подпрограмм и основных мероприятий.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4.3.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4.4. Контроль реализации муниципальной программы осуществляет ответственный исполнитель муниципальной программы на основании отчетов о реализации муниципальной программы и подпрограмм, входящих в нее.  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4.5. Отчеты о реализации муниципальной программы по форме согласно приложению № 7 к настоящему Положению, составляется ответственным исполнителем муниципальной программы не позднее </w:t>
      </w:r>
      <w:r w:rsidR="00A46CFA">
        <w:rPr>
          <w:rFonts w:ascii="Times New Roman" w:hAnsi="Times New Roman" w:cs="Times New Roman"/>
          <w:sz w:val="22"/>
          <w:szCs w:val="22"/>
        </w:rPr>
        <w:t xml:space="preserve">1 марта </w:t>
      </w:r>
      <w:r>
        <w:rPr>
          <w:rFonts w:ascii="Times New Roman" w:hAnsi="Times New Roman" w:cs="Times New Roman"/>
          <w:sz w:val="22"/>
          <w:szCs w:val="22"/>
        </w:rPr>
        <w:t>года, следующего за отчетным.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4.6. По каждой муниципальной программе ежегодно проводится оценка результативности и эффективности ее реализации на основании методики согласно приложению № 2  к настоящему Положению.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4.7. Сводная информация о реализации  и оценке эффективности реализации муниципальных программ (далее – сводная информация) представляется Главе </w:t>
      </w:r>
      <w:r w:rsidR="00630488">
        <w:rPr>
          <w:rFonts w:ascii="Times New Roman" w:hAnsi="Times New Roman" w:cs="Times New Roman"/>
          <w:sz w:val="22"/>
          <w:szCs w:val="22"/>
        </w:rPr>
        <w:t xml:space="preserve">городского </w:t>
      </w:r>
      <w:r>
        <w:rPr>
          <w:rFonts w:ascii="Times New Roman" w:hAnsi="Times New Roman" w:cs="Times New Roman"/>
          <w:sz w:val="22"/>
          <w:szCs w:val="22"/>
        </w:rPr>
        <w:t>поселения</w:t>
      </w:r>
      <w:r w:rsidR="00630488">
        <w:rPr>
          <w:rFonts w:ascii="Times New Roman" w:hAnsi="Times New Roman" w:cs="Times New Roman"/>
          <w:sz w:val="22"/>
          <w:szCs w:val="22"/>
        </w:rPr>
        <w:t xml:space="preserve"> Мышкин</w:t>
      </w:r>
      <w:r>
        <w:rPr>
          <w:rFonts w:ascii="Times New Roman" w:hAnsi="Times New Roman" w:cs="Times New Roman"/>
          <w:sz w:val="22"/>
          <w:szCs w:val="22"/>
        </w:rPr>
        <w:t xml:space="preserve"> ежегодно до 1 апреля года, следующего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4.8. Сводная информация  размещается на официальном сайте Администрации </w:t>
      </w:r>
      <w:r w:rsidR="00630488">
        <w:rPr>
          <w:rFonts w:ascii="Times New Roman" w:hAnsi="Times New Roman" w:cs="Times New Roman"/>
          <w:sz w:val="22"/>
          <w:szCs w:val="22"/>
        </w:rPr>
        <w:t xml:space="preserve">ГП Мышкин </w:t>
      </w:r>
      <w:r>
        <w:rPr>
          <w:rFonts w:ascii="Times New Roman" w:hAnsi="Times New Roman" w:cs="Times New Roman"/>
          <w:sz w:val="22"/>
          <w:szCs w:val="22"/>
        </w:rPr>
        <w:t xml:space="preserve">в информационно-телекоммуникационной сети «Интернет» до 1 мая года, следующего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отчетным.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4.9. По результатам оценки эффективности муниципальной программы Глава </w:t>
      </w:r>
      <w:r w:rsidR="00630488">
        <w:rPr>
          <w:rFonts w:ascii="Times New Roman" w:hAnsi="Times New Roman" w:cs="Times New Roman"/>
          <w:sz w:val="22"/>
          <w:szCs w:val="22"/>
        </w:rPr>
        <w:t xml:space="preserve">городского </w:t>
      </w:r>
      <w:r>
        <w:rPr>
          <w:rFonts w:ascii="Times New Roman" w:hAnsi="Times New Roman" w:cs="Times New Roman"/>
          <w:sz w:val="22"/>
          <w:szCs w:val="22"/>
        </w:rPr>
        <w:t>поселения</w:t>
      </w:r>
      <w:r w:rsidR="00630488">
        <w:rPr>
          <w:rFonts w:ascii="Times New Roman" w:hAnsi="Times New Roman" w:cs="Times New Roman"/>
          <w:sz w:val="22"/>
          <w:szCs w:val="22"/>
        </w:rPr>
        <w:t xml:space="preserve"> Мышкин</w:t>
      </w:r>
      <w:r>
        <w:rPr>
          <w:rFonts w:ascii="Times New Roman" w:hAnsi="Times New Roman" w:cs="Times New Roman"/>
          <w:sz w:val="22"/>
          <w:szCs w:val="22"/>
        </w:rPr>
        <w:t xml:space="preserve"> может принять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4.10. Процесс внесения изменений в муниципальную программу состоит из процедур подготовки проекта внесения изменений в муниципальную программу, согласования проекта внесения изменений в муниципальную программу, утверждения внесения изменений в муниципальную программу. 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4.11. Внесение изменений в муниципальную программу может быть инициировано ответственным исполнителем муниципальной программы, в том числе по результатам контроля реализации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4.12. Одновременно с внесением изменений в муниципальную программу инициируется внесение соответствующих изменений  в подпрограммы, входящие в состав этой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4.13. 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1F3A47">
        <w:rPr>
          <w:rFonts w:ascii="Times New Roman" w:hAnsi="Times New Roman" w:cs="Times New Roman"/>
          <w:sz w:val="22"/>
          <w:szCs w:val="22"/>
        </w:rPr>
        <w:t xml:space="preserve">   4.14</w:t>
      </w:r>
      <w:r>
        <w:rPr>
          <w:rFonts w:ascii="Times New Roman" w:hAnsi="Times New Roman" w:cs="Times New Roman"/>
          <w:sz w:val="22"/>
          <w:szCs w:val="22"/>
        </w:rPr>
        <w:t>. Муниципальная программа подлежит приведению в соответствие с решением о бюджете (о внесении изменений в решение о бюджете</w:t>
      </w:r>
      <w:r w:rsidR="00630488">
        <w:rPr>
          <w:rFonts w:ascii="Times New Roman" w:hAnsi="Times New Roman" w:cs="Times New Roman"/>
          <w:sz w:val="22"/>
          <w:szCs w:val="22"/>
        </w:rPr>
        <w:t xml:space="preserve"> Администрации ГП Мышкин</w:t>
      </w:r>
      <w:r>
        <w:rPr>
          <w:rFonts w:ascii="Times New Roman" w:hAnsi="Times New Roman" w:cs="Times New Roman"/>
          <w:sz w:val="22"/>
          <w:szCs w:val="22"/>
        </w:rPr>
        <w:t xml:space="preserve">) не позднее </w:t>
      </w:r>
      <w:r w:rsidR="00C601F4">
        <w:rPr>
          <w:rFonts w:ascii="Times New Roman" w:hAnsi="Times New Roman" w:cs="Times New Roman"/>
          <w:sz w:val="22"/>
          <w:szCs w:val="22"/>
        </w:rPr>
        <w:t xml:space="preserve">трех </w:t>
      </w:r>
      <w:r>
        <w:rPr>
          <w:rFonts w:ascii="Times New Roman" w:hAnsi="Times New Roman" w:cs="Times New Roman"/>
          <w:sz w:val="22"/>
          <w:szCs w:val="22"/>
        </w:rPr>
        <w:t>месяцев со дня вступления данного решения в силу.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Полномочия ответственного исполнителя муниципальной программы.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Ответственный исполнитель: </w:t>
      </w:r>
    </w:p>
    <w:p w:rsidR="002E5545" w:rsidRDefault="001F3A47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разработку М</w:t>
      </w:r>
      <w:r w:rsidR="002E5545">
        <w:rPr>
          <w:rFonts w:ascii="Times New Roman" w:hAnsi="Times New Roman" w:cs="Times New Roman"/>
          <w:sz w:val="22"/>
          <w:szCs w:val="22"/>
        </w:rPr>
        <w:t>униципальной программы, ее согласование и утвержд</w:t>
      </w:r>
      <w:r>
        <w:rPr>
          <w:rFonts w:ascii="Times New Roman" w:hAnsi="Times New Roman" w:cs="Times New Roman"/>
          <w:sz w:val="22"/>
          <w:szCs w:val="22"/>
        </w:rPr>
        <w:t>ение в установленном настоящем П</w:t>
      </w:r>
      <w:r w:rsidR="002E5545">
        <w:rPr>
          <w:rFonts w:ascii="Times New Roman" w:hAnsi="Times New Roman" w:cs="Times New Roman"/>
          <w:sz w:val="22"/>
          <w:szCs w:val="22"/>
        </w:rPr>
        <w:t>оложением порядке;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координацию деятельности ответственных исполнителей подпрограмм и соисполнителей в пр</w:t>
      </w:r>
      <w:r w:rsidR="001F3A47">
        <w:rPr>
          <w:rFonts w:ascii="Times New Roman" w:hAnsi="Times New Roman" w:cs="Times New Roman"/>
          <w:sz w:val="22"/>
          <w:szCs w:val="22"/>
        </w:rPr>
        <w:t>оцессе разработки и реализации 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программы;</w:t>
      </w:r>
    </w:p>
    <w:p w:rsidR="002E5545" w:rsidRDefault="001F3A47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организует реализацию М</w:t>
      </w:r>
      <w:r w:rsidR="002E5545">
        <w:rPr>
          <w:rFonts w:ascii="Times New Roman" w:hAnsi="Times New Roman" w:cs="Times New Roman"/>
          <w:sz w:val="22"/>
          <w:szCs w:val="22"/>
        </w:rPr>
        <w:t xml:space="preserve">униципальной программы, по согласованию с ответственными исполнителями подпрограмм и соисполнителями принимает решение о внесении изменений в муниципальную программу в соответствии с установленными </w:t>
      </w:r>
      <w:r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2E5545">
        <w:rPr>
          <w:rFonts w:ascii="Times New Roman" w:hAnsi="Times New Roman" w:cs="Times New Roman"/>
          <w:sz w:val="22"/>
          <w:szCs w:val="22"/>
        </w:rPr>
        <w:t>Положением требованиями;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проводит оценку эффективности и результативности реализации муниципальной программы на основании методики соглас</w:t>
      </w:r>
      <w:r w:rsidR="001F3A47">
        <w:rPr>
          <w:rFonts w:ascii="Times New Roman" w:hAnsi="Times New Roman" w:cs="Times New Roman"/>
          <w:sz w:val="22"/>
          <w:szCs w:val="22"/>
        </w:rPr>
        <w:t>но приложению № 4 к настоящему П</w:t>
      </w:r>
      <w:r>
        <w:rPr>
          <w:rFonts w:ascii="Times New Roman" w:hAnsi="Times New Roman" w:cs="Times New Roman"/>
          <w:sz w:val="22"/>
          <w:szCs w:val="22"/>
        </w:rPr>
        <w:t>оложению.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Ответственный исполнитель подпрограммы:   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обеспечивает разработку подпрограммы, ее согласовани</w:t>
      </w:r>
      <w:r w:rsidR="001F3A47">
        <w:rPr>
          <w:rFonts w:ascii="Times New Roman" w:hAnsi="Times New Roman" w:cs="Times New Roman"/>
          <w:sz w:val="22"/>
          <w:szCs w:val="22"/>
        </w:rPr>
        <w:t xml:space="preserve">е с ответственным исполнителем </w:t>
      </w:r>
      <w:r w:rsidR="001F3A47">
        <w:rPr>
          <w:rFonts w:ascii="Times New Roman" w:hAnsi="Times New Roman" w:cs="Times New Roman"/>
          <w:sz w:val="22"/>
          <w:szCs w:val="22"/>
        </w:rPr>
        <w:lastRenderedPageBreak/>
        <w:t>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 и соисполнителями;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организует реализацию подпрограммы, принимает решение о внесении изменений в подпрограмму в соответствии с установленным Положением требованиями по согласовани</w:t>
      </w:r>
      <w:r w:rsidR="001F3A47">
        <w:rPr>
          <w:rFonts w:ascii="Times New Roman" w:hAnsi="Times New Roman" w:cs="Times New Roman"/>
          <w:sz w:val="22"/>
          <w:szCs w:val="22"/>
        </w:rPr>
        <w:t>ю с ответственным исполнителем М</w:t>
      </w:r>
      <w:r>
        <w:rPr>
          <w:rFonts w:ascii="Times New Roman" w:hAnsi="Times New Roman" w:cs="Times New Roman"/>
          <w:sz w:val="22"/>
          <w:szCs w:val="22"/>
        </w:rPr>
        <w:t>униципальной программы и соисполнителями подпрограмм</w:t>
      </w:r>
      <w:r w:rsidR="001E745A">
        <w:rPr>
          <w:rFonts w:ascii="Times New Roman" w:hAnsi="Times New Roman" w:cs="Times New Roman"/>
          <w:sz w:val="22"/>
          <w:szCs w:val="22"/>
        </w:rPr>
        <w:t>ы, в которую вносятся изменения.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Default="002E5545" w:rsidP="002E5545">
      <w:pPr>
        <w:ind w:firstLine="851"/>
        <w:jc w:val="center"/>
        <w:rPr>
          <w:b/>
        </w:rPr>
      </w:pPr>
      <w:r>
        <w:rPr>
          <w:b/>
        </w:rPr>
        <w:t>6.</w:t>
      </w:r>
      <w:r>
        <w:rPr>
          <w:b/>
        </w:rPr>
        <w:tab/>
        <w:t>Финансовое обеспечение реализации Муниципальной программы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Финансовое обеспечение реализации Муниципальных программ осуществляется за счет бюджетных ассигнований</w:t>
      </w:r>
      <w:r w:rsidR="000A2CC9">
        <w:rPr>
          <w:rFonts w:ascii="Times New Roman" w:hAnsi="Times New Roman" w:cs="Times New Roman"/>
          <w:sz w:val="22"/>
          <w:szCs w:val="22"/>
        </w:rPr>
        <w:t xml:space="preserve"> Администрации ГП Мышкин</w:t>
      </w:r>
      <w:r>
        <w:rPr>
          <w:rFonts w:ascii="Times New Roman" w:hAnsi="Times New Roman" w:cs="Times New Roman"/>
          <w:sz w:val="22"/>
          <w:szCs w:val="22"/>
        </w:rPr>
        <w:t xml:space="preserve">, привлеченных средств бюджетов других уровней, предусмотренных решением Муниципального Совета о бюджете </w:t>
      </w:r>
      <w:r w:rsidR="000A2CC9">
        <w:rPr>
          <w:rFonts w:ascii="Times New Roman" w:hAnsi="Times New Roman" w:cs="Times New Roman"/>
          <w:sz w:val="22"/>
          <w:szCs w:val="22"/>
        </w:rPr>
        <w:t xml:space="preserve">Администрации ГП Мышкин </w:t>
      </w:r>
      <w:r>
        <w:rPr>
          <w:rFonts w:ascii="Times New Roman" w:hAnsi="Times New Roman" w:cs="Times New Roman"/>
          <w:sz w:val="22"/>
          <w:szCs w:val="22"/>
        </w:rPr>
        <w:t>на очередной финансовый год и плановый период (далее решение о бюджете), и внебюджетных источни</w:t>
      </w:r>
      <w:r w:rsidR="00CF333F">
        <w:rPr>
          <w:rFonts w:ascii="Times New Roman" w:hAnsi="Times New Roman" w:cs="Times New Roman"/>
          <w:sz w:val="22"/>
          <w:szCs w:val="22"/>
        </w:rPr>
        <w:t>ков  по соответствующей каждой М</w:t>
      </w:r>
      <w:r>
        <w:rPr>
          <w:rFonts w:ascii="Times New Roman" w:hAnsi="Times New Roman" w:cs="Times New Roman"/>
          <w:sz w:val="22"/>
          <w:szCs w:val="22"/>
        </w:rPr>
        <w:t>униципальной программе целевой статье расходов бюджета.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2E5545" w:rsidRDefault="002E5545" w:rsidP="002E5545">
      <w:pPr>
        <w:rPr>
          <w:sz w:val="22"/>
          <w:szCs w:val="22"/>
        </w:rPr>
        <w:sectPr w:rsidR="002E5545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pStyle w:val="a4"/>
        <w:jc w:val="right"/>
        <w:rPr>
          <w:color w:val="000000"/>
          <w:sz w:val="22"/>
        </w:rPr>
      </w:pPr>
      <w:r>
        <w:rPr>
          <w:bCs/>
          <w:color w:val="000000"/>
          <w:sz w:val="22"/>
        </w:rPr>
        <w:lastRenderedPageBreak/>
        <w:t xml:space="preserve">Приложение № 1 к </w:t>
      </w:r>
      <w:hyperlink r:id="rId6" w:anchor="sub_0" w:history="1">
        <w:r>
          <w:rPr>
            <w:rStyle w:val="a3"/>
            <w:bCs/>
            <w:color w:val="000000"/>
            <w:sz w:val="22"/>
          </w:rPr>
          <w:t>Положению</w:t>
        </w:r>
      </w:hyperlink>
    </w:p>
    <w:p w:rsidR="00AF57D0" w:rsidRDefault="00AF57D0" w:rsidP="00AF57D0">
      <w:pPr>
        <w:pStyle w:val="a4"/>
        <w:rPr>
          <w:bCs/>
          <w:color w:val="000000"/>
          <w:sz w:val="22"/>
        </w:rPr>
      </w:pPr>
    </w:p>
    <w:p w:rsidR="00AF57D0" w:rsidRDefault="00AF57D0" w:rsidP="00AF57D0">
      <w:pPr>
        <w:pStyle w:val="a4"/>
        <w:rPr>
          <w:bCs/>
          <w:color w:val="000000"/>
          <w:sz w:val="22"/>
        </w:rPr>
      </w:pPr>
    </w:p>
    <w:p w:rsidR="00AF57D0" w:rsidRDefault="00AF57D0" w:rsidP="00AF57D0">
      <w:pPr>
        <w:pStyle w:val="a4"/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ПАСПОРТ МУНИЦИПАЛЬНОЙ ПРОГРАММЫ</w:t>
      </w:r>
    </w:p>
    <w:p w:rsidR="00AF57D0" w:rsidRDefault="00AF57D0" w:rsidP="00AF57D0">
      <w:pPr>
        <w:pStyle w:val="a4"/>
        <w:jc w:val="center"/>
        <w:rPr>
          <w:bCs/>
          <w:color w:val="000000"/>
          <w:sz w:val="22"/>
          <w:highlight w:val="darkCy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256"/>
        <w:gridCol w:w="2985"/>
      </w:tblGrid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Заказчик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реализации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Основные цели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Основные задачи муниципальной программы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Ожидаемые результаты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  <w:tr w:rsidR="00AF57D0" w:rsidTr="00AF57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D0" w:rsidRDefault="00AF57D0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Перечень подпрограмм  и основных мероприятий</w:t>
            </w:r>
          </w:p>
          <w:p w:rsidR="00AF57D0" w:rsidRDefault="00AF57D0">
            <w:pPr>
              <w:pStyle w:val="a4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D0" w:rsidRDefault="00AF57D0">
            <w:pPr>
              <w:pStyle w:val="a4"/>
              <w:spacing w:line="276" w:lineRule="auto"/>
              <w:rPr>
                <w:color w:val="000000"/>
                <w:sz w:val="22"/>
              </w:rPr>
            </w:pPr>
          </w:p>
        </w:tc>
      </w:tr>
    </w:tbl>
    <w:p w:rsidR="00AF57D0" w:rsidRDefault="00AF57D0" w:rsidP="00AF57D0">
      <w:pPr>
        <w:rPr>
          <w:sz w:val="22"/>
          <w:szCs w:val="22"/>
        </w:rPr>
        <w:sectPr w:rsidR="00AF57D0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jc w:val="both"/>
        <w:rPr>
          <w:sz w:val="22"/>
          <w:szCs w:val="22"/>
        </w:rPr>
      </w:pPr>
    </w:p>
    <w:p w:rsidR="00AF57D0" w:rsidRDefault="00AF57D0" w:rsidP="00AF57D0">
      <w:pPr>
        <w:pStyle w:val="a4"/>
        <w:jc w:val="right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Приложение № 2 к </w:t>
      </w:r>
      <w:hyperlink r:id="rId7" w:anchor="sub_0" w:history="1">
        <w:r>
          <w:rPr>
            <w:rStyle w:val="a3"/>
            <w:bCs/>
            <w:color w:val="000000"/>
            <w:sz w:val="22"/>
          </w:rPr>
          <w:t>Положению</w:t>
        </w:r>
      </w:hyperlink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r>
        <w:t>Сведения о целевых показателях (индикаторах) муниципальной программы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r>
        <w:t>_____________________________________________________________________________________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(указать наименование)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701"/>
        <w:gridCol w:w="1984"/>
        <w:gridCol w:w="1701"/>
        <w:gridCol w:w="1985"/>
        <w:gridCol w:w="1778"/>
      </w:tblGrid>
      <w:tr w:rsidR="00AF57D0" w:rsidTr="00AF57D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</w:tr>
      <w:tr w:rsidR="00AF57D0" w:rsidTr="00AF5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базовое 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20__год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20__год плановое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20__год плановое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F57D0" w:rsidTr="00AF57D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муниципальной программы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«_____________»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</w:t>
            </w:r>
            <w:r>
              <w:rPr>
                <w:lang w:val="en-US" w:eastAsia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57D0" w:rsidTr="00AF57D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муниципальной программы</w:t>
            </w:r>
          </w:p>
        </w:tc>
      </w:tr>
      <w:tr w:rsidR="00AF57D0" w:rsidTr="00AF57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>
      <w:pPr>
        <w:pStyle w:val="a4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№3 к Положению</w:t>
      </w:r>
    </w:p>
    <w:p w:rsidR="00AF57D0" w:rsidRDefault="00AF57D0" w:rsidP="00AF57D0">
      <w:pPr>
        <w:jc w:val="center"/>
        <w:rPr>
          <w:b/>
          <w:spacing w:val="60"/>
        </w:rPr>
      </w:pPr>
    </w:p>
    <w:p w:rsidR="00AF57D0" w:rsidRDefault="00AF57D0" w:rsidP="00AF57D0">
      <w:pPr>
        <w:jc w:val="center"/>
        <w:rPr>
          <w:b/>
          <w:spacing w:val="60"/>
        </w:rPr>
      </w:pPr>
    </w:p>
    <w:p w:rsidR="00AF57D0" w:rsidRDefault="00AF57D0" w:rsidP="00AF57D0">
      <w:pPr>
        <w:jc w:val="center"/>
        <w:rPr>
          <w:b/>
          <w:spacing w:val="60"/>
        </w:rPr>
      </w:pPr>
      <w:r>
        <w:rPr>
          <w:b/>
          <w:spacing w:val="60"/>
        </w:rPr>
        <w:t>Система программных мероприятий</w:t>
      </w:r>
    </w:p>
    <w:p w:rsidR="00AF57D0" w:rsidRDefault="00AF57D0" w:rsidP="00AF57D0">
      <w:pPr>
        <w:jc w:val="center"/>
        <w:rPr>
          <w:b/>
          <w:spacing w:val="60"/>
        </w:rPr>
      </w:pPr>
    </w:p>
    <w:tbl>
      <w:tblPr>
        <w:tblW w:w="14647" w:type="dxa"/>
        <w:tblInd w:w="92" w:type="dxa"/>
        <w:tblLook w:val="04A0"/>
      </w:tblPr>
      <w:tblGrid>
        <w:gridCol w:w="940"/>
        <w:gridCol w:w="2856"/>
        <w:gridCol w:w="1960"/>
        <w:gridCol w:w="2360"/>
        <w:gridCol w:w="868"/>
        <w:gridCol w:w="1118"/>
        <w:gridCol w:w="1254"/>
        <w:gridCol w:w="1260"/>
        <w:gridCol w:w="1080"/>
        <w:gridCol w:w="951"/>
      </w:tblGrid>
      <w:tr w:rsidR="00AF57D0" w:rsidTr="00AF57D0">
        <w:trPr>
          <w:trHeight w:val="948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мероприятия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Цель мероприятия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испол-нения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Источник </w:t>
            </w:r>
            <w:proofErr w:type="spellStart"/>
            <w:r>
              <w:rPr>
                <w:sz w:val="18"/>
                <w:szCs w:val="18"/>
                <w:lang w:eastAsia="en-US"/>
              </w:rPr>
              <w:t>финансиро-вания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финансирования по годам (тыс. </w:t>
            </w:r>
            <w:proofErr w:type="spellStart"/>
            <w:r>
              <w:rPr>
                <w:sz w:val="18"/>
                <w:szCs w:val="18"/>
                <w:lang w:eastAsia="en-US"/>
              </w:rPr>
              <w:t>руб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AF57D0" w:rsidTr="00AF57D0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D0" w:rsidRDefault="00AF57D0">
            <w:pPr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AF57D0" w:rsidTr="00AF57D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 Мероприятие ___________</w:t>
            </w:r>
          </w:p>
        </w:tc>
      </w:tr>
      <w:tr w:rsidR="00AF57D0" w:rsidTr="00AF57D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336"/>
        </w:trPr>
        <w:tc>
          <w:tcPr>
            <w:tcW w:w="101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2. Мероприятие ____________</w:t>
            </w:r>
          </w:p>
        </w:tc>
      </w:tr>
      <w:tr w:rsidR="00AF57D0" w:rsidTr="00AF57D0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74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276"/>
        </w:trPr>
        <w:tc>
          <w:tcPr>
            <w:tcW w:w="1010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F57D0" w:rsidTr="00AF57D0">
        <w:trPr>
          <w:trHeight w:val="480"/>
        </w:trPr>
        <w:tc>
          <w:tcPr>
            <w:tcW w:w="10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 по программе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57D0" w:rsidRDefault="00AF57D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AF57D0" w:rsidRDefault="00AF57D0" w:rsidP="00AF57D0">
      <w:pPr>
        <w:sectPr w:rsidR="00AF57D0" w:rsidSect="00AF57D0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AF57D0" w:rsidRDefault="00AF57D0" w:rsidP="00AF57D0"/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Приложение № 4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1311"/>
      <w:bookmarkEnd w:id="5"/>
      <w:r>
        <w:rPr>
          <w:b/>
        </w:rPr>
        <w:t>МЕТОДИКА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оценки результативности и эффективности реализации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программы, подпрограммы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1. Данная Методика применяется для оценки результативности и эффективности реализации муниципальной программы Администрации ГП Мышкин (далее – муниципальная программа).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муниципальная программа имеет собственную методику расчета эффективности и результативности реализации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плановые значения - это значения, предусмотренные муниципальной программой с учетом последних утвержденных внесений изменений в муниципальную программу на момент отчета;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3.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 результативность (на момент завершения муниципальной программы).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Алгоритм расчета индекса  стратегической результативности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рассчитать индекс стратегической результативности для целевого показателя (R):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для показателей, направленных на увеличение, индекс рассчитывается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tabs>
          <w:tab w:val="left" w:pos="4284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259205" cy="4572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41300" cy="233045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базовое значение целевого показателя муниципальной программы;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1625" cy="241300"/>
            <wp:effectExtent l="0" t="0" r="317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целевого показателя муниципальной программы на конец отчетного периода;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1625" cy="23304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 муниципальной программы на конец отчетного периода;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для показателей, направленных на уменьшение, индекс рассчитывается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tabs>
          <w:tab w:val="left" w:pos="4620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035050" cy="448310"/>
            <wp:effectExtent l="0" t="0" r="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 рассчитать индекс стратегической результативности для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79730" cy="25908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93750" cy="6381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lastRenderedPageBreak/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9865" cy="23304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индекс стратегической результативности каждого целевого показателя муниципальной программы;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p - количество целевых показателей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343"/>
      <w:bookmarkEnd w:id="6"/>
      <w:r>
        <w:t>Критерии оценки стратегической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результативности муниципальной программы: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2"/>
        <w:gridCol w:w="4876"/>
      </w:tblGrid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стратегической результативности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79730" cy="259080"/>
                  <wp:effectExtent l="0" t="0" r="127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Стратегическая результативность муниципальной программы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высокорезультативная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04265" cy="23304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среднерезультативная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низкорезультативная</w:t>
            </w:r>
            <w:proofErr w:type="spellEnd"/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4.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муниципальной программы.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Индекс эффективности муниципальной программы </w:t>
      </w:r>
      <w:r>
        <w:rPr>
          <w:noProof/>
          <w:position w:val="-14"/>
        </w:rPr>
        <w:drawing>
          <wp:inline distT="0" distB="0" distL="0" distR="0">
            <wp:extent cx="422910" cy="2590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061085" cy="448310"/>
            <wp:effectExtent l="0" t="0" r="5715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где: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3370" cy="241300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93370" cy="2330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  <w:outlineLvl w:val="2"/>
      </w:pPr>
      <w:bookmarkStart w:id="7" w:name="Par1365"/>
      <w:bookmarkEnd w:id="7"/>
      <w:r>
        <w:t>Критерии оценки эффективности муниципальной программы: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2"/>
        <w:gridCol w:w="4876"/>
      </w:tblGrid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эффективности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22910" cy="2590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Эффективность муниципальной программы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93750" cy="233045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высокоэффективная</w:t>
            </w:r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233045"/>
                  <wp:effectExtent l="0" t="0" r="317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среднеэффективная</w:t>
            </w:r>
            <w:proofErr w:type="spellEnd"/>
          </w:p>
        </w:tc>
      </w:tr>
      <w:tr w:rsidR="00AF57D0" w:rsidTr="00AF57D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4535" cy="2330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низкоэффективная</w:t>
            </w:r>
          </w:p>
        </w:tc>
      </w:tr>
    </w:tbl>
    <w:p w:rsidR="00AF57D0" w:rsidRDefault="00AF57D0" w:rsidP="00AF57D0">
      <w:pPr>
        <w:rPr>
          <w:b/>
        </w:rPr>
        <w:sectPr w:rsidR="00AF57D0">
          <w:pgSz w:w="11906" w:h="16838"/>
          <w:pgMar w:top="794" w:right="851" w:bottom="567" w:left="794" w:header="709" w:footer="709" w:gutter="0"/>
          <w:cols w:space="720"/>
        </w:sect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№5 к Положению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ФИНАНСОВОЕ ОБЕСПЕЧЕНИЕ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  <w:r>
        <w:t>(указать наименование)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992"/>
        <w:gridCol w:w="993"/>
        <w:gridCol w:w="992"/>
        <w:gridCol w:w="992"/>
        <w:gridCol w:w="992"/>
        <w:gridCol w:w="958"/>
      </w:tblGrid>
      <w:tr w:rsidR="00AF57D0" w:rsidTr="00AF57D0"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&lt;1&gt;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расходов (тыс. руб.),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 реализации</w:t>
            </w:r>
          </w:p>
        </w:tc>
      </w:tr>
      <w:tr w:rsidR="00AF57D0" w:rsidTr="00AF5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год</w:t>
            </w: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 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основного мероприятия………..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 w:rsidP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ГП Мышкин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lang w:val="en-US" w:eastAsia="en-US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Нераспределенные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……………………………………………….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&lt;1&gt; Графа указывается при наличии более одного источника финансирования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&lt;2&gt;  Строка указывается при условии выделения средств из данного источника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>Используемые сокращения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sectPr w:rsidR="00AF57D0">
          <w:pgSz w:w="11906" w:h="16838"/>
          <w:pgMar w:top="794" w:right="851" w:bottom="1134" w:left="794" w:header="709" w:footer="709" w:gutter="0"/>
          <w:cols w:space="720"/>
        </w:sect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Приложение № 6 к Постановлению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подпрограммы муниципальной программы 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5"/>
      </w:tblGrid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ОМС, должность, Ф.И.О. контактного лица, телефон</w:t>
            </w: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Сроки, этапы реализации подпрограммы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 подпрограммы (1)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подпрограммы (2)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1) Указывается информация об общем объеме финансирования подпрограммы в разрезе источников по годам реализации.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2) Приводятся целевые показатели (индикаторы) подпрограммы, характеризующие изменение состояния реализации подпрограммы за весь период реализации (на конец периода ее реализации), в количественном выражении.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Используемые сокращения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>
      <w:pPr>
        <w:widowControl w:val="0"/>
        <w:autoSpaceDE w:val="0"/>
        <w:autoSpaceDN w:val="0"/>
        <w:adjustRightInd w:val="0"/>
      </w:pPr>
      <w:r>
        <w:t>ОМС – орган местного самоуправления</w:t>
      </w:r>
    </w:p>
    <w:p w:rsidR="00AF57D0" w:rsidRDefault="00AF57D0" w:rsidP="00AF57D0">
      <w:pPr>
        <w:widowControl w:val="0"/>
        <w:autoSpaceDE w:val="0"/>
        <w:autoSpaceDN w:val="0"/>
        <w:adjustRightInd w:val="0"/>
      </w:pPr>
    </w:p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45444" w:rsidSect="00AF57D0">
          <w:pgSz w:w="11906" w:h="16838"/>
          <w:pgMar w:top="794" w:right="851" w:bottom="1134" w:left="794" w:header="709" w:footer="709" w:gutter="0"/>
          <w:cols w:space="720"/>
        </w:sectPr>
      </w:pPr>
    </w:p>
    <w:p w:rsidR="00345444" w:rsidRDefault="00345444" w:rsidP="00345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 к Положению</w:t>
      </w: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D0" w:rsidRDefault="00AF57D0" w:rsidP="00AF57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реализации муниципальной программы </w:t>
      </w:r>
      <w:r w:rsidR="00715F58">
        <w:rPr>
          <w:b/>
        </w:rPr>
        <w:t>Администрации ГП Мышкин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 за ________________</w:t>
      </w:r>
    </w:p>
    <w:p w:rsidR="00AF57D0" w:rsidRDefault="00AF57D0" w:rsidP="00AF57D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(наименование муниципальной программы, ОИ)               (год)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  <w:r>
        <w:t xml:space="preserve">    1. Информация о финансировании муниципальной программы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3"/>
        <w:gridCol w:w="3332"/>
        <w:gridCol w:w="1162"/>
        <w:gridCol w:w="1080"/>
        <w:gridCol w:w="1080"/>
        <w:gridCol w:w="1080"/>
        <w:gridCol w:w="1080"/>
        <w:gridCol w:w="1080"/>
        <w:gridCol w:w="1080"/>
        <w:gridCol w:w="1080"/>
        <w:gridCol w:w="2283"/>
      </w:tblGrid>
      <w:tr w:rsidR="00AF57D0" w:rsidTr="00AF57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подпрограммы/ВЦП/</w:t>
            </w:r>
          </w:p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основного мероприятия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 объемов финансирования от плана</w:t>
            </w:r>
          </w:p>
        </w:tc>
      </w:tr>
      <w:tr w:rsidR="00AF57D0" w:rsidTr="00AF57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ФБ </w:t>
            </w:r>
            <w:hyperlink r:id="rId26" w:anchor="Par1200" w:tooltip="Ссылка на текущий документ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 </w:t>
            </w:r>
            <w:r>
              <w:rPr>
                <w:lang w:val="en-US" w:eastAsia="en-US"/>
              </w:rPr>
              <w:t>&lt;*&gt;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 </w:t>
            </w:r>
            <w:hyperlink r:id="rId27" w:anchor="Par1200" w:tooltip="Ссылка на текущий документ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муниципальной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00"/>
      <w:bookmarkEnd w:id="8"/>
      <w:r>
        <w:t>&lt;*&gt; Графа указывается, если данный источник предусмотрен муниципальной программой.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К годовому отчету прилагаются:</w:t>
      </w:r>
    </w:p>
    <w:p w:rsidR="00AF57D0" w:rsidRDefault="00AF57D0" w:rsidP="00AF57D0">
      <w:pPr>
        <w:ind w:firstLine="709"/>
        <w:jc w:val="both"/>
        <w:rPr>
          <w:sz w:val="22"/>
          <w:szCs w:val="22"/>
        </w:rPr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center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center"/>
      </w:pPr>
      <w:r>
        <w:t>2. Информация о выполнении целевых показателей муниципальной программы</w:t>
      </w:r>
    </w:p>
    <w:p w:rsidR="00AF57D0" w:rsidRDefault="00AF57D0" w:rsidP="00AF57D0">
      <w:pPr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41"/>
        <w:gridCol w:w="1489"/>
        <w:gridCol w:w="1335"/>
        <w:gridCol w:w="1506"/>
        <w:gridCol w:w="1805"/>
      </w:tblGrid>
      <w:tr w:rsidR="00AF57D0" w:rsidTr="00AF57D0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</w:t>
            </w:r>
          </w:p>
        </w:tc>
      </w:tr>
      <w:tr w:rsidR="00AF57D0" w:rsidTr="00AF57D0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D0" w:rsidRDefault="00AF57D0">
            <w:pPr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.......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.......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F57D0" w:rsidTr="00AF57D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</w:p>
        </w:tc>
      </w:tr>
      <w:tr w:rsidR="00AF57D0" w:rsidTr="00AF57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0" w:rsidRDefault="00AF57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3. Информация об изменениях, внесенных ответственным исполнителем в муниципальную программу (информация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актов).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4. Конкретные результаты реализации муниципальной программы, достигнутые за отчетный период.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1292"/>
      <w:bookmarkEnd w:id="9"/>
      <w:r>
        <w:t>Используемые сокращения: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ВИ - внебюджетные источники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ОБ - областной бюджет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ОИ - ответственный исполнитель</w:t>
      </w:r>
    </w:p>
    <w:p w:rsidR="00AF57D0" w:rsidRDefault="00AF57D0" w:rsidP="00AF57D0">
      <w:pPr>
        <w:widowControl w:val="0"/>
        <w:autoSpaceDE w:val="0"/>
        <w:autoSpaceDN w:val="0"/>
        <w:adjustRightInd w:val="0"/>
        <w:ind w:firstLine="540"/>
        <w:jc w:val="both"/>
      </w:pPr>
      <w:r>
        <w:t>МБ – бюджет сельского поселения</w:t>
      </w:r>
    </w:p>
    <w:p w:rsidR="00AF57D0" w:rsidRDefault="00AF57D0" w:rsidP="00AF57D0">
      <w:pPr>
        <w:jc w:val="both"/>
        <w:rPr>
          <w:sz w:val="22"/>
          <w:szCs w:val="22"/>
        </w:rPr>
      </w:pPr>
      <w:r>
        <w:t>ФБ - федеральный бюджет</w:t>
      </w:r>
    </w:p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AF57D0" w:rsidRDefault="00AF57D0" w:rsidP="00AF57D0"/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sectPr w:rsidR="002E5545" w:rsidSect="00345444">
      <w:pgSz w:w="16838" w:h="11906" w:orient="landscape"/>
      <w:pgMar w:top="794" w:right="794" w:bottom="851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3D37"/>
    <w:multiLevelType w:val="multilevel"/>
    <w:tmpl w:val="DF28BF38"/>
    <w:lvl w:ilvl="0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32"/>
    <w:rsid w:val="00027011"/>
    <w:rsid w:val="0004787F"/>
    <w:rsid w:val="00066252"/>
    <w:rsid w:val="000708F6"/>
    <w:rsid w:val="000A2CC9"/>
    <w:rsid w:val="001B6FAC"/>
    <w:rsid w:val="001E745A"/>
    <w:rsid w:val="001F3A47"/>
    <w:rsid w:val="002331E6"/>
    <w:rsid w:val="00251F7F"/>
    <w:rsid w:val="002E5545"/>
    <w:rsid w:val="002F6CCC"/>
    <w:rsid w:val="00345444"/>
    <w:rsid w:val="00362C6D"/>
    <w:rsid w:val="003E2A3D"/>
    <w:rsid w:val="004209CC"/>
    <w:rsid w:val="004C3C9B"/>
    <w:rsid w:val="004C5387"/>
    <w:rsid w:val="00535A6F"/>
    <w:rsid w:val="0060694F"/>
    <w:rsid w:val="006130E7"/>
    <w:rsid w:val="00630488"/>
    <w:rsid w:val="00715F58"/>
    <w:rsid w:val="00743EB7"/>
    <w:rsid w:val="00767DCC"/>
    <w:rsid w:val="007B1677"/>
    <w:rsid w:val="0081320E"/>
    <w:rsid w:val="00866B10"/>
    <w:rsid w:val="008B3ACF"/>
    <w:rsid w:val="008D6635"/>
    <w:rsid w:val="00946BE4"/>
    <w:rsid w:val="00997381"/>
    <w:rsid w:val="00A46CFA"/>
    <w:rsid w:val="00A73B32"/>
    <w:rsid w:val="00A91832"/>
    <w:rsid w:val="00AC7D53"/>
    <w:rsid w:val="00AF57D0"/>
    <w:rsid w:val="00B21589"/>
    <w:rsid w:val="00B647BB"/>
    <w:rsid w:val="00C601F4"/>
    <w:rsid w:val="00C84B57"/>
    <w:rsid w:val="00CB6C37"/>
    <w:rsid w:val="00CF333F"/>
    <w:rsid w:val="00D37CC2"/>
    <w:rsid w:val="00DC6AF3"/>
    <w:rsid w:val="00E308ED"/>
    <w:rsid w:val="00EA3A26"/>
    <w:rsid w:val="00F4543B"/>
    <w:rsid w:val="00FA5007"/>
    <w:rsid w:val="00FC3C51"/>
    <w:rsid w:val="00FC65E2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5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5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545"/>
    <w:rPr>
      <w:color w:val="0000FF" w:themeColor="hyperlink"/>
      <w:u w:val="single"/>
    </w:rPr>
  </w:style>
  <w:style w:type="paragraph" w:styleId="a4">
    <w:name w:val="No Spacing"/>
    <w:qFormat/>
    <w:rsid w:val="002E554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6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FE6F4F"/>
    <w:rPr>
      <w:rFonts w:ascii="Calibri" w:hAnsi="Calibri" w:cs="Calibri"/>
      <w:b/>
      <w:bCs/>
      <w:lang w:val="en-US"/>
    </w:rPr>
  </w:style>
  <w:style w:type="paragraph" w:styleId="a8">
    <w:name w:val="Body Text"/>
    <w:basedOn w:val="a"/>
    <w:link w:val="a7"/>
    <w:rsid w:val="00FE6F4F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FE6F4F"/>
    <w:rPr>
      <w:rFonts w:ascii="Calibri" w:hAnsi="Calibri" w:cs="Calibri"/>
      <w:lang w:val="en-US"/>
    </w:rPr>
  </w:style>
  <w:style w:type="paragraph" w:styleId="aa">
    <w:name w:val="Body Text Indent"/>
    <w:basedOn w:val="a"/>
    <w:link w:val="a9"/>
    <w:rsid w:val="00FE6F4F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FE6F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FE6F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FE6F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hyperlink" Target="file:///e:\Users\&#1055;&#1086;&#1083;&#1100;&#1079;&#1086;&#1074;&#1072;&#1090;&#1077;&#1083;&#1100;\Desktop\352.docx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Users\&#1055;&#1086;&#1083;&#1100;&#1079;&#1086;&#1074;&#1072;&#1090;&#1077;&#1083;&#1100;\Desktop\352.docx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2016-05-23T04:59:00Z</cp:lastPrinted>
  <dcterms:created xsi:type="dcterms:W3CDTF">2020-06-06T11:29:00Z</dcterms:created>
  <dcterms:modified xsi:type="dcterms:W3CDTF">2020-06-06T11:29:00Z</dcterms:modified>
</cp:coreProperties>
</file>