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E0" w:rsidRPr="00AF0BE0" w:rsidRDefault="00AD1A00" w:rsidP="001C3F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A0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0BE0" w:rsidRPr="00AF0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Льготная ипотека с господдержкой </w:t>
      </w:r>
    </w:p>
    <w:p w:rsidR="00AF0BE0" w:rsidRPr="001C3F08" w:rsidRDefault="00AF0BE0" w:rsidP="001C3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939" w:rsidRDefault="0082593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939" w:rsidRDefault="007C09DC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2020 года вступило в силу Постановление Правительства Российской Федерации от 23.04.2020 N 566</w:t>
      </w:r>
      <w:r w:rsidRPr="008D7F00">
        <w:rPr>
          <w:rFonts w:ascii="Times New Roman" w:hAnsi="Times New Roman" w:cs="Times New Roman"/>
          <w:sz w:val="28"/>
          <w:szCs w:val="28"/>
        </w:rPr>
        <w:t>, которое ознаменовало собой появление еще одного вида гос</w:t>
      </w:r>
      <w:r w:rsidR="0082593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D7F00">
        <w:rPr>
          <w:rFonts w:ascii="Times New Roman" w:hAnsi="Times New Roman" w:cs="Times New Roman"/>
          <w:sz w:val="28"/>
          <w:szCs w:val="28"/>
        </w:rPr>
        <w:t>поддержки – программу льготной ипотеки</w:t>
      </w:r>
      <w:r w:rsidR="00825939">
        <w:rPr>
          <w:rFonts w:ascii="Times New Roman" w:hAnsi="Times New Roman" w:cs="Times New Roman"/>
          <w:sz w:val="28"/>
          <w:szCs w:val="28"/>
        </w:rPr>
        <w:t>.</w:t>
      </w:r>
    </w:p>
    <w:p w:rsidR="002504D4" w:rsidRDefault="00442005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Льготная ипотека предполагает, что</w:t>
      </w:r>
      <w:r w:rsidR="007C09DC" w:rsidRPr="008D7F00">
        <w:rPr>
          <w:rFonts w:ascii="Times New Roman" w:hAnsi="Times New Roman" w:cs="Times New Roman"/>
          <w:sz w:val="28"/>
          <w:szCs w:val="28"/>
        </w:rPr>
        <w:t xml:space="preserve"> часть процентов банку компенсирует государство</w:t>
      </w:r>
      <w:r w:rsidR="008D7F00" w:rsidRPr="008D7F00">
        <w:rPr>
          <w:rFonts w:ascii="Times New Roman" w:hAnsi="Times New Roman" w:cs="Times New Roman"/>
          <w:sz w:val="28"/>
          <w:szCs w:val="28"/>
        </w:rPr>
        <w:t xml:space="preserve">. </w:t>
      </w:r>
      <w:r w:rsidR="008D7F00">
        <w:rPr>
          <w:rFonts w:ascii="Times New Roman" w:hAnsi="Times New Roman" w:cs="Times New Roman"/>
          <w:sz w:val="28"/>
          <w:szCs w:val="28"/>
        </w:rPr>
        <w:t xml:space="preserve">Благодаря этому </w:t>
      </w:r>
      <w:r w:rsidR="008D7F0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D7F00" w:rsidRPr="001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илищная ипотека </w:t>
      </w:r>
      <w:r w:rsidR="006648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8D7F00" w:rsidRPr="001C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доступнее для большинства семей</w:t>
      </w:r>
      <w:r w:rsid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по кредиту снизятся</w:t>
      </w:r>
      <w:r w:rsidR="008D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7F00" w:rsidRPr="00EB7B99" w:rsidRDefault="008D7F00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требованием к заемщику является наличие гражданства Российской Федерации вне зависимости от того, есть ли в семье ребенок (дети) или нет. </w:t>
      </w:r>
      <w:r w:rsidR="00EB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процентной ставки по кредитам, предоставляемым заемщику с целью приобретения жилья, не превышает 6,5%. Однако есть ряд условий, </w:t>
      </w:r>
      <w:r w:rsidR="00EB7B99" w:rsidRPr="00EB7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которых необходимо:</w:t>
      </w:r>
    </w:p>
    <w:p w:rsidR="00EB7B99" w:rsidRDefault="00EB7B9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кредит по льготной ставке можно получить только при </w:t>
      </w:r>
      <w:r w:rsidRPr="00EB7B99">
        <w:rPr>
          <w:rFonts w:ascii="Times New Roman" w:hAnsi="Times New Roman" w:cs="Times New Roman"/>
          <w:sz w:val="28"/>
          <w:szCs w:val="28"/>
        </w:rPr>
        <w:t>покупке готового или строящегося жилья непосредственно у застройщика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B99" w:rsidRDefault="00EB7B9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кредита не должна превышать 3 млн. руб.;</w:t>
      </w:r>
    </w:p>
    <w:p w:rsidR="00EB7B99" w:rsidRDefault="00EB7B9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кредитный договор должен быть заключен в период с 17 апреля по 1 ноября 2020 года;</w:t>
      </w:r>
    </w:p>
    <w:p w:rsidR="00EB7B99" w:rsidRDefault="00EB7B9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менее 20% стоимости квартиры должны быть оплачены за счет собственных средств заемщика (допускается и использование средств финансовой помощи из бюджетов субъектов Российской Федерации, местных бюджетов либо от организаций-работодателей, а также средств материнского (семейного) капитала).</w:t>
      </w:r>
    </w:p>
    <w:p w:rsidR="00EB7B99" w:rsidRDefault="00664869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Ярославской области за период действия данного вида господдержки зарегистрировано 113 договоров участия в долевом строительстве и договоров уступки права требования </w:t>
      </w:r>
      <w:r w:rsidR="001F13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1F13DB">
        <w:rPr>
          <w:rFonts w:ascii="Times New Roman" w:hAnsi="Times New Roman" w:cs="Times New Roman"/>
          <w:sz w:val="28"/>
          <w:szCs w:val="28"/>
        </w:rPr>
        <w:t>нием</w:t>
      </w:r>
      <w:r w:rsidR="00C42196">
        <w:rPr>
          <w:rFonts w:ascii="Times New Roman" w:hAnsi="Times New Roman" w:cs="Times New Roman"/>
          <w:sz w:val="28"/>
          <w:szCs w:val="28"/>
        </w:rPr>
        <w:t xml:space="preserve"> кредитных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в рамках новой программы льготной ипотеки.</w:t>
      </w:r>
    </w:p>
    <w:p w:rsidR="0078052C" w:rsidRDefault="0078052C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52C" w:rsidRDefault="0078052C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6BC" w:rsidRDefault="00AF66BC" w:rsidP="00EB7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9DC" w:rsidRPr="008D7F00" w:rsidRDefault="007C09DC" w:rsidP="007C0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9DC" w:rsidRPr="008D7F00" w:rsidRDefault="007C09DC">
      <w:pPr>
        <w:rPr>
          <w:rFonts w:ascii="Times New Roman" w:hAnsi="Times New Roman" w:cs="Times New Roman"/>
          <w:sz w:val="28"/>
          <w:szCs w:val="28"/>
        </w:rPr>
      </w:pPr>
    </w:p>
    <w:sectPr w:rsidR="007C09DC" w:rsidRPr="008D7F00" w:rsidSect="0057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496"/>
    <w:multiLevelType w:val="multilevel"/>
    <w:tmpl w:val="AF6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757"/>
    <w:rsid w:val="00001BFE"/>
    <w:rsid w:val="001C3F08"/>
    <w:rsid w:val="001D2D4E"/>
    <w:rsid w:val="001F13DB"/>
    <w:rsid w:val="00213D51"/>
    <w:rsid w:val="002504D4"/>
    <w:rsid w:val="00345128"/>
    <w:rsid w:val="003E0ED6"/>
    <w:rsid w:val="00404241"/>
    <w:rsid w:val="00442005"/>
    <w:rsid w:val="00574E6F"/>
    <w:rsid w:val="00664869"/>
    <w:rsid w:val="0078052C"/>
    <w:rsid w:val="007C09DC"/>
    <w:rsid w:val="007E6A3B"/>
    <w:rsid w:val="00825939"/>
    <w:rsid w:val="008D7F00"/>
    <w:rsid w:val="00A31757"/>
    <w:rsid w:val="00AD1A00"/>
    <w:rsid w:val="00AD1BFC"/>
    <w:rsid w:val="00AF0BE0"/>
    <w:rsid w:val="00AF66BC"/>
    <w:rsid w:val="00C42196"/>
    <w:rsid w:val="00D25677"/>
    <w:rsid w:val="00EB7B99"/>
    <w:rsid w:val="00FB0980"/>
    <w:rsid w:val="00FB417D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Каргина Варвара Валерьевна</dc:creator>
  <cp:lastModifiedBy>Пользователь</cp:lastModifiedBy>
  <cp:revision>2</cp:revision>
  <dcterms:created xsi:type="dcterms:W3CDTF">2020-06-06T10:10:00Z</dcterms:created>
  <dcterms:modified xsi:type="dcterms:W3CDTF">2020-06-06T10:10:00Z</dcterms:modified>
</cp:coreProperties>
</file>