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AA" w:rsidRDefault="00BC41AA" w:rsidP="00BC41AA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AA" w:rsidRDefault="00BC41AA" w:rsidP="00BC41A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BC41AA" w:rsidRDefault="00BC41AA" w:rsidP="00BC41A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C41AA" w:rsidRPr="00BC41AA" w:rsidRDefault="00BC41AA" w:rsidP="00BC4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41AA" w:rsidRPr="00DD4C6C" w:rsidRDefault="00BC41AA" w:rsidP="00DD4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AA">
        <w:rPr>
          <w:rFonts w:ascii="Times New Roman" w:hAnsi="Times New Roman" w:cs="Times New Roman"/>
        </w:rPr>
        <w:t>г. Мышкин</w:t>
      </w:r>
      <w:r w:rsidRPr="00BC41AA">
        <w:rPr>
          <w:rFonts w:ascii="Times New Roman" w:hAnsi="Times New Roman" w:cs="Times New Roman"/>
          <w:spacing w:val="38"/>
          <w:sz w:val="16"/>
        </w:rPr>
        <w:tab/>
      </w:r>
    </w:p>
    <w:p w:rsidR="00BC41AA" w:rsidRPr="00BA6776" w:rsidRDefault="00D7272F" w:rsidP="00BA6776">
      <w:pPr>
        <w:rPr>
          <w:rFonts w:ascii="Times New Roman" w:hAnsi="Times New Roman" w:cs="Times New Roman"/>
          <w:spacing w:val="38"/>
          <w:sz w:val="26"/>
          <w:szCs w:val="26"/>
        </w:rPr>
      </w:pPr>
      <w:r>
        <w:rPr>
          <w:rFonts w:ascii="Times New Roman" w:hAnsi="Times New Roman" w:cs="Times New Roman"/>
          <w:spacing w:val="38"/>
          <w:sz w:val="26"/>
          <w:szCs w:val="26"/>
        </w:rPr>
        <w:t>13</w:t>
      </w:r>
      <w:r w:rsidR="001E5094">
        <w:rPr>
          <w:rFonts w:ascii="Times New Roman" w:hAnsi="Times New Roman" w:cs="Times New Roman"/>
          <w:spacing w:val="38"/>
          <w:sz w:val="26"/>
          <w:szCs w:val="26"/>
        </w:rPr>
        <w:t>.0</w:t>
      </w:r>
      <w:r>
        <w:rPr>
          <w:rFonts w:ascii="Times New Roman" w:hAnsi="Times New Roman" w:cs="Times New Roman"/>
          <w:spacing w:val="38"/>
          <w:sz w:val="26"/>
          <w:szCs w:val="26"/>
        </w:rPr>
        <w:t>3</w:t>
      </w:r>
      <w:r w:rsidR="00541C3D">
        <w:rPr>
          <w:rFonts w:ascii="Times New Roman" w:hAnsi="Times New Roman" w:cs="Times New Roman"/>
          <w:spacing w:val="38"/>
          <w:sz w:val="26"/>
          <w:szCs w:val="26"/>
        </w:rPr>
        <w:t>.20</w:t>
      </w:r>
      <w:r w:rsidR="001E5094">
        <w:rPr>
          <w:rFonts w:ascii="Times New Roman" w:hAnsi="Times New Roman" w:cs="Times New Roman"/>
          <w:spacing w:val="38"/>
          <w:sz w:val="26"/>
          <w:szCs w:val="26"/>
        </w:rPr>
        <w:t>20</w:t>
      </w:r>
      <w:r w:rsidR="00BC41AA" w:rsidRPr="00BC41AA">
        <w:rPr>
          <w:rFonts w:ascii="Times New Roman" w:hAnsi="Times New Roman" w:cs="Times New Roman"/>
          <w:spacing w:val="38"/>
          <w:sz w:val="26"/>
          <w:szCs w:val="26"/>
        </w:rPr>
        <w:t xml:space="preserve">                                                                     №</w:t>
      </w:r>
      <w:r>
        <w:rPr>
          <w:rFonts w:ascii="Times New Roman" w:hAnsi="Times New Roman" w:cs="Times New Roman"/>
          <w:spacing w:val="38"/>
          <w:sz w:val="26"/>
          <w:szCs w:val="26"/>
        </w:rPr>
        <w:t>51</w:t>
      </w:r>
    </w:p>
    <w:p w:rsidR="00BC41AA" w:rsidRPr="00AD640E" w:rsidRDefault="00BC41AA" w:rsidP="00411B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D640E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BC41AA" w:rsidRPr="00AD640E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</w:p>
    <w:p w:rsidR="00BC41AA" w:rsidRPr="00AD640E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 </w:t>
      </w:r>
    </w:p>
    <w:p w:rsidR="00BC41AA" w:rsidRPr="00AD640E" w:rsidRDefault="001E5094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>на 2020-2022</w:t>
      </w:r>
      <w:r w:rsidR="00BC41AA" w:rsidRPr="00AD640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C41AA" w:rsidRPr="00BC41AA" w:rsidRDefault="00BC41AA" w:rsidP="00BC4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41AA" w:rsidRPr="00AD640E" w:rsidRDefault="00BC41AA" w:rsidP="00AD64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640E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AD640E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D640E">
        <w:rPr>
          <w:rFonts w:ascii="Times New Roman" w:hAnsi="Times New Roman" w:cs="Times New Roman"/>
          <w:sz w:val="28"/>
          <w:szCs w:val="28"/>
        </w:rPr>
        <w:t>06.10.</w:t>
      </w:r>
      <w:smartTag w:uri="urn:schemas-microsoft-com:office:smarttags" w:element="metricconverter">
        <w:smartTagPr>
          <w:attr w:name="ProductID" w:val="2003 г"/>
        </w:smartTagPr>
        <w:r w:rsidRPr="00AD640E">
          <w:rPr>
            <w:rFonts w:ascii="Times New Roman" w:hAnsi="Times New Roman" w:cs="Times New Roman"/>
            <w:sz w:val="28"/>
            <w:szCs w:val="28"/>
          </w:rPr>
          <w:t>2003 года</w:t>
        </w:r>
        <w:r w:rsidR="00AD640E">
          <w:rPr>
            <w:rFonts w:ascii="Times New Roman" w:hAnsi="Times New Roman" w:cs="Times New Roman"/>
            <w:sz w:val="28"/>
            <w:szCs w:val="28"/>
          </w:rPr>
          <w:t xml:space="preserve"> </w:t>
        </w:r>
      </w:smartTag>
      <w:r w:rsidRPr="00AD640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решением Муниципального Совета городского п</w:t>
      </w:r>
      <w:r w:rsidR="001E5094" w:rsidRPr="00AD640E">
        <w:rPr>
          <w:rFonts w:ascii="Times New Roman" w:hAnsi="Times New Roman" w:cs="Times New Roman"/>
          <w:sz w:val="28"/>
          <w:szCs w:val="28"/>
        </w:rPr>
        <w:t>оселения Мышкин от 10.12.2019</w:t>
      </w:r>
      <w:r w:rsidR="00541C3D" w:rsidRPr="00AD640E">
        <w:rPr>
          <w:rFonts w:ascii="Times New Roman" w:hAnsi="Times New Roman" w:cs="Times New Roman"/>
          <w:sz w:val="28"/>
          <w:szCs w:val="28"/>
        </w:rPr>
        <w:t xml:space="preserve"> </w:t>
      </w:r>
      <w:r w:rsidRPr="00AD640E">
        <w:rPr>
          <w:rFonts w:ascii="Times New Roman" w:hAnsi="Times New Roman" w:cs="Times New Roman"/>
          <w:sz w:val="28"/>
          <w:szCs w:val="28"/>
        </w:rPr>
        <w:t xml:space="preserve">№ </w:t>
      </w:r>
      <w:r w:rsidR="001E5094" w:rsidRPr="00AD640E">
        <w:rPr>
          <w:rFonts w:ascii="Times New Roman" w:hAnsi="Times New Roman" w:cs="Times New Roman"/>
          <w:sz w:val="28"/>
          <w:szCs w:val="28"/>
        </w:rPr>
        <w:t>16</w:t>
      </w:r>
      <w:r w:rsidRPr="00AD640E">
        <w:rPr>
          <w:rFonts w:ascii="Times New Roman" w:hAnsi="Times New Roman" w:cs="Times New Roman"/>
          <w:sz w:val="28"/>
          <w:szCs w:val="28"/>
        </w:rPr>
        <w:t xml:space="preserve"> «О бюджете горо</w:t>
      </w:r>
      <w:r w:rsidR="001E5094" w:rsidRPr="00AD640E">
        <w:rPr>
          <w:rFonts w:ascii="Times New Roman" w:hAnsi="Times New Roman" w:cs="Times New Roman"/>
          <w:sz w:val="28"/>
          <w:szCs w:val="28"/>
        </w:rPr>
        <w:t>дского поселения Мышкин  на 2020 год и на плановый период 2021 и 2022</w:t>
      </w:r>
      <w:r w:rsidRPr="00AD640E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городского </w:t>
      </w:r>
      <w:r w:rsidR="00541C3D" w:rsidRPr="00AD640E">
        <w:rPr>
          <w:rFonts w:ascii="Times New Roman" w:hAnsi="Times New Roman" w:cs="Times New Roman"/>
          <w:sz w:val="28"/>
          <w:szCs w:val="28"/>
        </w:rPr>
        <w:t>поселения Мышкин от 14.11.2016</w:t>
      </w:r>
      <w:r w:rsidRPr="00AD640E">
        <w:rPr>
          <w:rFonts w:ascii="Times New Roman" w:hAnsi="Times New Roman" w:cs="Times New Roman"/>
          <w:sz w:val="28"/>
          <w:szCs w:val="28"/>
        </w:rPr>
        <w:t xml:space="preserve"> № 403 «О</w:t>
      </w:r>
      <w:r w:rsidRPr="00AD640E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BC41AA" w:rsidRDefault="00BC41AA" w:rsidP="00BC41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41AA" w:rsidRDefault="00BC41AA" w:rsidP="00BC4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5ED6" w:rsidRPr="00AD640E" w:rsidRDefault="00BC41AA" w:rsidP="00AD64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>1. Утвердить муниципальную программу</w:t>
      </w:r>
      <w:r w:rsidR="00BF720E" w:rsidRPr="00AD640E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гор</w:t>
      </w:r>
      <w:r w:rsidR="00054B25" w:rsidRPr="00AD640E">
        <w:rPr>
          <w:rFonts w:ascii="Times New Roman" w:hAnsi="Times New Roman" w:cs="Times New Roman"/>
          <w:sz w:val="28"/>
          <w:szCs w:val="28"/>
        </w:rPr>
        <w:t>одского поселения Мышкин на 2020-2022</w:t>
      </w:r>
      <w:r w:rsidR="00BF720E" w:rsidRPr="00AD640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AD640E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BC41AA" w:rsidRPr="00AD640E" w:rsidRDefault="00BC41AA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B25" w:rsidRPr="00AD640E">
        <w:rPr>
          <w:rFonts w:ascii="Times New Roman" w:hAnsi="Times New Roman" w:cs="Times New Roman"/>
          <w:sz w:val="28"/>
          <w:szCs w:val="28"/>
        </w:rPr>
        <w:t>2</w:t>
      </w:r>
      <w:r w:rsidRPr="00AD640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</w:t>
      </w:r>
      <w:hyperlink r:id="rId5" w:history="1">
        <w:r w:rsidRPr="00AD640E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AD640E">
        <w:rPr>
          <w:rFonts w:ascii="Times New Roman" w:hAnsi="Times New Roman" w:cs="Times New Roman"/>
          <w:sz w:val="28"/>
          <w:szCs w:val="28"/>
        </w:rPr>
        <w:t xml:space="preserve"> Администрации  городского поселения Мышкин</w:t>
      </w:r>
      <w:r w:rsidR="00F135BE" w:rsidRPr="00AD640E">
        <w:rPr>
          <w:rFonts w:ascii="Times New Roman" w:hAnsi="Times New Roman" w:cs="Times New Roman"/>
          <w:sz w:val="28"/>
          <w:szCs w:val="28"/>
        </w:rPr>
        <w:t xml:space="preserve"> в </w:t>
      </w:r>
      <w:r w:rsidR="00054B25" w:rsidRPr="00AD640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135BE" w:rsidRPr="00AD640E">
        <w:rPr>
          <w:rFonts w:ascii="Times New Roman" w:hAnsi="Times New Roman" w:cs="Times New Roman"/>
          <w:sz w:val="28"/>
          <w:szCs w:val="28"/>
        </w:rPr>
        <w:t xml:space="preserve">сети </w:t>
      </w:r>
      <w:r w:rsidR="00054B25" w:rsidRPr="00AD640E">
        <w:rPr>
          <w:rFonts w:ascii="Times New Roman" w:hAnsi="Times New Roman" w:cs="Times New Roman"/>
          <w:sz w:val="28"/>
          <w:szCs w:val="28"/>
        </w:rPr>
        <w:t>«</w:t>
      </w:r>
      <w:r w:rsidR="00F135BE" w:rsidRPr="00AD640E">
        <w:rPr>
          <w:rFonts w:ascii="Times New Roman" w:hAnsi="Times New Roman" w:cs="Times New Roman"/>
          <w:sz w:val="28"/>
          <w:szCs w:val="28"/>
        </w:rPr>
        <w:t>Интернет</w:t>
      </w:r>
      <w:r w:rsidR="00054B25" w:rsidRPr="00AD640E">
        <w:rPr>
          <w:rFonts w:ascii="Times New Roman" w:hAnsi="Times New Roman" w:cs="Times New Roman"/>
          <w:sz w:val="28"/>
          <w:szCs w:val="28"/>
        </w:rPr>
        <w:t>»</w:t>
      </w:r>
      <w:r w:rsidRPr="00AD640E">
        <w:rPr>
          <w:rFonts w:ascii="Times New Roman" w:hAnsi="Times New Roman" w:cs="Times New Roman"/>
          <w:sz w:val="28"/>
          <w:szCs w:val="28"/>
        </w:rPr>
        <w:t>.</w:t>
      </w:r>
    </w:p>
    <w:p w:rsidR="00BC41AA" w:rsidRPr="00AD640E" w:rsidRDefault="00054B25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3</w:t>
      </w:r>
      <w:r w:rsidR="00BC41AA" w:rsidRPr="00AD640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132438" w:rsidRPr="00AD640E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AD640E">
        <w:rPr>
          <w:rFonts w:ascii="Times New Roman" w:hAnsi="Times New Roman" w:cs="Times New Roman"/>
          <w:sz w:val="28"/>
          <w:szCs w:val="28"/>
        </w:rPr>
        <w:t>.</w:t>
      </w:r>
    </w:p>
    <w:p w:rsidR="00BA6776" w:rsidRPr="00AD640E" w:rsidRDefault="00885ED6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B25" w:rsidRPr="00AD640E">
        <w:rPr>
          <w:rFonts w:ascii="Times New Roman" w:hAnsi="Times New Roman" w:cs="Times New Roman"/>
          <w:sz w:val="28"/>
          <w:szCs w:val="28"/>
        </w:rPr>
        <w:t>4</w:t>
      </w:r>
      <w:r w:rsidR="00BC41AA" w:rsidRPr="00AD640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132438" w:rsidRPr="00AD640E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="00BC41AA" w:rsidRPr="00AD640E">
        <w:rPr>
          <w:rFonts w:ascii="Times New Roman" w:hAnsi="Times New Roman" w:cs="Times New Roman"/>
          <w:sz w:val="28"/>
          <w:szCs w:val="28"/>
        </w:rPr>
        <w:t>.</w:t>
      </w:r>
    </w:p>
    <w:p w:rsidR="00054B25" w:rsidRPr="00BA6776" w:rsidRDefault="00054B25" w:rsidP="00BA6776">
      <w:pPr>
        <w:rPr>
          <w:rFonts w:ascii="Times New Roman" w:hAnsi="Times New Roman" w:cs="Times New Roman"/>
          <w:sz w:val="28"/>
          <w:szCs w:val="28"/>
        </w:rPr>
      </w:pP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>поселения Мышкин                                                                               Е.В. Петров</w:t>
      </w:r>
    </w:p>
    <w:p w:rsidR="00BA6776" w:rsidRDefault="00BA6776" w:rsidP="00A86D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013A" w:rsidRDefault="0088013A" w:rsidP="00A86D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640E" w:rsidRDefault="00AD640E" w:rsidP="00A86D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8D5236" w:rsidRPr="008D5236" w:rsidRDefault="006427BB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27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72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8D5236"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  <w:bookmarkStart w:id="0" w:name="_GoBack"/>
      <w:bookmarkEnd w:id="0"/>
      <w:r w:rsidR="008D5236"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459" w:rsidRDefault="003B6459" w:rsidP="008D5236">
      <w:pPr>
        <w:rPr>
          <w:rFonts w:ascii="Times New Roman" w:hAnsi="Times New Roman" w:cs="Times New Roman"/>
          <w:sz w:val="26"/>
          <w:szCs w:val="26"/>
        </w:rPr>
      </w:pPr>
    </w:p>
    <w:p w:rsidR="00D97C52" w:rsidRPr="00D97C52" w:rsidRDefault="00D97C52" w:rsidP="00A86D11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5239"/>
      </w:tblGrid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541B16" w:rsidRPr="00224446" w:rsidRDefault="00541B16" w:rsidP="00541B16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D8612B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541B16" w:rsidRDefault="002A067F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Исполнитель: ведущий специалист организационно-правового </w:t>
            </w:r>
            <w:r w:rsidR="009F0EAC">
              <w:rPr>
                <w:rFonts w:ascii="Times New Roman" w:hAnsi="Times New Roman" w:cs="Times New Roman"/>
                <w:sz w:val="26"/>
                <w:szCs w:val="26"/>
              </w:rPr>
              <w:t>отдела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поселения Мышкин.</w:t>
            </w:r>
          </w:p>
          <w:p w:rsidR="002A067F" w:rsidRDefault="002A067F" w:rsidP="002A067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Куратор: Начальник о</w:t>
            </w:r>
            <w:r w:rsidR="009F0EAC">
              <w:rPr>
                <w:rFonts w:ascii="Times New Roman" w:hAnsi="Times New Roman" w:cs="Times New Roman"/>
                <w:sz w:val="26"/>
                <w:szCs w:val="26"/>
              </w:rPr>
              <w:t>рганизационно-правового отдела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поселения Мышкин.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541B16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541B1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541B16" w:rsidRPr="00773F41" w:rsidRDefault="00773F41" w:rsidP="00EC79F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Укрепление социальной</w:t>
            </w:r>
            <w:r w:rsidRPr="00773F41">
              <w:rPr>
                <w:rStyle w:val="apple-converted-space"/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 </w:t>
            </w: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73F41" w:rsidRPr="00773F41" w:rsidRDefault="00773F41" w:rsidP="00773F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z w:val="26"/>
                <w:szCs w:val="26"/>
              </w:rPr>
              <w:t xml:space="preserve">1.Информационно-правовое обеспечение малого 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773F41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предпринимательства.                                  </w:t>
            </w:r>
          </w:p>
          <w:p w:rsidR="00541B16" w:rsidRPr="003D291F" w:rsidRDefault="00D66976" w:rsidP="00773F4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73F41" w:rsidRPr="00773F41">
              <w:rPr>
                <w:sz w:val="26"/>
                <w:szCs w:val="26"/>
              </w:rPr>
              <w:t>. Организационное обеспечение малого</w:t>
            </w:r>
            <w:r w:rsidR="00126A7E">
              <w:rPr>
                <w:sz w:val="26"/>
                <w:szCs w:val="26"/>
              </w:rPr>
              <w:t xml:space="preserve"> и среднего</w:t>
            </w:r>
            <w:r w:rsidR="00773F41" w:rsidRPr="00773F41">
              <w:rPr>
                <w:sz w:val="26"/>
                <w:szCs w:val="26"/>
              </w:rPr>
              <w:t xml:space="preserve"> предпринимательства.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541B16" w:rsidRPr="00BB336D" w:rsidRDefault="00541B16" w:rsidP="00541B1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637C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в т.ч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B637C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- 10,0 тыс. руб.;</w:t>
            </w:r>
          </w:p>
          <w:p w:rsidR="003B637C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– 10,0 тыс. руб.;</w:t>
            </w:r>
          </w:p>
          <w:p w:rsidR="003B637C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– 10,0 тыс. руб.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541B16" w:rsidRPr="001C50AE" w:rsidRDefault="00EC3143" w:rsidP="00541B16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C50AE">
              <w:rPr>
                <w:bCs/>
                <w:sz w:val="26"/>
                <w:szCs w:val="26"/>
              </w:rPr>
              <w:t>Повышение качества сервиса, оказываемого субъектами предпринимательской деятельности населению городского поселения Мышкин.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B50E5" w:rsidRDefault="003B50E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541B16" w:rsidRPr="00BD451C" w:rsidRDefault="007F6BBF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451C">
              <w:rPr>
                <w:rFonts w:ascii="Times New Roman" w:hAnsi="Times New Roman" w:cs="Times New Roman"/>
                <w:sz w:val="26"/>
                <w:szCs w:val="26"/>
              </w:rPr>
              <w:t xml:space="preserve">1.  Информационно-правовое обеспечение малого 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BD451C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  <w:r w:rsidR="00A318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6BBF" w:rsidRDefault="00AB651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451C" w:rsidRPr="00BD451C">
              <w:rPr>
                <w:rFonts w:ascii="Times New Roman" w:hAnsi="Times New Roman" w:cs="Times New Roman"/>
                <w:sz w:val="26"/>
                <w:szCs w:val="26"/>
              </w:rPr>
              <w:t>. Организационное обеспечение малого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</w:t>
            </w:r>
            <w:r w:rsidR="00BD451C" w:rsidRPr="00BD451C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</w:t>
            </w:r>
            <w:r w:rsidR="00660C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A3FD7" w:rsidRDefault="00FA3FD7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972B56" w:rsidRDefault="00972B56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383293" w:rsidRPr="00F52FCB" w:rsidRDefault="00383293" w:rsidP="00383293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FC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52FCB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муниципальной программы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территории и смягчения социальных проблем.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t>Малое и среднее предпринимательство – с одной стороны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– сфера самореализации и самообеспечения граждан, в пределах прав, предоставленных Конституцией Российской Федерации (ст. 34 Конституции Российской Федерации). 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Положительные результаты достигнуты в развитии предпринимательства в торговой сети, в сфере общественного питания, в предоставлении парикмахерских услуг, транспортного обслуживания.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Ключевыми факторами, негативно влияющими на развитие, по-прежнему, являются недостаток собственных финансовых средств, недостаток имущественных ресурсов,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>Основные мероприятия Программы направлены на комплексное решение проблемных вопросов в предпринимательстве, достижение целей муниципальной политики в данной сфере.</w:t>
      </w:r>
    </w:p>
    <w:p w:rsidR="00383293" w:rsidRDefault="00383293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8F7051" w:rsidRDefault="002F5EB1" w:rsidP="0023589F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EB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F5EB1">
        <w:rPr>
          <w:rFonts w:ascii="Times New Roman" w:hAnsi="Times New Roman" w:cs="Times New Roman"/>
          <w:b/>
          <w:sz w:val="26"/>
          <w:szCs w:val="26"/>
        </w:rPr>
        <w:t>. Цель и целевые показатели муниципальной программы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укрепление социальной</w:t>
      </w:r>
      <w:r w:rsidRPr="00D05909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следующих задач: </w:t>
      </w:r>
    </w:p>
    <w:p w:rsidR="00D05909" w:rsidRPr="00D05909" w:rsidRDefault="00D05909" w:rsidP="00EF0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           1.Информационно-правовое обеспечение малого предпринимательства.                                  </w:t>
      </w:r>
    </w:p>
    <w:p w:rsidR="00D05909" w:rsidRDefault="0089245E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5909" w:rsidRPr="00D05909">
        <w:rPr>
          <w:rFonts w:ascii="Times New Roman" w:hAnsi="Times New Roman" w:cs="Times New Roman"/>
          <w:sz w:val="26"/>
          <w:szCs w:val="26"/>
        </w:rPr>
        <w:t>. Организационное обеспечение малого предпринимательства.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1E1884">
        <w:rPr>
          <w:spacing w:val="2"/>
          <w:sz w:val="26"/>
          <w:szCs w:val="26"/>
        </w:rPr>
        <w:t>В результате</w:t>
      </w:r>
      <w:r w:rsidR="008420DA">
        <w:rPr>
          <w:spacing w:val="2"/>
          <w:sz w:val="26"/>
          <w:szCs w:val="26"/>
        </w:rPr>
        <w:t xml:space="preserve"> реализации Программы ожидается </w:t>
      </w:r>
      <w:r w:rsidR="008420DA" w:rsidRPr="001C50AE">
        <w:rPr>
          <w:bCs/>
          <w:sz w:val="26"/>
          <w:szCs w:val="26"/>
        </w:rPr>
        <w:t>Повышение качества сервиса, оказываемого субъектами предпринимательской деятельности населению городского поселения Мышкин.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C69E6" w:rsidRDefault="00DC69E6" w:rsidP="00DC69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9E6" w:rsidRDefault="00DC69E6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DC69E6" w:rsidSect="009405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7BD6" w:rsidRPr="00677BD6" w:rsidRDefault="00677BD6" w:rsidP="0067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91B8B" w:rsidRPr="00963F96" w:rsidRDefault="00591B8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 на территории городского поселения Мышкин</w:t>
      </w:r>
    </w:p>
    <w:p w:rsidR="00591B8B" w:rsidRPr="00963F96" w:rsidRDefault="00D8612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2020-2022</w:t>
      </w:r>
      <w:r w:rsidR="00591B8B" w:rsidRPr="00963F9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77BD6" w:rsidRPr="00677BD6" w:rsidRDefault="00677BD6" w:rsidP="002D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8"/>
        <w:tblW w:w="0" w:type="auto"/>
        <w:tblLook w:val="04A0"/>
      </w:tblPr>
      <w:tblGrid>
        <w:gridCol w:w="3681"/>
        <w:gridCol w:w="1312"/>
        <w:gridCol w:w="2497"/>
        <w:gridCol w:w="2498"/>
        <w:gridCol w:w="2498"/>
        <w:gridCol w:w="2498"/>
      </w:tblGrid>
      <w:tr w:rsidR="005C4033" w:rsidRPr="005C4033" w:rsidTr="005A71E9">
        <w:trPr>
          <w:trHeight w:val="330"/>
        </w:trPr>
        <w:tc>
          <w:tcPr>
            <w:tcW w:w="3681" w:type="dxa"/>
            <w:vMerge w:val="restart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Merge w:val="restart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4033" w:rsidRPr="005C4033" w:rsidTr="005A71E9">
        <w:trPr>
          <w:trHeight w:val="270"/>
        </w:trPr>
        <w:tc>
          <w:tcPr>
            <w:tcW w:w="3681" w:type="dxa"/>
            <w:vMerge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5C4033" w:rsidRPr="005C4033" w:rsidRDefault="0053217F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5C4033" w:rsidRPr="005C4033" w:rsidRDefault="0053217F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5C4033" w:rsidRPr="005C4033" w:rsidRDefault="0053217F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C4033" w:rsidRPr="005C4033" w:rsidTr="005A71E9">
        <w:tc>
          <w:tcPr>
            <w:tcW w:w="3681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предприятий малого и среднего бизнеса, осуществляющих деятельность на территории городского поселения Мышкин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98" w:type="dxa"/>
          </w:tcPr>
          <w:p w:rsidR="0053217F" w:rsidRPr="005C4033" w:rsidRDefault="00B17774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98" w:type="dxa"/>
          </w:tcPr>
          <w:p w:rsidR="0053217F" w:rsidRPr="005C4033" w:rsidRDefault="00B17774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98" w:type="dxa"/>
          </w:tcPr>
          <w:p w:rsidR="0053217F" w:rsidRPr="005C4033" w:rsidRDefault="00B17774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53217F" w:rsidRPr="005C4033" w:rsidRDefault="001250BB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53217F" w:rsidRPr="005C4033" w:rsidRDefault="001250BB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53217F" w:rsidRPr="005C4033" w:rsidRDefault="001250BB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D05909" w:rsidRDefault="009F1586" w:rsidP="009F1586">
      <w:pPr>
        <w:tabs>
          <w:tab w:val="left" w:pos="92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882FDF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882FDF" w:rsidRDefault="007B3F1A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 w:rsidR="00456370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5E25D3" w:rsidRDefault="005E25D3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0" w:type="auto"/>
        <w:tblLook w:val="04A0"/>
      </w:tblPr>
      <w:tblGrid>
        <w:gridCol w:w="596"/>
        <w:gridCol w:w="2691"/>
        <w:gridCol w:w="2118"/>
        <w:gridCol w:w="2053"/>
        <w:gridCol w:w="1647"/>
        <w:gridCol w:w="2028"/>
        <w:gridCol w:w="860"/>
        <w:gridCol w:w="869"/>
        <w:gridCol w:w="6"/>
        <w:gridCol w:w="966"/>
        <w:gridCol w:w="1150"/>
      </w:tblGrid>
      <w:tr w:rsidR="00307498" w:rsidRPr="002A14EF" w:rsidTr="000442F5">
        <w:trPr>
          <w:trHeight w:val="615"/>
        </w:trPr>
        <w:tc>
          <w:tcPr>
            <w:tcW w:w="596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1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1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053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7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02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01" w:type="dxa"/>
            <w:gridSpan w:val="4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07498" w:rsidRPr="002A14EF" w:rsidTr="000442F5">
        <w:trPr>
          <w:trHeight w:val="270"/>
        </w:trPr>
        <w:tc>
          <w:tcPr>
            <w:tcW w:w="596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307498" w:rsidRPr="002A14EF" w:rsidRDefault="00BF0DA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9" w:type="dxa"/>
          </w:tcPr>
          <w:p w:rsidR="00307498" w:rsidRPr="002A14EF" w:rsidRDefault="00BF0DA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72" w:type="dxa"/>
            <w:gridSpan w:val="2"/>
          </w:tcPr>
          <w:p w:rsidR="00307498" w:rsidRPr="002A14EF" w:rsidRDefault="00BF0DA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50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751D" w:rsidRPr="002A14EF" w:rsidTr="008760DA">
        <w:trPr>
          <w:trHeight w:val="329"/>
        </w:trPr>
        <w:tc>
          <w:tcPr>
            <w:tcW w:w="14984" w:type="dxa"/>
            <w:gridSpan w:val="11"/>
          </w:tcPr>
          <w:p w:rsidR="0058751D" w:rsidRPr="002A14EF" w:rsidRDefault="0058751D" w:rsidP="00062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1.  Информационно-правовое обеспечение </w:t>
            </w:r>
            <w:r w:rsidRPr="00126A7E">
              <w:rPr>
                <w:rFonts w:ascii="Times New Roman" w:hAnsi="Times New Roman" w:cs="Times New Roman"/>
                <w:sz w:val="20"/>
                <w:szCs w:val="20"/>
              </w:rPr>
              <w:t xml:space="preserve">малого </w:t>
            </w:r>
            <w:r w:rsidR="00126A7E" w:rsidRPr="00126A7E">
              <w:rPr>
                <w:rFonts w:ascii="Times New Roman" w:hAnsi="Times New Roman" w:cs="Times New Roman"/>
                <w:sz w:val="20"/>
                <w:szCs w:val="20"/>
              </w:rPr>
              <w:t>и среднего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1" w:type="dxa"/>
          </w:tcPr>
          <w:p w:rsidR="00307498" w:rsidRPr="002A14EF" w:rsidRDefault="00307498" w:rsidP="00F2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</w:t>
            </w:r>
            <w:r w:rsidR="002A14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2118" w:type="dxa"/>
          </w:tcPr>
          <w:p w:rsidR="00460021" w:rsidRPr="002A14EF" w:rsidRDefault="002A14EF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</w:t>
            </w:r>
            <w:r w:rsidR="007567A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2053" w:type="dxa"/>
          </w:tcPr>
          <w:p w:rsidR="00307498" w:rsidRPr="002A14EF" w:rsidRDefault="00EE001B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28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51D" w:rsidRPr="002A14EF" w:rsidTr="00B11C2D">
        <w:tc>
          <w:tcPr>
            <w:tcW w:w="14984" w:type="dxa"/>
            <w:gridSpan w:val="11"/>
          </w:tcPr>
          <w:p w:rsidR="0058751D" w:rsidRPr="002A14EF" w:rsidRDefault="000442F5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51D"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Организационное обеспечение малого </w:t>
            </w:r>
            <w:r w:rsidR="00126A7E" w:rsidRPr="00126A7E">
              <w:rPr>
                <w:rFonts w:ascii="Times New Roman" w:hAnsi="Times New Roman" w:cs="Times New Roman"/>
                <w:sz w:val="20"/>
                <w:szCs w:val="20"/>
              </w:rPr>
              <w:t>и среднего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751D" w:rsidRPr="002A14E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691" w:type="dxa"/>
          </w:tcPr>
          <w:p w:rsidR="00307498" w:rsidRPr="002A14EF" w:rsidRDefault="00307498" w:rsidP="00552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 w:rsidR="004A6E84">
              <w:rPr>
                <w:rFonts w:ascii="Times New Roman" w:hAnsi="Times New Roman" w:cs="Times New Roman"/>
                <w:sz w:val="20"/>
                <w:szCs w:val="20"/>
              </w:rPr>
              <w:t>вы городского поселения Мышкин</w:t>
            </w:r>
            <w:r w:rsidR="00854CBE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 в смотре-конкурсе «Цветущая композиция»</w:t>
            </w:r>
            <w:r w:rsidR="00286AA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Положением </w:t>
            </w:r>
            <w:r w:rsidR="005522B6">
              <w:rPr>
                <w:rFonts w:ascii="Times New Roman" w:hAnsi="Times New Roman" w:cs="Times New Roman"/>
                <w:sz w:val="20"/>
                <w:szCs w:val="20"/>
              </w:rPr>
              <w:t>о конкурсе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52008D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2A92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691" w:type="dxa"/>
          </w:tcPr>
          <w:p w:rsidR="00307498" w:rsidRDefault="00307498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417857" w:rsidRPr="002A14EF" w:rsidRDefault="00417857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48623F" w:rsidRDefault="0048623F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23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Администрация ГП Мышкин</w:t>
            </w:r>
          </w:p>
        </w:tc>
        <w:tc>
          <w:tcPr>
            <w:tcW w:w="1647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6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9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92A6E" w:rsidRPr="002A14EF" w:rsidTr="000442F5">
        <w:tc>
          <w:tcPr>
            <w:tcW w:w="11133" w:type="dxa"/>
            <w:gridSpan w:val="6"/>
          </w:tcPr>
          <w:p w:rsidR="00092A6E" w:rsidRPr="002A14EF" w:rsidRDefault="00092A6E" w:rsidP="00B3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75" w:type="dxa"/>
            <w:gridSpan w:val="2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6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5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092A6E" w:rsidRPr="002A14EF" w:rsidTr="000442F5">
        <w:tc>
          <w:tcPr>
            <w:tcW w:w="11133" w:type="dxa"/>
            <w:gridSpan w:val="6"/>
          </w:tcPr>
          <w:p w:rsidR="00092A6E" w:rsidRPr="002A14EF" w:rsidRDefault="00092A6E" w:rsidP="00B3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86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75" w:type="dxa"/>
            <w:gridSpan w:val="2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6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5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</w:tbl>
    <w:p w:rsidR="00C96A3B" w:rsidRDefault="00C96A3B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C96A3B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5E25D3" w:rsidRDefault="00085099" w:rsidP="004B46B3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085099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3D2C6E" w:rsidRDefault="003D2C6E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00F" w:rsidRDefault="006F100F" w:rsidP="00BB1994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567A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BA225D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 xml:space="preserve">«Развитие малого и среднего предпринимательства на территории </w:t>
      </w:r>
    </w:p>
    <w:p w:rsidR="00BA225D" w:rsidRPr="00963F96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BA225D">
        <w:rPr>
          <w:rFonts w:ascii="Times New Roman" w:hAnsi="Times New Roman" w:cs="Times New Roman"/>
          <w:sz w:val="26"/>
          <w:szCs w:val="26"/>
        </w:rPr>
        <w:t xml:space="preserve"> </w:t>
      </w:r>
      <w:r w:rsidRPr="00963F96">
        <w:rPr>
          <w:rFonts w:ascii="Times New Roman" w:hAnsi="Times New Roman" w:cs="Times New Roman"/>
          <w:sz w:val="26"/>
          <w:szCs w:val="26"/>
        </w:rPr>
        <w:t xml:space="preserve">на </w:t>
      </w:r>
      <w:r w:rsidR="007839EB">
        <w:rPr>
          <w:rFonts w:ascii="Times New Roman" w:hAnsi="Times New Roman" w:cs="Times New Roman"/>
          <w:sz w:val="26"/>
          <w:szCs w:val="26"/>
        </w:rPr>
        <w:t>2020-2022</w:t>
      </w:r>
      <w:r w:rsidRPr="00963F9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BA225D" w:rsidRDefault="00BA225D" w:rsidP="009C10D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7" w:type="dxa"/>
        <w:tblInd w:w="988" w:type="dxa"/>
        <w:tblLook w:val="04A0"/>
      </w:tblPr>
      <w:tblGrid>
        <w:gridCol w:w="6095"/>
        <w:gridCol w:w="1134"/>
        <w:gridCol w:w="1134"/>
        <w:gridCol w:w="1134"/>
      </w:tblGrid>
      <w:tr w:rsidR="001F4D20" w:rsidTr="001F4D20">
        <w:trPr>
          <w:trHeight w:val="285"/>
        </w:trPr>
        <w:tc>
          <w:tcPr>
            <w:tcW w:w="6095" w:type="dxa"/>
            <w:vMerge w:val="restart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4D20" w:rsidTr="001F4D20">
        <w:trPr>
          <w:trHeight w:val="315"/>
        </w:trPr>
        <w:tc>
          <w:tcPr>
            <w:tcW w:w="6095" w:type="dxa"/>
            <w:vMerge/>
          </w:tcPr>
          <w:p w:rsidR="001F4D20" w:rsidRDefault="001F4D20" w:rsidP="00C9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BE5B29" w:rsidRDefault="007839EB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1F4D20" w:rsidRPr="00BE5B29" w:rsidRDefault="007839EB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1F4D20" w:rsidRPr="00BE5B29" w:rsidRDefault="007839EB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F4D20" w:rsidTr="001F4D20">
        <w:tc>
          <w:tcPr>
            <w:tcW w:w="6095" w:type="dxa"/>
          </w:tcPr>
          <w:p w:rsidR="001F4D20" w:rsidRPr="008D23FB" w:rsidRDefault="0079484A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</w:t>
            </w:r>
            <w:r w:rsidR="001F4D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F3" w:rsidTr="001F4D20">
        <w:tc>
          <w:tcPr>
            <w:tcW w:w="6095" w:type="dxa"/>
          </w:tcPr>
          <w:p w:rsidR="003718F3" w:rsidRPr="00003487" w:rsidRDefault="00003487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487">
              <w:rPr>
                <w:rFonts w:ascii="Times New Roman" w:hAnsi="Times New Roman" w:cs="Times New Roman"/>
                <w:sz w:val="26"/>
                <w:szCs w:val="26"/>
              </w:rPr>
              <w:t xml:space="preserve">1.  Информационно-правовое обеспечение </w:t>
            </w:r>
            <w:r w:rsidRPr="00C5114E"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="00C5114E" w:rsidRPr="00C5114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C5114E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0C2B" w:rsidTr="001F4D20">
        <w:tc>
          <w:tcPr>
            <w:tcW w:w="6095" w:type="dxa"/>
          </w:tcPr>
          <w:p w:rsidR="001A0C2B" w:rsidRPr="00D8236A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236A">
              <w:rPr>
                <w:rFonts w:ascii="Times New Roman" w:hAnsi="Times New Roman" w:cs="Times New Roman"/>
                <w:sz w:val="26"/>
                <w:szCs w:val="26"/>
              </w:rPr>
              <w:t>2. Организационное обеспечение малого</w:t>
            </w:r>
            <w:r w:rsidR="00C5114E" w:rsidRPr="00126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14E" w:rsidRPr="00C5114E">
              <w:rPr>
                <w:rFonts w:ascii="Times New Roman" w:hAnsi="Times New Roman" w:cs="Times New Roman"/>
                <w:sz w:val="26"/>
                <w:szCs w:val="26"/>
              </w:rPr>
              <w:t>и среднего</w:t>
            </w:r>
            <w:r w:rsidRPr="00D8236A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A0C2B" w:rsidTr="001F4D20">
        <w:tc>
          <w:tcPr>
            <w:tcW w:w="6095" w:type="dxa"/>
          </w:tcPr>
          <w:p w:rsidR="001A0C2B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  <w:tr w:rsidR="001A0C2B" w:rsidTr="001F4D20">
        <w:tc>
          <w:tcPr>
            <w:tcW w:w="6095" w:type="dxa"/>
          </w:tcPr>
          <w:p w:rsidR="001A0C2B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8F0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</w:tbl>
    <w:p w:rsidR="006F100F" w:rsidRPr="006F100F" w:rsidRDefault="006F100F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F100F" w:rsidRPr="006F100F" w:rsidSect="00C96A3B">
      <w:pgSz w:w="11906" w:h="16838"/>
      <w:pgMar w:top="851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30E"/>
    <w:rsid w:val="00003487"/>
    <w:rsid w:val="00022CB7"/>
    <w:rsid w:val="000305B6"/>
    <w:rsid w:val="0003077D"/>
    <w:rsid w:val="0003504B"/>
    <w:rsid w:val="000442F5"/>
    <w:rsid w:val="00050A2D"/>
    <w:rsid w:val="00054B25"/>
    <w:rsid w:val="000620EC"/>
    <w:rsid w:val="00072631"/>
    <w:rsid w:val="00075335"/>
    <w:rsid w:val="00075B95"/>
    <w:rsid w:val="00077358"/>
    <w:rsid w:val="00083AF5"/>
    <w:rsid w:val="00085099"/>
    <w:rsid w:val="00092A6E"/>
    <w:rsid w:val="000A6FD1"/>
    <w:rsid w:val="000D4BFE"/>
    <w:rsid w:val="000D6BC9"/>
    <w:rsid w:val="000D7293"/>
    <w:rsid w:val="000E6F06"/>
    <w:rsid w:val="000F6CE0"/>
    <w:rsid w:val="000F7029"/>
    <w:rsid w:val="00104BCC"/>
    <w:rsid w:val="001250BB"/>
    <w:rsid w:val="00126A7E"/>
    <w:rsid w:val="00132438"/>
    <w:rsid w:val="0014116F"/>
    <w:rsid w:val="001607DA"/>
    <w:rsid w:val="0017733A"/>
    <w:rsid w:val="00184FCC"/>
    <w:rsid w:val="00186E56"/>
    <w:rsid w:val="001A0C2B"/>
    <w:rsid w:val="001A744A"/>
    <w:rsid w:val="001B2CC0"/>
    <w:rsid w:val="001C50AE"/>
    <w:rsid w:val="001D7B30"/>
    <w:rsid w:val="001E1884"/>
    <w:rsid w:val="001E5094"/>
    <w:rsid w:val="001F4D20"/>
    <w:rsid w:val="00226F9E"/>
    <w:rsid w:val="00232A92"/>
    <w:rsid w:val="0023589F"/>
    <w:rsid w:val="00236E29"/>
    <w:rsid w:val="00243FE8"/>
    <w:rsid w:val="0024588D"/>
    <w:rsid w:val="00253CEB"/>
    <w:rsid w:val="00256D79"/>
    <w:rsid w:val="00280D8F"/>
    <w:rsid w:val="00286AA2"/>
    <w:rsid w:val="002878A6"/>
    <w:rsid w:val="00296A73"/>
    <w:rsid w:val="002A067F"/>
    <w:rsid w:val="002A14EF"/>
    <w:rsid w:val="002B1571"/>
    <w:rsid w:val="002B2FFF"/>
    <w:rsid w:val="002D625D"/>
    <w:rsid w:val="002F5EB1"/>
    <w:rsid w:val="003030B2"/>
    <w:rsid w:val="00307498"/>
    <w:rsid w:val="003222BA"/>
    <w:rsid w:val="00337C1F"/>
    <w:rsid w:val="003509D5"/>
    <w:rsid w:val="00367276"/>
    <w:rsid w:val="003718F3"/>
    <w:rsid w:val="00382675"/>
    <w:rsid w:val="00383293"/>
    <w:rsid w:val="003A203B"/>
    <w:rsid w:val="003A73B8"/>
    <w:rsid w:val="003B50E5"/>
    <w:rsid w:val="003B5A8A"/>
    <w:rsid w:val="003B637C"/>
    <w:rsid w:val="003B6459"/>
    <w:rsid w:val="003B6ADB"/>
    <w:rsid w:val="003C5731"/>
    <w:rsid w:val="003D291F"/>
    <w:rsid w:val="003D2C6E"/>
    <w:rsid w:val="003D57E4"/>
    <w:rsid w:val="003F0530"/>
    <w:rsid w:val="003F7768"/>
    <w:rsid w:val="004057BF"/>
    <w:rsid w:val="00411B39"/>
    <w:rsid w:val="00417857"/>
    <w:rsid w:val="00420A56"/>
    <w:rsid w:val="00434BF3"/>
    <w:rsid w:val="004447D6"/>
    <w:rsid w:val="00456370"/>
    <w:rsid w:val="00456D1C"/>
    <w:rsid w:val="00460021"/>
    <w:rsid w:val="00462C88"/>
    <w:rsid w:val="00464E5B"/>
    <w:rsid w:val="00471554"/>
    <w:rsid w:val="00472DEE"/>
    <w:rsid w:val="00480291"/>
    <w:rsid w:val="00481247"/>
    <w:rsid w:val="0048623F"/>
    <w:rsid w:val="004A6E84"/>
    <w:rsid w:val="004A7B21"/>
    <w:rsid w:val="004B46B3"/>
    <w:rsid w:val="004B4E57"/>
    <w:rsid w:val="004D6F79"/>
    <w:rsid w:val="004E2EA8"/>
    <w:rsid w:val="004E635A"/>
    <w:rsid w:val="005160F9"/>
    <w:rsid w:val="00517D97"/>
    <w:rsid w:val="0052008D"/>
    <w:rsid w:val="0053217F"/>
    <w:rsid w:val="00541B16"/>
    <w:rsid w:val="00541C3D"/>
    <w:rsid w:val="0054294B"/>
    <w:rsid w:val="005522B6"/>
    <w:rsid w:val="00552F2A"/>
    <w:rsid w:val="00557FAF"/>
    <w:rsid w:val="00566569"/>
    <w:rsid w:val="005777D5"/>
    <w:rsid w:val="00580817"/>
    <w:rsid w:val="0058751D"/>
    <w:rsid w:val="00587754"/>
    <w:rsid w:val="00590E3E"/>
    <w:rsid w:val="00591B8B"/>
    <w:rsid w:val="005B375B"/>
    <w:rsid w:val="005C4033"/>
    <w:rsid w:val="005D4BBC"/>
    <w:rsid w:val="005E25D3"/>
    <w:rsid w:val="005F09D4"/>
    <w:rsid w:val="005F0F79"/>
    <w:rsid w:val="0062701D"/>
    <w:rsid w:val="00637E18"/>
    <w:rsid w:val="006427BB"/>
    <w:rsid w:val="006445E2"/>
    <w:rsid w:val="00645414"/>
    <w:rsid w:val="00645618"/>
    <w:rsid w:val="00660C44"/>
    <w:rsid w:val="006704C6"/>
    <w:rsid w:val="00677BD6"/>
    <w:rsid w:val="00693FF5"/>
    <w:rsid w:val="006A089D"/>
    <w:rsid w:val="006A3F0A"/>
    <w:rsid w:val="006C7269"/>
    <w:rsid w:val="006D0CCA"/>
    <w:rsid w:val="006D19AF"/>
    <w:rsid w:val="006D22E9"/>
    <w:rsid w:val="006F100F"/>
    <w:rsid w:val="006F7917"/>
    <w:rsid w:val="006F7F96"/>
    <w:rsid w:val="007210C9"/>
    <w:rsid w:val="00745A45"/>
    <w:rsid w:val="0074756D"/>
    <w:rsid w:val="00752A7B"/>
    <w:rsid w:val="007567A5"/>
    <w:rsid w:val="00773F41"/>
    <w:rsid w:val="0077404E"/>
    <w:rsid w:val="007839EB"/>
    <w:rsid w:val="00787C04"/>
    <w:rsid w:val="0079484A"/>
    <w:rsid w:val="0079501B"/>
    <w:rsid w:val="007B3F1A"/>
    <w:rsid w:val="007D6E3B"/>
    <w:rsid w:val="007F6BBF"/>
    <w:rsid w:val="00800968"/>
    <w:rsid w:val="00801B2B"/>
    <w:rsid w:val="00820230"/>
    <w:rsid w:val="008420DA"/>
    <w:rsid w:val="00845A32"/>
    <w:rsid w:val="0085099D"/>
    <w:rsid w:val="00852AE9"/>
    <w:rsid w:val="00854CBE"/>
    <w:rsid w:val="00866DD5"/>
    <w:rsid w:val="0088013A"/>
    <w:rsid w:val="00882FDF"/>
    <w:rsid w:val="00885ED6"/>
    <w:rsid w:val="008911E7"/>
    <w:rsid w:val="0089245E"/>
    <w:rsid w:val="008A530E"/>
    <w:rsid w:val="008B4275"/>
    <w:rsid w:val="008C56DE"/>
    <w:rsid w:val="008C6123"/>
    <w:rsid w:val="008C6424"/>
    <w:rsid w:val="008D23FB"/>
    <w:rsid w:val="008D5236"/>
    <w:rsid w:val="008D58F0"/>
    <w:rsid w:val="008F1F57"/>
    <w:rsid w:val="008F7051"/>
    <w:rsid w:val="0090395C"/>
    <w:rsid w:val="00916684"/>
    <w:rsid w:val="00925B77"/>
    <w:rsid w:val="00926F30"/>
    <w:rsid w:val="00931721"/>
    <w:rsid w:val="009405F0"/>
    <w:rsid w:val="00962A38"/>
    <w:rsid w:val="00963F96"/>
    <w:rsid w:val="009653BE"/>
    <w:rsid w:val="00972B56"/>
    <w:rsid w:val="00976718"/>
    <w:rsid w:val="00990DDC"/>
    <w:rsid w:val="009913D2"/>
    <w:rsid w:val="009A4CAF"/>
    <w:rsid w:val="009B29AB"/>
    <w:rsid w:val="009C10D8"/>
    <w:rsid w:val="009C1AA9"/>
    <w:rsid w:val="009D0F44"/>
    <w:rsid w:val="009F0EAC"/>
    <w:rsid w:val="009F1586"/>
    <w:rsid w:val="009F2743"/>
    <w:rsid w:val="00A1724B"/>
    <w:rsid w:val="00A31896"/>
    <w:rsid w:val="00A552BE"/>
    <w:rsid w:val="00A55DFF"/>
    <w:rsid w:val="00A6249D"/>
    <w:rsid w:val="00A76E90"/>
    <w:rsid w:val="00A86D11"/>
    <w:rsid w:val="00A8720D"/>
    <w:rsid w:val="00A87BA6"/>
    <w:rsid w:val="00AB2734"/>
    <w:rsid w:val="00AB6515"/>
    <w:rsid w:val="00AD3138"/>
    <w:rsid w:val="00AD640E"/>
    <w:rsid w:val="00AE0205"/>
    <w:rsid w:val="00B0253C"/>
    <w:rsid w:val="00B17774"/>
    <w:rsid w:val="00B20144"/>
    <w:rsid w:val="00B34513"/>
    <w:rsid w:val="00B438ED"/>
    <w:rsid w:val="00B54551"/>
    <w:rsid w:val="00B64790"/>
    <w:rsid w:val="00B718B9"/>
    <w:rsid w:val="00B751EE"/>
    <w:rsid w:val="00B7650C"/>
    <w:rsid w:val="00BA225D"/>
    <w:rsid w:val="00BA6776"/>
    <w:rsid w:val="00BB1994"/>
    <w:rsid w:val="00BB336D"/>
    <w:rsid w:val="00BC41AA"/>
    <w:rsid w:val="00BC53DE"/>
    <w:rsid w:val="00BC7095"/>
    <w:rsid w:val="00BD11F2"/>
    <w:rsid w:val="00BD451C"/>
    <w:rsid w:val="00BE30DD"/>
    <w:rsid w:val="00BE5B29"/>
    <w:rsid w:val="00BF0DA8"/>
    <w:rsid w:val="00BF6108"/>
    <w:rsid w:val="00BF720E"/>
    <w:rsid w:val="00C012B6"/>
    <w:rsid w:val="00C0791F"/>
    <w:rsid w:val="00C21EE4"/>
    <w:rsid w:val="00C221A5"/>
    <w:rsid w:val="00C409E8"/>
    <w:rsid w:val="00C5114E"/>
    <w:rsid w:val="00C840BB"/>
    <w:rsid w:val="00C85488"/>
    <w:rsid w:val="00C85536"/>
    <w:rsid w:val="00C86DE1"/>
    <w:rsid w:val="00C96A3B"/>
    <w:rsid w:val="00CA72DE"/>
    <w:rsid w:val="00CB51B2"/>
    <w:rsid w:val="00CC41B6"/>
    <w:rsid w:val="00CD3875"/>
    <w:rsid w:val="00CF0F46"/>
    <w:rsid w:val="00D05909"/>
    <w:rsid w:val="00D15EBA"/>
    <w:rsid w:val="00D24159"/>
    <w:rsid w:val="00D47B9A"/>
    <w:rsid w:val="00D66976"/>
    <w:rsid w:val="00D7272F"/>
    <w:rsid w:val="00D8236A"/>
    <w:rsid w:val="00D8612B"/>
    <w:rsid w:val="00D97C52"/>
    <w:rsid w:val="00DA3CEA"/>
    <w:rsid w:val="00DB386D"/>
    <w:rsid w:val="00DC69E6"/>
    <w:rsid w:val="00DD4C6C"/>
    <w:rsid w:val="00DF451B"/>
    <w:rsid w:val="00E10EE8"/>
    <w:rsid w:val="00E47BF4"/>
    <w:rsid w:val="00E63CC9"/>
    <w:rsid w:val="00E80907"/>
    <w:rsid w:val="00EC3143"/>
    <w:rsid w:val="00EC3CF1"/>
    <w:rsid w:val="00EC5E05"/>
    <w:rsid w:val="00EC79F3"/>
    <w:rsid w:val="00ED729B"/>
    <w:rsid w:val="00EE001B"/>
    <w:rsid w:val="00EE182B"/>
    <w:rsid w:val="00EF05A5"/>
    <w:rsid w:val="00F009FA"/>
    <w:rsid w:val="00F06B6E"/>
    <w:rsid w:val="00F0764D"/>
    <w:rsid w:val="00F135BE"/>
    <w:rsid w:val="00F265E0"/>
    <w:rsid w:val="00F52FCB"/>
    <w:rsid w:val="00F57F34"/>
    <w:rsid w:val="00F65113"/>
    <w:rsid w:val="00F9244B"/>
    <w:rsid w:val="00FA3FD7"/>
    <w:rsid w:val="00FB0B27"/>
    <w:rsid w:val="00FB67C7"/>
    <w:rsid w:val="00FE5405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3C"/>
  </w:style>
  <w:style w:type="paragraph" w:styleId="1">
    <w:name w:val="heading 1"/>
    <w:basedOn w:val="a"/>
    <w:next w:val="a"/>
    <w:link w:val="10"/>
    <w:uiPriority w:val="9"/>
    <w:qFormat/>
    <w:rsid w:val="00BC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4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F41"/>
  </w:style>
  <w:style w:type="character" w:customStyle="1" w:styleId="30">
    <w:name w:val="Заголовок 3 Знак"/>
    <w:basedOn w:val="a0"/>
    <w:link w:val="3"/>
    <w:uiPriority w:val="9"/>
    <w:semiHidden/>
    <w:rsid w:val="00773F4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semiHidden/>
    <w:unhideWhenUsed/>
    <w:rsid w:val="00BC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C41A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rsid w:val="00BC4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4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C41AA"/>
    <w:rPr>
      <w:color w:val="106BBE"/>
    </w:rPr>
  </w:style>
  <w:style w:type="paragraph" w:customStyle="1" w:styleId="formattext">
    <w:name w:val="formattext"/>
    <w:basedOn w:val="a"/>
    <w:rsid w:val="001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39"/>
    <w:rsid w:val="005C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4419833.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2020-03-20T06:30:00Z</dcterms:created>
  <dcterms:modified xsi:type="dcterms:W3CDTF">2020-03-20T06:30:00Z</dcterms:modified>
</cp:coreProperties>
</file>