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D7" w:rsidRDefault="00280FD7" w:rsidP="004C1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5DB" w:rsidRDefault="000E670D" w:rsidP="006A0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866">
        <w:rPr>
          <w:rFonts w:ascii="Times New Roman" w:hAnsi="Times New Roman" w:cs="Times New Roman"/>
          <w:b/>
          <w:sz w:val="28"/>
          <w:szCs w:val="28"/>
        </w:rPr>
        <w:t>Какие с</w:t>
      </w:r>
      <w:r w:rsidR="004C0C8A">
        <w:rPr>
          <w:rFonts w:ascii="Times New Roman" w:hAnsi="Times New Roman" w:cs="Times New Roman"/>
          <w:b/>
          <w:sz w:val="28"/>
          <w:szCs w:val="28"/>
        </w:rPr>
        <w:t>ведения</w:t>
      </w:r>
      <w:r w:rsidR="00CB3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866">
        <w:rPr>
          <w:rFonts w:ascii="Times New Roman" w:hAnsi="Times New Roman" w:cs="Times New Roman"/>
          <w:b/>
          <w:sz w:val="28"/>
          <w:szCs w:val="28"/>
        </w:rPr>
        <w:t>из ЕГРН имеют ограниченный доступ</w:t>
      </w:r>
    </w:p>
    <w:p w:rsidR="00456709" w:rsidRDefault="00456709" w:rsidP="004C1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26" w:rsidRDefault="00B85C26" w:rsidP="004C1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жизни каждого человека рано или поздно </w:t>
      </w:r>
      <w:r w:rsidR="00C26738">
        <w:rPr>
          <w:rFonts w:ascii="Times New Roman" w:hAnsi="Times New Roman" w:cs="Times New Roman"/>
          <w:sz w:val="28"/>
          <w:szCs w:val="28"/>
        </w:rPr>
        <w:t>может возникнуть необходимость получения сведений из Единого государственного реестра недвижимости</w:t>
      </w:r>
      <w:r w:rsidR="00225404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63119C">
        <w:rPr>
          <w:rFonts w:ascii="Times New Roman" w:hAnsi="Times New Roman" w:cs="Times New Roman"/>
          <w:sz w:val="28"/>
          <w:szCs w:val="28"/>
        </w:rPr>
        <w:t>.</w:t>
      </w:r>
      <w:r w:rsidR="0077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17" w:rsidRDefault="004C1945" w:rsidP="004C1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5E6">
        <w:rPr>
          <w:rFonts w:ascii="Times New Roman" w:hAnsi="Times New Roman" w:cs="Times New Roman"/>
          <w:sz w:val="28"/>
          <w:szCs w:val="28"/>
        </w:rPr>
        <w:t xml:space="preserve">На основании действующего законодательства сведения, содержащиеся в </w:t>
      </w:r>
      <w:r w:rsidR="00225404">
        <w:rPr>
          <w:rFonts w:ascii="Times New Roman" w:hAnsi="Times New Roman" w:cs="Times New Roman"/>
          <w:sz w:val="28"/>
          <w:szCs w:val="28"/>
        </w:rPr>
        <w:t>ЕГРН</w:t>
      </w:r>
      <w:r w:rsidRPr="004D75E6">
        <w:rPr>
          <w:rFonts w:ascii="Times New Roman" w:hAnsi="Times New Roman" w:cs="Times New Roman"/>
          <w:sz w:val="28"/>
          <w:szCs w:val="28"/>
        </w:rPr>
        <w:t>, предоставляются органом регистрации прав по запросам любых лиц</w:t>
      </w:r>
      <w:r w:rsidR="00B57B15">
        <w:rPr>
          <w:rFonts w:ascii="Times New Roman" w:hAnsi="Times New Roman" w:cs="Times New Roman"/>
          <w:sz w:val="28"/>
          <w:szCs w:val="28"/>
        </w:rPr>
        <w:t>.</w:t>
      </w:r>
      <w:r w:rsidRPr="004D75E6">
        <w:rPr>
          <w:rFonts w:ascii="Times New Roman" w:hAnsi="Times New Roman" w:cs="Times New Roman"/>
          <w:sz w:val="28"/>
          <w:szCs w:val="28"/>
        </w:rPr>
        <w:t xml:space="preserve"> </w:t>
      </w:r>
      <w:r w:rsidR="00BC4F9D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23E78">
        <w:rPr>
          <w:rFonts w:ascii="Times New Roman" w:hAnsi="Times New Roman" w:cs="Times New Roman"/>
          <w:sz w:val="28"/>
          <w:szCs w:val="28"/>
        </w:rPr>
        <w:t xml:space="preserve">из общего правила есть и исключения. Существует перечень сведений с ограниченным доступом. </w:t>
      </w:r>
      <w:r w:rsidR="009D6F30">
        <w:rPr>
          <w:rFonts w:ascii="Times New Roman" w:hAnsi="Times New Roman" w:cs="Times New Roman"/>
          <w:sz w:val="28"/>
          <w:szCs w:val="28"/>
        </w:rPr>
        <w:t>То есть получить их может только лицо, наделенное определенными полномочиями.</w:t>
      </w:r>
      <w:r w:rsidR="00400317">
        <w:rPr>
          <w:rFonts w:ascii="Times New Roman" w:hAnsi="Times New Roman" w:cs="Times New Roman"/>
          <w:sz w:val="28"/>
          <w:szCs w:val="28"/>
        </w:rPr>
        <w:t xml:space="preserve"> </w:t>
      </w:r>
      <w:r w:rsidR="009B5FE7">
        <w:rPr>
          <w:rFonts w:ascii="Times New Roman" w:hAnsi="Times New Roman" w:cs="Times New Roman"/>
          <w:sz w:val="28"/>
          <w:szCs w:val="28"/>
        </w:rPr>
        <w:t>Рассмотрим данную ситуацию подробней.</w:t>
      </w:r>
    </w:p>
    <w:p w:rsidR="004C1945" w:rsidRPr="004D75E6" w:rsidRDefault="004C1945" w:rsidP="004C1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5E6">
        <w:rPr>
          <w:rFonts w:ascii="Times New Roman" w:hAnsi="Times New Roman" w:cs="Times New Roman"/>
          <w:sz w:val="28"/>
          <w:szCs w:val="28"/>
        </w:rPr>
        <w:t>К сведениям ограниченного доступа отнесен</w:t>
      </w:r>
      <w:r w:rsidR="00644BCB">
        <w:rPr>
          <w:rFonts w:ascii="Times New Roman" w:hAnsi="Times New Roman" w:cs="Times New Roman"/>
          <w:sz w:val="28"/>
          <w:szCs w:val="28"/>
        </w:rPr>
        <w:t>а</w:t>
      </w:r>
      <w:r w:rsidRPr="004D75E6">
        <w:rPr>
          <w:rFonts w:ascii="Times New Roman" w:hAnsi="Times New Roman" w:cs="Times New Roman"/>
          <w:sz w:val="28"/>
          <w:szCs w:val="28"/>
        </w:rPr>
        <w:t xml:space="preserve"> </w:t>
      </w:r>
      <w:r w:rsidR="00644BCB">
        <w:rPr>
          <w:rFonts w:ascii="Times New Roman" w:hAnsi="Times New Roman" w:cs="Times New Roman"/>
          <w:sz w:val="28"/>
          <w:szCs w:val="28"/>
        </w:rPr>
        <w:t>информация</w:t>
      </w:r>
      <w:r w:rsidRPr="004D75E6">
        <w:rPr>
          <w:rFonts w:ascii="Times New Roman" w:hAnsi="Times New Roman" w:cs="Times New Roman"/>
          <w:sz w:val="28"/>
          <w:szCs w:val="28"/>
        </w:rPr>
        <w:t>, содержащ</w:t>
      </w:r>
      <w:r w:rsidR="00644BCB">
        <w:rPr>
          <w:rFonts w:ascii="Times New Roman" w:hAnsi="Times New Roman" w:cs="Times New Roman"/>
          <w:sz w:val="28"/>
          <w:szCs w:val="28"/>
        </w:rPr>
        <w:t>ая</w:t>
      </w:r>
      <w:r w:rsidRPr="004D75E6">
        <w:rPr>
          <w:rFonts w:ascii="Times New Roman" w:hAnsi="Times New Roman" w:cs="Times New Roman"/>
          <w:sz w:val="28"/>
          <w:szCs w:val="28"/>
        </w:rPr>
        <w:t xml:space="preserve">ся в </w:t>
      </w:r>
      <w:r w:rsidR="00563628" w:rsidRPr="004D75E6">
        <w:rPr>
          <w:rFonts w:ascii="Times New Roman" w:hAnsi="Times New Roman" w:cs="Times New Roman"/>
          <w:sz w:val="28"/>
          <w:szCs w:val="28"/>
        </w:rPr>
        <w:t>ЕГРН</w:t>
      </w:r>
      <w:r w:rsidRPr="004D75E6">
        <w:rPr>
          <w:rFonts w:ascii="Times New Roman" w:hAnsi="Times New Roman" w:cs="Times New Roman"/>
          <w:sz w:val="28"/>
          <w:szCs w:val="28"/>
        </w:rPr>
        <w:t xml:space="preserve"> и предоставляем</w:t>
      </w:r>
      <w:r w:rsidR="00644BCB">
        <w:rPr>
          <w:rFonts w:ascii="Times New Roman" w:hAnsi="Times New Roman" w:cs="Times New Roman"/>
          <w:sz w:val="28"/>
          <w:szCs w:val="28"/>
        </w:rPr>
        <w:t>ая</w:t>
      </w:r>
      <w:r w:rsidRPr="004D75E6"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:rsidR="004C1945" w:rsidRPr="004D75E6" w:rsidRDefault="004C1945" w:rsidP="004C1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5E6">
        <w:rPr>
          <w:rFonts w:ascii="Times New Roman" w:hAnsi="Times New Roman" w:cs="Times New Roman"/>
          <w:sz w:val="28"/>
          <w:szCs w:val="28"/>
        </w:rPr>
        <w:t>- сведений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документов;</w:t>
      </w:r>
    </w:p>
    <w:p w:rsidR="004C1945" w:rsidRPr="004D75E6" w:rsidRDefault="004C1945" w:rsidP="004C1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5E6">
        <w:rPr>
          <w:rFonts w:ascii="Times New Roman" w:hAnsi="Times New Roman" w:cs="Times New Roman"/>
          <w:sz w:val="28"/>
          <w:szCs w:val="28"/>
        </w:rPr>
        <w:t>- выписки о содержании правоустанавливающих документов;</w:t>
      </w:r>
    </w:p>
    <w:p w:rsidR="004C1945" w:rsidRPr="004D75E6" w:rsidRDefault="004C1945" w:rsidP="004C1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5E6">
        <w:rPr>
          <w:rFonts w:ascii="Times New Roman" w:hAnsi="Times New Roman" w:cs="Times New Roman"/>
          <w:sz w:val="28"/>
          <w:szCs w:val="28"/>
        </w:rPr>
        <w:t>- выписки о правах отдельного лица на имеющиеся или имевшиеся у него объекты недвижимости;</w:t>
      </w:r>
    </w:p>
    <w:p w:rsidR="004C1945" w:rsidRPr="004D75E6" w:rsidRDefault="004C1945" w:rsidP="004C1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5E6">
        <w:rPr>
          <w:rFonts w:ascii="Times New Roman" w:hAnsi="Times New Roman" w:cs="Times New Roman"/>
          <w:sz w:val="28"/>
          <w:szCs w:val="28"/>
        </w:rPr>
        <w:t>- копии документа, на основании которого сведения внесены в ЕГРН</w:t>
      </w:r>
    </w:p>
    <w:p w:rsidR="004C1945" w:rsidRPr="004D75E6" w:rsidRDefault="004C1945" w:rsidP="004C1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5E6">
        <w:rPr>
          <w:rFonts w:ascii="Times New Roman" w:hAnsi="Times New Roman" w:cs="Times New Roman"/>
          <w:sz w:val="28"/>
          <w:szCs w:val="28"/>
        </w:rPr>
        <w:t>- выписки о признании правообладателя недееспособным или ограниченно дееспособным</w:t>
      </w:r>
      <w:r w:rsidR="004368FF" w:rsidRPr="004D75E6">
        <w:rPr>
          <w:rFonts w:ascii="Times New Roman" w:hAnsi="Times New Roman" w:cs="Times New Roman"/>
          <w:sz w:val="28"/>
          <w:szCs w:val="28"/>
        </w:rPr>
        <w:t>.</w:t>
      </w:r>
    </w:p>
    <w:p w:rsidR="004368FF" w:rsidRPr="004D75E6" w:rsidRDefault="004368FF" w:rsidP="004C1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5E6">
        <w:rPr>
          <w:rFonts w:ascii="Times New Roman" w:hAnsi="Times New Roman" w:cs="Times New Roman"/>
          <w:sz w:val="28"/>
          <w:szCs w:val="28"/>
        </w:rPr>
        <w:t>Вышеперечисленные сведения могут быть предоставлены по запросам</w:t>
      </w:r>
      <w:r w:rsidR="002C31D6">
        <w:rPr>
          <w:rFonts w:ascii="Times New Roman" w:hAnsi="Times New Roman" w:cs="Times New Roman"/>
          <w:sz w:val="28"/>
          <w:szCs w:val="28"/>
        </w:rPr>
        <w:t xml:space="preserve"> </w:t>
      </w:r>
      <w:r w:rsidR="005E3D07">
        <w:rPr>
          <w:rFonts w:ascii="Times New Roman" w:hAnsi="Times New Roman" w:cs="Times New Roman"/>
          <w:sz w:val="28"/>
          <w:szCs w:val="28"/>
        </w:rPr>
        <w:t xml:space="preserve">лишь </w:t>
      </w:r>
      <w:r w:rsidR="00434D42" w:rsidRPr="004D75E6">
        <w:rPr>
          <w:rFonts w:ascii="Times New Roman" w:hAnsi="Times New Roman" w:cs="Times New Roman"/>
          <w:sz w:val="28"/>
          <w:szCs w:val="28"/>
        </w:rPr>
        <w:t>определенно</w:t>
      </w:r>
      <w:r w:rsidR="002C31D6">
        <w:rPr>
          <w:rFonts w:ascii="Times New Roman" w:hAnsi="Times New Roman" w:cs="Times New Roman"/>
          <w:sz w:val="28"/>
          <w:szCs w:val="28"/>
        </w:rPr>
        <w:t>го</w:t>
      </w:r>
      <w:r w:rsidRPr="004D75E6">
        <w:rPr>
          <w:rFonts w:ascii="Times New Roman" w:hAnsi="Times New Roman" w:cs="Times New Roman"/>
          <w:sz w:val="28"/>
          <w:szCs w:val="28"/>
        </w:rPr>
        <w:t xml:space="preserve"> круг</w:t>
      </w:r>
      <w:r w:rsidR="002C31D6">
        <w:rPr>
          <w:rFonts w:ascii="Times New Roman" w:hAnsi="Times New Roman" w:cs="Times New Roman"/>
          <w:sz w:val="28"/>
          <w:szCs w:val="28"/>
        </w:rPr>
        <w:t>а</w:t>
      </w:r>
      <w:r w:rsidRPr="004D75E6">
        <w:rPr>
          <w:rFonts w:ascii="Times New Roman" w:hAnsi="Times New Roman" w:cs="Times New Roman"/>
          <w:sz w:val="28"/>
          <w:szCs w:val="28"/>
        </w:rPr>
        <w:t xml:space="preserve"> лиц</w:t>
      </w:r>
      <w:r w:rsidR="005E3D07">
        <w:rPr>
          <w:rFonts w:ascii="Times New Roman" w:hAnsi="Times New Roman" w:cs="Times New Roman"/>
          <w:sz w:val="28"/>
          <w:szCs w:val="28"/>
        </w:rPr>
        <w:t xml:space="preserve">. </w:t>
      </w:r>
      <w:r w:rsidR="00FF3C4B" w:rsidRPr="004D75E6">
        <w:rPr>
          <w:rFonts w:ascii="Times New Roman" w:hAnsi="Times New Roman" w:cs="Times New Roman"/>
          <w:sz w:val="28"/>
          <w:szCs w:val="28"/>
        </w:rPr>
        <w:t xml:space="preserve"> </w:t>
      </w:r>
      <w:r w:rsidR="005E3D07">
        <w:rPr>
          <w:rFonts w:ascii="Times New Roman" w:hAnsi="Times New Roman" w:cs="Times New Roman"/>
          <w:sz w:val="28"/>
          <w:szCs w:val="28"/>
        </w:rPr>
        <w:t xml:space="preserve">К числу </w:t>
      </w:r>
      <w:r w:rsidR="000111D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5E3D07">
        <w:rPr>
          <w:rFonts w:ascii="Times New Roman" w:hAnsi="Times New Roman" w:cs="Times New Roman"/>
          <w:sz w:val="28"/>
          <w:szCs w:val="28"/>
        </w:rPr>
        <w:t>относятся</w:t>
      </w:r>
      <w:r w:rsidRPr="004D75E6">
        <w:rPr>
          <w:rFonts w:ascii="Times New Roman" w:hAnsi="Times New Roman" w:cs="Times New Roman"/>
          <w:sz w:val="28"/>
          <w:szCs w:val="28"/>
        </w:rPr>
        <w:t>:</w:t>
      </w:r>
    </w:p>
    <w:p w:rsidR="004368FF" w:rsidRPr="004D75E6" w:rsidRDefault="003830FD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B0A">
        <w:rPr>
          <w:rFonts w:ascii="Times New Roman" w:hAnsi="Times New Roman" w:cs="Times New Roman"/>
          <w:sz w:val="28"/>
          <w:szCs w:val="28"/>
        </w:rPr>
        <w:t xml:space="preserve"> </w:t>
      </w:r>
      <w:r w:rsidR="004368FF" w:rsidRPr="004D75E6">
        <w:rPr>
          <w:rFonts w:ascii="Times New Roman" w:hAnsi="Times New Roman" w:cs="Times New Roman"/>
          <w:sz w:val="28"/>
          <w:szCs w:val="28"/>
        </w:rPr>
        <w:t>правообладател</w:t>
      </w:r>
      <w:r w:rsidR="00C11B0A">
        <w:rPr>
          <w:rFonts w:ascii="Times New Roman" w:hAnsi="Times New Roman" w:cs="Times New Roman"/>
          <w:sz w:val="28"/>
          <w:szCs w:val="28"/>
        </w:rPr>
        <w:t xml:space="preserve">и </w:t>
      </w:r>
      <w:r w:rsidR="00945AB1">
        <w:rPr>
          <w:rFonts w:ascii="Times New Roman" w:hAnsi="Times New Roman" w:cs="Times New Roman"/>
          <w:sz w:val="28"/>
          <w:szCs w:val="28"/>
        </w:rPr>
        <w:t>и их</w:t>
      </w:r>
      <w:r w:rsidR="00C11B0A">
        <w:rPr>
          <w:rFonts w:ascii="Times New Roman" w:hAnsi="Times New Roman" w:cs="Times New Roman"/>
          <w:sz w:val="28"/>
          <w:szCs w:val="28"/>
        </w:rPr>
        <w:t xml:space="preserve"> законные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11B0A">
        <w:rPr>
          <w:rFonts w:ascii="Times New Roman" w:hAnsi="Times New Roman" w:cs="Times New Roman"/>
          <w:sz w:val="28"/>
          <w:szCs w:val="28"/>
        </w:rPr>
        <w:t>и</w:t>
      </w:r>
      <w:r w:rsidR="002F07ED">
        <w:rPr>
          <w:rFonts w:ascii="Times New Roman" w:hAnsi="Times New Roman" w:cs="Times New Roman"/>
          <w:sz w:val="28"/>
          <w:szCs w:val="28"/>
        </w:rPr>
        <w:t>.</w:t>
      </w:r>
    </w:p>
    <w:p w:rsidR="004368FF" w:rsidRPr="004D75E6" w:rsidRDefault="003830FD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6C4B67">
        <w:rPr>
          <w:rFonts w:ascii="Times New Roman" w:hAnsi="Times New Roman" w:cs="Times New Roman"/>
          <w:sz w:val="28"/>
          <w:szCs w:val="28"/>
        </w:rPr>
        <w:t>е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6C4B67">
        <w:rPr>
          <w:rFonts w:ascii="Times New Roman" w:hAnsi="Times New Roman" w:cs="Times New Roman"/>
          <w:sz w:val="28"/>
          <w:szCs w:val="28"/>
        </w:rPr>
        <w:t>е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лица, имеющи</w:t>
      </w:r>
      <w:r w:rsidR="006C4B67">
        <w:rPr>
          <w:rFonts w:ascii="Times New Roman" w:hAnsi="Times New Roman" w:cs="Times New Roman"/>
          <w:sz w:val="28"/>
          <w:szCs w:val="28"/>
        </w:rPr>
        <w:t>е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доверенность от правообладателя или его законного представителя</w:t>
      </w:r>
      <w:r w:rsidR="002F07ED">
        <w:rPr>
          <w:rFonts w:ascii="Times New Roman" w:hAnsi="Times New Roman" w:cs="Times New Roman"/>
          <w:sz w:val="28"/>
          <w:szCs w:val="28"/>
        </w:rPr>
        <w:t>.</w:t>
      </w:r>
    </w:p>
    <w:p w:rsidR="004368FF" w:rsidRPr="004D75E6" w:rsidRDefault="003830FD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залогодержател</w:t>
      </w:r>
      <w:r w:rsidR="00CE7163">
        <w:rPr>
          <w:rFonts w:ascii="Times New Roman" w:hAnsi="Times New Roman" w:cs="Times New Roman"/>
          <w:sz w:val="28"/>
          <w:szCs w:val="28"/>
        </w:rPr>
        <w:t>и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в отношении объектов недвижимого имущества, которые находятся </w:t>
      </w:r>
      <w:r w:rsidR="00371632">
        <w:rPr>
          <w:rFonts w:ascii="Times New Roman" w:hAnsi="Times New Roman" w:cs="Times New Roman"/>
          <w:sz w:val="28"/>
          <w:szCs w:val="28"/>
        </w:rPr>
        <w:t xml:space="preserve">у них </w:t>
      </w:r>
      <w:r w:rsidR="004368FF" w:rsidRPr="004D75E6">
        <w:rPr>
          <w:rFonts w:ascii="Times New Roman" w:hAnsi="Times New Roman" w:cs="Times New Roman"/>
          <w:sz w:val="28"/>
          <w:szCs w:val="28"/>
        </w:rPr>
        <w:t>в залоге</w:t>
      </w:r>
      <w:r w:rsidR="006C2DF3" w:rsidRPr="004D75E6">
        <w:rPr>
          <w:rFonts w:ascii="Times New Roman" w:hAnsi="Times New Roman" w:cs="Times New Roman"/>
          <w:sz w:val="28"/>
          <w:szCs w:val="28"/>
        </w:rPr>
        <w:t>,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или права на которые предоставлены </w:t>
      </w:r>
      <w:r w:rsidR="00371632">
        <w:rPr>
          <w:rFonts w:ascii="Times New Roman" w:hAnsi="Times New Roman" w:cs="Times New Roman"/>
          <w:sz w:val="28"/>
          <w:szCs w:val="28"/>
        </w:rPr>
        <w:t xml:space="preserve">им </w:t>
      </w:r>
      <w:r w:rsidR="004368FF" w:rsidRPr="004D75E6">
        <w:rPr>
          <w:rFonts w:ascii="Times New Roman" w:hAnsi="Times New Roman" w:cs="Times New Roman"/>
          <w:sz w:val="28"/>
          <w:szCs w:val="28"/>
        </w:rPr>
        <w:t>в залог</w:t>
      </w:r>
      <w:r w:rsidR="002F07ED">
        <w:rPr>
          <w:rFonts w:ascii="Times New Roman" w:hAnsi="Times New Roman" w:cs="Times New Roman"/>
          <w:sz w:val="28"/>
          <w:szCs w:val="28"/>
        </w:rPr>
        <w:t>.</w:t>
      </w:r>
    </w:p>
    <w:p w:rsidR="004368FF" w:rsidRPr="004D75E6" w:rsidRDefault="003830FD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64F74">
        <w:rPr>
          <w:rFonts w:ascii="Times New Roman" w:hAnsi="Times New Roman" w:cs="Times New Roman"/>
          <w:sz w:val="28"/>
          <w:szCs w:val="28"/>
        </w:rPr>
        <w:t>и</w:t>
      </w:r>
      <w:r w:rsidR="004368FF" w:rsidRPr="004D75E6">
        <w:rPr>
          <w:rFonts w:ascii="Times New Roman" w:hAnsi="Times New Roman" w:cs="Times New Roman"/>
          <w:sz w:val="28"/>
          <w:szCs w:val="28"/>
        </w:rPr>
        <w:t>, заместител</w:t>
      </w:r>
      <w:r w:rsidR="00C64F74">
        <w:rPr>
          <w:rFonts w:ascii="Times New Roman" w:hAnsi="Times New Roman" w:cs="Times New Roman"/>
          <w:sz w:val="28"/>
          <w:szCs w:val="28"/>
        </w:rPr>
        <w:t>и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C64F74">
        <w:rPr>
          <w:rFonts w:ascii="Times New Roman" w:hAnsi="Times New Roman" w:cs="Times New Roman"/>
          <w:sz w:val="28"/>
          <w:szCs w:val="28"/>
        </w:rPr>
        <w:t xml:space="preserve"> </w:t>
      </w:r>
      <w:r w:rsidR="004368FF" w:rsidRPr="004D75E6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территориальных органов</w:t>
      </w:r>
      <w:r w:rsidR="0056201E" w:rsidRPr="004D75E6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, органов государственной власти субъектов Российской Федерации, органов местного самоуправления,  </w:t>
      </w:r>
      <w:r w:rsidR="00434D42" w:rsidRPr="004D75E6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2F07ED">
        <w:rPr>
          <w:rFonts w:ascii="Times New Roman" w:hAnsi="Times New Roman" w:cs="Times New Roman"/>
          <w:sz w:val="28"/>
          <w:szCs w:val="28"/>
        </w:rPr>
        <w:t>.</w:t>
      </w:r>
    </w:p>
    <w:p w:rsidR="00536D25" w:rsidRPr="004D75E6" w:rsidRDefault="003830FD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суд</w:t>
      </w:r>
      <w:r w:rsidR="003A4E59">
        <w:rPr>
          <w:rFonts w:ascii="Times New Roman" w:hAnsi="Times New Roman" w:cs="Times New Roman"/>
          <w:sz w:val="28"/>
          <w:szCs w:val="28"/>
        </w:rPr>
        <w:t>ы</w:t>
      </w:r>
      <w:r w:rsidR="004368FF" w:rsidRPr="004D75E6">
        <w:rPr>
          <w:rFonts w:ascii="Times New Roman" w:hAnsi="Times New Roman" w:cs="Times New Roman"/>
          <w:sz w:val="28"/>
          <w:szCs w:val="28"/>
        </w:rPr>
        <w:t>, правоохранительны</w:t>
      </w:r>
      <w:r w:rsidR="003A4E59">
        <w:rPr>
          <w:rFonts w:ascii="Times New Roman" w:hAnsi="Times New Roman" w:cs="Times New Roman"/>
          <w:sz w:val="28"/>
          <w:szCs w:val="28"/>
        </w:rPr>
        <w:t>е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A4E59">
        <w:rPr>
          <w:rFonts w:ascii="Times New Roman" w:hAnsi="Times New Roman" w:cs="Times New Roman"/>
          <w:sz w:val="28"/>
          <w:szCs w:val="28"/>
        </w:rPr>
        <w:t>ы</w:t>
      </w:r>
      <w:r w:rsidR="004368FF" w:rsidRPr="004D75E6">
        <w:rPr>
          <w:rFonts w:ascii="Times New Roman" w:hAnsi="Times New Roman" w:cs="Times New Roman"/>
          <w:sz w:val="28"/>
          <w:szCs w:val="28"/>
        </w:rPr>
        <w:t>, судебны</w:t>
      </w:r>
      <w:r w:rsidR="003A4E59">
        <w:rPr>
          <w:rFonts w:ascii="Times New Roman" w:hAnsi="Times New Roman" w:cs="Times New Roman"/>
          <w:sz w:val="28"/>
          <w:szCs w:val="28"/>
        </w:rPr>
        <w:t>е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пристав</w:t>
      </w:r>
      <w:r w:rsidR="003A4E59">
        <w:rPr>
          <w:rFonts w:ascii="Times New Roman" w:hAnsi="Times New Roman" w:cs="Times New Roman"/>
          <w:sz w:val="28"/>
          <w:szCs w:val="28"/>
        </w:rPr>
        <w:t>ы</w:t>
      </w:r>
      <w:r w:rsidR="004368FF" w:rsidRPr="004D75E6">
        <w:rPr>
          <w:rFonts w:ascii="Times New Roman" w:hAnsi="Times New Roman" w:cs="Times New Roman"/>
          <w:sz w:val="28"/>
          <w:szCs w:val="28"/>
        </w:rPr>
        <w:t>-исполнител</w:t>
      </w:r>
      <w:r w:rsidR="003A4E59">
        <w:rPr>
          <w:rFonts w:ascii="Times New Roman" w:hAnsi="Times New Roman" w:cs="Times New Roman"/>
          <w:sz w:val="28"/>
          <w:szCs w:val="28"/>
        </w:rPr>
        <w:t>и</w:t>
      </w:r>
      <w:r w:rsidR="004368FF" w:rsidRPr="004D75E6">
        <w:rPr>
          <w:rFonts w:ascii="Times New Roman" w:hAnsi="Times New Roman" w:cs="Times New Roman"/>
          <w:sz w:val="28"/>
          <w:szCs w:val="28"/>
        </w:rPr>
        <w:t>, имеющи</w:t>
      </w:r>
      <w:r w:rsidR="00165172">
        <w:rPr>
          <w:rFonts w:ascii="Times New Roman" w:hAnsi="Times New Roman" w:cs="Times New Roman"/>
          <w:sz w:val="28"/>
          <w:szCs w:val="28"/>
        </w:rPr>
        <w:t>е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в производстве дела, связанные с объектами недвижимого имущества и (или) их правообладателями</w:t>
      </w:r>
      <w:r w:rsidR="002F07ED">
        <w:rPr>
          <w:rFonts w:ascii="Times New Roman" w:hAnsi="Times New Roman" w:cs="Times New Roman"/>
          <w:sz w:val="28"/>
          <w:szCs w:val="28"/>
        </w:rPr>
        <w:t>.</w:t>
      </w:r>
    </w:p>
    <w:p w:rsidR="00F75C3F" w:rsidRPr="004D75E6" w:rsidRDefault="003830FD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6D25" w:rsidRPr="004D75E6">
        <w:rPr>
          <w:rFonts w:ascii="Times New Roman" w:hAnsi="Times New Roman" w:cs="Times New Roman"/>
          <w:sz w:val="28"/>
          <w:szCs w:val="28"/>
        </w:rPr>
        <w:t xml:space="preserve"> </w:t>
      </w:r>
      <w:r w:rsidR="004368FF" w:rsidRPr="004D75E6">
        <w:rPr>
          <w:rFonts w:ascii="Times New Roman" w:hAnsi="Times New Roman" w:cs="Times New Roman"/>
          <w:sz w:val="28"/>
          <w:szCs w:val="28"/>
        </w:rPr>
        <w:t>орган</w:t>
      </w:r>
      <w:r w:rsidR="00B85C26">
        <w:rPr>
          <w:rFonts w:ascii="Times New Roman" w:hAnsi="Times New Roman" w:cs="Times New Roman"/>
          <w:sz w:val="28"/>
          <w:szCs w:val="28"/>
        </w:rPr>
        <w:t>ы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прокуратуры Российской Федерации</w:t>
      </w:r>
      <w:r w:rsidR="002F07ED">
        <w:rPr>
          <w:rFonts w:ascii="Times New Roman" w:hAnsi="Times New Roman" w:cs="Times New Roman"/>
          <w:sz w:val="28"/>
          <w:szCs w:val="28"/>
        </w:rPr>
        <w:t>.</w:t>
      </w:r>
    </w:p>
    <w:p w:rsidR="004368FF" w:rsidRPr="004D75E6" w:rsidRDefault="003830FD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5C26">
        <w:rPr>
          <w:rFonts w:ascii="Times New Roman" w:hAnsi="Times New Roman" w:cs="Times New Roman"/>
          <w:sz w:val="28"/>
          <w:szCs w:val="28"/>
        </w:rPr>
        <w:t>ы</w:t>
      </w:r>
      <w:r w:rsidR="004368FF" w:rsidRPr="004D75E6">
        <w:rPr>
          <w:rFonts w:ascii="Times New Roman" w:hAnsi="Times New Roman" w:cs="Times New Roman"/>
          <w:sz w:val="28"/>
          <w:szCs w:val="28"/>
        </w:rPr>
        <w:t>, осуществляющи</w:t>
      </w:r>
      <w:r w:rsidR="00DC228A">
        <w:rPr>
          <w:rFonts w:ascii="Times New Roman" w:hAnsi="Times New Roman" w:cs="Times New Roman"/>
          <w:sz w:val="28"/>
          <w:szCs w:val="28"/>
        </w:rPr>
        <w:t>е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</w:t>
      </w:r>
      <w:r w:rsidR="00735E92" w:rsidRPr="004D75E6">
        <w:rPr>
          <w:rFonts w:ascii="Times New Roman" w:hAnsi="Times New Roman" w:cs="Times New Roman"/>
          <w:sz w:val="28"/>
          <w:szCs w:val="28"/>
        </w:rPr>
        <w:t>оперативно-ро</w:t>
      </w:r>
      <w:r w:rsidR="004368FF" w:rsidRPr="004D75E6">
        <w:rPr>
          <w:rFonts w:ascii="Times New Roman" w:hAnsi="Times New Roman" w:cs="Times New Roman"/>
          <w:sz w:val="28"/>
          <w:szCs w:val="28"/>
        </w:rPr>
        <w:t>зыскную деятельность</w:t>
      </w:r>
      <w:r w:rsidR="002F07ED">
        <w:rPr>
          <w:rFonts w:ascii="Times New Roman" w:hAnsi="Times New Roman" w:cs="Times New Roman"/>
          <w:sz w:val="28"/>
          <w:szCs w:val="28"/>
        </w:rPr>
        <w:t>.</w:t>
      </w:r>
    </w:p>
    <w:p w:rsidR="002F07ED" w:rsidRDefault="003830FD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лица, имеющи</w:t>
      </w:r>
      <w:r w:rsidR="00B8517A">
        <w:rPr>
          <w:rFonts w:ascii="Times New Roman" w:hAnsi="Times New Roman" w:cs="Times New Roman"/>
          <w:sz w:val="28"/>
          <w:szCs w:val="28"/>
        </w:rPr>
        <w:t xml:space="preserve">е </w:t>
      </w:r>
      <w:r w:rsidR="004368FF" w:rsidRPr="004D75E6">
        <w:rPr>
          <w:rFonts w:ascii="Times New Roman" w:hAnsi="Times New Roman" w:cs="Times New Roman"/>
          <w:sz w:val="28"/>
          <w:szCs w:val="28"/>
        </w:rPr>
        <w:t>право на наследование недвижимого имуществ</w:t>
      </w:r>
      <w:r w:rsidR="00A836D5">
        <w:rPr>
          <w:rFonts w:ascii="Times New Roman" w:hAnsi="Times New Roman" w:cs="Times New Roman"/>
          <w:sz w:val="28"/>
          <w:szCs w:val="28"/>
        </w:rPr>
        <w:t>а правообладателя</w:t>
      </w:r>
      <w:r w:rsidR="002F07ED">
        <w:rPr>
          <w:rFonts w:ascii="Times New Roman" w:hAnsi="Times New Roman" w:cs="Times New Roman"/>
          <w:sz w:val="28"/>
          <w:szCs w:val="28"/>
        </w:rPr>
        <w:t>.</w:t>
      </w:r>
    </w:p>
    <w:p w:rsidR="000A226C" w:rsidRPr="004D75E6" w:rsidRDefault="004368FF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5E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30FD">
        <w:rPr>
          <w:rFonts w:ascii="Times New Roman" w:hAnsi="Times New Roman" w:cs="Times New Roman"/>
          <w:sz w:val="28"/>
          <w:szCs w:val="28"/>
        </w:rPr>
        <w:t>-</w:t>
      </w:r>
      <w:r w:rsidRPr="004D75E6">
        <w:rPr>
          <w:rFonts w:ascii="Times New Roman" w:hAnsi="Times New Roman" w:cs="Times New Roman"/>
          <w:sz w:val="28"/>
          <w:szCs w:val="28"/>
        </w:rPr>
        <w:t xml:space="preserve"> арбитражн</w:t>
      </w:r>
      <w:r w:rsidR="0075226F">
        <w:rPr>
          <w:rFonts w:ascii="Times New Roman" w:hAnsi="Times New Roman" w:cs="Times New Roman"/>
          <w:sz w:val="28"/>
          <w:szCs w:val="28"/>
        </w:rPr>
        <w:t>ые</w:t>
      </w:r>
      <w:r w:rsidRPr="004D75E6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75226F">
        <w:rPr>
          <w:rFonts w:ascii="Times New Roman" w:hAnsi="Times New Roman" w:cs="Times New Roman"/>
          <w:sz w:val="28"/>
          <w:szCs w:val="28"/>
        </w:rPr>
        <w:t xml:space="preserve">ие </w:t>
      </w:r>
      <w:r w:rsidRPr="004D75E6">
        <w:rPr>
          <w:rFonts w:ascii="Times New Roman" w:hAnsi="Times New Roman" w:cs="Times New Roman"/>
          <w:sz w:val="28"/>
          <w:szCs w:val="28"/>
        </w:rPr>
        <w:t>в деле о банкротстве в отношении объектов недвижимости, принадлежащих соответствующему должнику</w:t>
      </w:r>
      <w:r w:rsidR="0075226F">
        <w:rPr>
          <w:rFonts w:ascii="Times New Roman" w:hAnsi="Times New Roman" w:cs="Times New Roman"/>
          <w:sz w:val="28"/>
          <w:szCs w:val="28"/>
        </w:rPr>
        <w:t>.</w:t>
      </w:r>
    </w:p>
    <w:p w:rsidR="004368FF" w:rsidRDefault="003830FD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0C2" w:rsidRPr="004D75E6">
        <w:rPr>
          <w:rFonts w:ascii="Times New Roman" w:hAnsi="Times New Roman" w:cs="Times New Roman"/>
          <w:sz w:val="28"/>
          <w:szCs w:val="28"/>
        </w:rPr>
        <w:t xml:space="preserve"> нотариус</w:t>
      </w:r>
      <w:r w:rsidR="004368FF" w:rsidRPr="004D75E6">
        <w:rPr>
          <w:rFonts w:ascii="Times New Roman" w:hAnsi="Times New Roman" w:cs="Times New Roman"/>
          <w:sz w:val="28"/>
          <w:szCs w:val="28"/>
        </w:rPr>
        <w:t xml:space="preserve"> в связи с открытием наследства, иного нотариального де</w:t>
      </w:r>
      <w:r w:rsidR="001450C2" w:rsidRPr="004D75E6">
        <w:rPr>
          <w:rFonts w:ascii="Times New Roman" w:hAnsi="Times New Roman" w:cs="Times New Roman"/>
          <w:sz w:val="28"/>
          <w:szCs w:val="28"/>
        </w:rPr>
        <w:t>йствия</w:t>
      </w:r>
      <w:r w:rsidR="009A3374">
        <w:rPr>
          <w:rFonts w:ascii="Times New Roman" w:hAnsi="Times New Roman" w:cs="Times New Roman"/>
          <w:sz w:val="28"/>
          <w:szCs w:val="28"/>
        </w:rPr>
        <w:t>.</w:t>
      </w:r>
      <w:r w:rsidR="001450C2" w:rsidRPr="004D7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A91" w:rsidRDefault="007A3F0F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Приведенный</w:t>
      </w:r>
      <w:r w:rsidR="003830FD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A02A91">
        <w:rPr>
          <w:rFonts w:ascii="Times New Roman" w:hAnsi="Times New Roman" w:cs="Times New Roman"/>
          <w:sz w:val="28"/>
          <w:szCs w:val="28"/>
        </w:rPr>
        <w:t xml:space="preserve"> </w:t>
      </w:r>
      <w:r w:rsidR="00585B8F">
        <w:rPr>
          <w:rFonts w:ascii="Times New Roman" w:hAnsi="Times New Roman" w:cs="Times New Roman"/>
          <w:sz w:val="28"/>
          <w:szCs w:val="28"/>
        </w:rPr>
        <w:t>не является исчерпывающим, п</w:t>
      </w:r>
      <w:r w:rsidR="00A02A91">
        <w:rPr>
          <w:rFonts w:ascii="Times New Roman" w:hAnsi="Times New Roman" w:cs="Times New Roman"/>
          <w:sz w:val="28"/>
          <w:szCs w:val="28"/>
        </w:rPr>
        <w:t xml:space="preserve">ри необходимости ознакомиться с </w:t>
      </w:r>
      <w:r w:rsidR="00585B8F">
        <w:rPr>
          <w:rFonts w:ascii="Times New Roman" w:hAnsi="Times New Roman" w:cs="Times New Roman"/>
          <w:sz w:val="28"/>
          <w:szCs w:val="28"/>
        </w:rPr>
        <w:t>полным</w:t>
      </w:r>
      <w:r w:rsidR="00A02A91">
        <w:rPr>
          <w:rFonts w:ascii="Times New Roman" w:hAnsi="Times New Roman" w:cs="Times New Roman"/>
          <w:sz w:val="28"/>
          <w:szCs w:val="28"/>
        </w:rPr>
        <w:t xml:space="preserve"> </w:t>
      </w:r>
      <w:r w:rsidR="00585B8F">
        <w:rPr>
          <w:rFonts w:ascii="Times New Roman" w:hAnsi="Times New Roman" w:cs="Times New Roman"/>
          <w:sz w:val="28"/>
          <w:szCs w:val="28"/>
        </w:rPr>
        <w:t>списком</w:t>
      </w:r>
      <w:r w:rsidR="00A02A91">
        <w:rPr>
          <w:rFonts w:ascii="Times New Roman" w:hAnsi="Times New Roman" w:cs="Times New Roman"/>
          <w:sz w:val="28"/>
          <w:szCs w:val="28"/>
        </w:rPr>
        <w:t xml:space="preserve"> можно в </w:t>
      </w:r>
      <w:r w:rsidR="00A96974">
        <w:rPr>
          <w:rFonts w:ascii="Times New Roman" w:hAnsi="Times New Roman" w:cs="Times New Roman"/>
          <w:sz w:val="28"/>
          <w:szCs w:val="28"/>
        </w:rPr>
        <w:t xml:space="preserve">ст. 62 </w:t>
      </w:r>
      <w:r w:rsidR="00A02A91">
        <w:rPr>
          <w:rFonts w:ascii="Times New Roman" w:hAnsi="Times New Roman" w:cs="Times New Roman"/>
          <w:sz w:val="28"/>
          <w:szCs w:val="28"/>
        </w:rPr>
        <w:t>Федерально</w:t>
      </w:r>
      <w:r w:rsidR="00A96974">
        <w:rPr>
          <w:rFonts w:ascii="Times New Roman" w:hAnsi="Times New Roman" w:cs="Times New Roman"/>
          <w:sz w:val="28"/>
          <w:szCs w:val="28"/>
        </w:rPr>
        <w:t xml:space="preserve">го </w:t>
      </w:r>
      <w:r w:rsidR="00A02A91">
        <w:rPr>
          <w:rFonts w:ascii="Times New Roman" w:hAnsi="Times New Roman" w:cs="Times New Roman"/>
          <w:sz w:val="28"/>
          <w:szCs w:val="28"/>
        </w:rPr>
        <w:t>закон</w:t>
      </w:r>
      <w:r w:rsidR="00A96974">
        <w:rPr>
          <w:rFonts w:ascii="Times New Roman" w:hAnsi="Times New Roman" w:cs="Times New Roman"/>
          <w:sz w:val="28"/>
          <w:szCs w:val="28"/>
        </w:rPr>
        <w:t>а</w:t>
      </w:r>
      <w:r w:rsidR="00A02A91">
        <w:rPr>
          <w:rFonts w:ascii="Times New Roman" w:hAnsi="Times New Roman" w:cs="Times New Roman"/>
          <w:sz w:val="28"/>
          <w:szCs w:val="28"/>
        </w:rPr>
        <w:t xml:space="preserve"> </w:t>
      </w:r>
      <w:r w:rsidR="00A96974">
        <w:rPr>
          <w:rFonts w:ascii="Times New Roman" w:hAnsi="Times New Roman" w:cs="Times New Roman"/>
          <w:sz w:val="28"/>
          <w:szCs w:val="28"/>
        </w:rPr>
        <w:t>№ 218- ФЗ.</w:t>
      </w:r>
    </w:p>
    <w:p w:rsidR="003830FD" w:rsidRDefault="003830FD" w:rsidP="0043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30FD" w:rsidSect="0015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D8E"/>
    <w:rsid w:val="0000610C"/>
    <w:rsid w:val="000111D1"/>
    <w:rsid w:val="00023E78"/>
    <w:rsid w:val="00043585"/>
    <w:rsid w:val="000923B7"/>
    <w:rsid w:val="000A226C"/>
    <w:rsid w:val="000A3B20"/>
    <w:rsid w:val="000C381E"/>
    <w:rsid w:val="000E670D"/>
    <w:rsid w:val="00143E71"/>
    <w:rsid w:val="001450C2"/>
    <w:rsid w:val="00153DC9"/>
    <w:rsid w:val="00157D3D"/>
    <w:rsid w:val="00165172"/>
    <w:rsid w:val="001D495C"/>
    <w:rsid w:val="001E3F96"/>
    <w:rsid w:val="00224B92"/>
    <w:rsid w:val="00225404"/>
    <w:rsid w:val="002423AC"/>
    <w:rsid w:val="0025300A"/>
    <w:rsid w:val="00280FD7"/>
    <w:rsid w:val="002C31D6"/>
    <w:rsid w:val="002D6BD7"/>
    <w:rsid w:val="002F07ED"/>
    <w:rsid w:val="00314A93"/>
    <w:rsid w:val="00347C8F"/>
    <w:rsid w:val="00371632"/>
    <w:rsid w:val="0037496F"/>
    <w:rsid w:val="003807B9"/>
    <w:rsid w:val="003830FD"/>
    <w:rsid w:val="003A4E59"/>
    <w:rsid w:val="003E62C0"/>
    <w:rsid w:val="003E663B"/>
    <w:rsid w:val="00400317"/>
    <w:rsid w:val="00434D42"/>
    <w:rsid w:val="004368FF"/>
    <w:rsid w:val="00456709"/>
    <w:rsid w:val="00470CF9"/>
    <w:rsid w:val="004718AB"/>
    <w:rsid w:val="00475EB5"/>
    <w:rsid w:val="004A50B8"/>
    <w:rsid w:val="004C0C8A"/>
    <w:rsid w:val="004C1945"/>
    <w:rsid w:val="004D75E6"/>
    <w:rsid w:val="00536D25"/>
    <w:rsid w:val="00554F7C"/>
    <w:rsid w:val="0056201E"/>
    <w:rsid w:val="00563628"/>
    <w:rsid w:val="0057453D"/>
    <w:rsid w:val="00576185"/>
    <w:rsid w:val="00584046"/>
    <w:rsid w:val="00585B8F"/>
    <w:rsid w:val="00597601"/>
    <w:rsid w:val="0059765D"/>
    <w:rsid w:val="005B4B2D"/>
    <w:rsid w:val="005E3D07"/>
    <w:rsid w:val="00601F8A"/>
    <w:rsid w:val="00606387"/>
    <w:rsid w:val="0063119C"/>
    <w:rsid w:val="00644BCB"/>
    <w:rsid w:val="006860D2"/>
    <w:rsid w:val="006A0866"/>
    <w:rsid w:val="006A5615"/>
    <w:rsid w:val="006C2DF3"/>
    <w:rsid w:val="006C4B67"/>
    <w:rsid w:val="006D5FD8"/>
    <w:rsid w:val="006F3AF3"/>
    <w:rsid w:val="00735E92"/>
    <w:rsid w:val="0075226F"/>
    <w:rsid w:val="0077589A"/>
    <w:rsid w:val="007A3F0F"/>
    <w:rsid w:val="007F080E"/>
    <w:rsid w:val="008148DB"/>
    <w:rsid w:val="0086761A"/>
    <w:rsid w:val="00896C61"/>
    <w:rsid w:val="00902875"/>
    <w:rsid w:val="0091665C"/>
    <w:rsid w:val="00945AB1"/>
    <w:rsid w:val="009607C8"/>
    <w:rsid w:val="009610EE"/>
    <w:rsid w:val="0096690E"/>
    <w:rsid w:val="009A3374"/>
    <w:rsid w:val="009A77D5"/>
    <w:rsid w:val="009B3144"/>
    <w:rsid w:val="009B5FE7"/>
    <w:rsid w:val="009D6F30"/>
    <w:rsid w:val="00A02A91"/>
    <w:rsid w:val="00A075DB"/>
    <w:rsid w:val="00A836D5"/>
    <w:rsid w:val="00A96974"/>
    <w:rsid w:val="00AD38E6"/>
    <w:rsid w:val="00AE4427"/>
    <w:rsid w:val="00B012F1"/>
    <w:rsid w:val="00B57B15"/>
    <w:rsid w:val="00B77A67"/>
    <w:rsid w:val="00B8517A"/>
    <w:rsid w:val="00B85C26"/>
    <w:rsid w:val="00B90D8E"/>
    <w:rsid w:val="00BC4F9D"/>
    <w:rsid w:val="00BF6F9A"/>
    <w:rsid w:val="00C11B0A"/>
    <w:rsid w:val="00C26738"/>
    <w:rsid w:val="00C449F3"/>
    <w:rsid w:val="00C64F74"/>
    <w:rsid w:val="00CB3F8A"/>
    <w:rsid w:val="00CD0B84"/>
    <w:rsid w:val="00CD6E81"/>
    <w:rsid w:val="00CE7163"/>
    <w:rsid w:val="00CE7EBB"/>
    <w:rsid w:val="00CF6449"/>
    <w:rsid w:val="00D05432"/>
    <w:rsid w:val="00D20F86"/>
    <w:rsid w:val="00D32EE0"/>
    <w:rsid w:val="00D36E2E"/>
    <w:rsid w:val="00D869EA"/>
    <w:rsid w:val="00DB5C60"/>
    <w:rsid w:val="00DC228A"/>
    <w:rsid w:val="00DD5A81"/>
    <w:rsid w:val="00E20D3B"/>
    <w:rsid w:val="00E24D2E"/>
    <w:rsid w:val="00E304FE"/>
    <w:rsid w:val="00E5128E"/>
    <w:rsid w:val="00EB07B0"/>
    <w:rsid w:val="00EC3DE1"/>
    <w:rsid w:val="00EC504F"/>
    <w:rsid w:val="00F028B0"/>
    <w:rsid w:val="00F75C3F"/>
    <w:rsid w:val="00F87EEC"/>
    <w:rsid w:val="00FA4FE3"/>
    <w:rsid w:val="00FA5B5E"/>
    <w:rsid w:val="00FE100D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2020-01-30T10:01:00Z</cp:lastPrinted>
  <dcterms:created xsi:type="dcterms:W3CDTF">2020-03-18T06:40:00Z</dcterms:created>
  <dcterms:modified xsi:type="dcterms:W3CDTF">2020-03-18T06:40:00Z</dcterms:modified>
</cp:coreProperties>
</file>