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60A" w:rsidRPr="00E974F8" w:rsidRDefault="005E09E3" w:rsidP="001C260A">
      <w:pPr>
        <w:pStyle w:val="a5"/>
        <w:spacing w:line="360" w:lineRule="auto"/>
        <w:ind w:right="-285"/>
        <w:jc w:val="center"/>
        <w:rPr>
          <w:caps/>
          <w:sz w:val="24"/>
          <w:szCs w:val="24"/>
        </w:rPr>
      </w:pPr>
      <w:r>
        <w:rPr>
          <w:caps/>
          <w:sz w:val="24"/>
          <w:szCs w:val="24"/>
        </w:rPr>
        <w:t xml:space="preserve">                                                                                                                                                                                                                                                            </w:t>
      </w:r>
      <w:r w:rsidR="00B853F0">
        <w:rPr>
          <w:caps/>
          <w:sz w:val="24"/>
          <w:szCs w:val="24"/>
        </w:rPr>
        <w:t>,</w:t>
      </w:r>
      <w:r w:rsidR="001C260A" w:rsidRPr="00E974F8">
        <w:rPr>
          <w:noProof/>
          <w:sz w:val="24"/>
          <w:szCs w:val="24"/>
        </w:rPr>
        <w:drawing>
          <wp:inline distT="0" distB="0" distL="0" distR="0">
            <wp:extent cx="771525" cy="1028700"/>
            <wp:effectExtent l="19050" t="0" r="9525" b="0"/>
            <wp:docPr id="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srcRect/>
                    <a:stretch>
                      <a:fillRect/>
                    </a:stretch>
                  </pic:blipFill>
                  <pic:spPr bwMode="auto">
                    <a:xfrm>
                      <a:off x="0" y="0"/>
                      <a:ext cx="771525" cy="1028700"/>
                    </a:xfrm>
                    <a:prstGeom prst="rect">
                      <a:avLst/>
                    </a:prstGeom>
                    <a:noFill/>
                    <a:ln w="9525">
                      <a:noFill/>
                      <a:miter lim="800000"/>
                      <a:headEnd/>
                      <a:tailEnd/>
                    </a:ln>
                  </pic:spPr>
                </pic:pic>
              </a:graphicData>
            </a:graphic>
          </wp:inline>
        </w:drawing>
      </w:r>
    </w:p>
    <w:p w:rsidR="001C260A" w:rsidRPr="00E974F8" w:rsidRDefault="001C260A" w:rsidP="001C260A">
      <w:pPr>
        <w:widowControl w:val="0"/>
        <w:autoSpaceDE w:val="0"/>
        <w:autoSpaceDN w:val="0"/>
        <w:adjustRightInd w:val="0"/>
        <w:rPr>
          <w:sz w:val="24"/>
          <w:szCs w:val="24"/>
        </w:rPr>
      </w:pPr>
    </w:p>
    <w:p w:rsidR="001C260A" w:rsidRPr="00E974F8" w:rsidRDefault="001C260A" w:rsidP="001C260A">
      <w:pPr>
        <w:widowControl w:val="0"/>
        <w:autoSpaceDE w:val="0"/>
        <w:autoSpaceDN w:val="0"/>
        <w:adjustRightInd w:val="0"/>
        <w:jc w:val="center"/>
        <w:outlineLvl w:val="0"/>
        <w:rPr>
          <w:b/>
          <w:bCs/>
          <w:sz w:val="24"/>
          <w:szCs w:val="24"/>
        </w:rPr>
      </w:pPr>
      <w:bookmarkStart w:id="0" w:name="Par1"/>
      <w:bookmarkEnd w:id="0"/>
      <w:r w:rsidRPr="00E974F8">
        <w:rPr>
          <w:b/>
          <w:bCs/>
          <w:sz w:val="24"/>
          <w:szCs w:val="24"/>
        </w:rPr>
        <w:t>АДМИНИСТРАЦИЯ ГОРОДСКОГО ПОСЕЛЕНИЯ МЫШКИН</w:t>
      </w:r>
    </w:p>
    <w:p w:rsidR="001C260A" w:rsidRPr="00E974F8" w:rsidRDefault="001C260A" w:rsidP="001C260A">
      <w:pPr>
        <w:widowControl w:val="0"/>
        <w:autoSpaceDE w:val="0"/>
        <w:autoSpaceDN w:val="0"/>
        <w:adjustRightInd w:val="0"/>
        <w:jc w:val="center"/>
        <w:rPr>
          <w:b/>
          <w:bCs/>
          <w:sz w:val="24"/>
          <w:szCs w:val="24"/>
        </w:rPr>
      </w:pPr>
      <w:r w:rsidRPr="00E974F8">
        <w:rPr>
          <w:b/>
          <w:bCs/>
          <w:sz w:val="24"/>
          <w:szCs w:val="24"/>
        </w:rPr>
        <w:t>ПОСТАНОВЛЕНИЕ</w:t>
      </w:r>
    </w:p>
    <w:p w:rsidR="001C260A" w:rsidRPr="00E974F8" w:rsidRDefault="001C260A" w:rsidP="001C260A">
      <w:pPr>
        <w:widowControl w:val="0"/>
        <w:autoSpaceDE w:val="0"/>
        <w:autoSpaceDN w:val="0"/>
        <w:adjustRightInd w:val="0"/>
        <w:jc w:val="center"/>
        <w:rPr>
          <w:bCs/>
          <w:sz w:val="24"/>
          <w:szCs w:val="24"/>
        </w:rPr>
      </w:pPr>
      <w:r w:rsidRPr="00E974F8">
        <w:rPr>
          <w:bCs/>
          <w:sz w:val="24"/>
          <w:szCs w:val="24"/>
        </w:rPr>
        <w:t>г. Мышкин</w:t>
      </w:r>
    </w:p>
    <w:p w:rsidR="001C260A" w:rsidRPr="00E974F8" w:rsidRDefault="001060E4" w:rsidP="001C260A">
      <w:pPr>
        <w:rPr>
          <w:sz w:val="24"/>
          <w:szCs w:val="24"/>
        </w:rPr>
      </w:pPr>
      <w:r>
        <w:rPr>
          <w:sz w:val="24"/>
          <w:szCs w:val="24"/>
        </w:rPr>
        <w:t>06.02.2020</w:t>
      </w:r>
      <w:r w:rsidR="001C260A" w:rsidRPr="00E974F8">
        <w:rPr>
          <w:sz w:val="24"/>
          <w:szCs w:val="24"/>
        </w:rPr>
        <w:t xml:space="preserve">                                                                                                                     </w:t>
      </w:r>
      <w:r>
        <w:rPr>
          <w:sz w:val="24"/>
          <w:szCs w:val="24"/>
        </w:rPr>
        <w:t xml:space="preserve">     </w:t>
      </w:r>
      <w:r w:rsidR="001C260A" w:rsidRPr="00E974F8">
        <w:rPr>
          <w:sz w:val="24"/>
          <w:szCs w:val="24"/>
        </w:rPr>
        <w:t xml:space="preserve">   </w:t>
      </w:r>
      <w:r>
        <w:rPr>
          <w:sz w:val="24"/>
          <w:szCs w:val="24"/>
        </w:rPr>
        <w:t xml:space="preserve">   </w:t>
      </w:r>
      <w:r w:rsidR="001C260A" w:rsidRPr="00E974F8">
        <w:rPr>
          <w:sz w:val="24"/>
          <w:szCs w:val="24"/>
        </w:rPr>
        <w:t xml:space="preserve"> № </w:t>
      </w:r>
      <w:r>
        <w:rPr>
          <w:sz w:val="24"/>
          <w:szCs w:val="24"/>
        </w:rPr>
        <w:t>26</w:t>
      </w:r>
    </w:p>
    <w:p w:rsidR="004A2BCC" w:rsidRPr="00E974F8" w:rsidRDefault="004A2BCC">
      <w:pPr>
        <w:pStyle w:val="ConsPlusTitle"/>
        <w:jc w:val="center"/>
        <w:rPr>
          <w:sz w:val="24"/>
          <w:szCs w:val="24"/>
        </w:rPr>
      </w:pPr>
    </w:p>
    <w:p w:rsidR="004A2BCC" w:rsidRPr="00E974F8" w:rsidRDefault="005E09E3" w:rsidP="001C260A">
      <w:pPr>
        <w:pStyle w:val="ConsPlusTitle"/>
        <w:rPr>
          <w:b w:val="0"/>
          <w:sz w:val="24"/>
          <w:szCs w:val="24"/>
        </w:rPr>
      </w:pPr>
      <w:r>
        <w:rPr>
          <w:b w:val="0"/>
          <w:sz w:val="24"/>
          <w:szCs w:val="24"/>
        </w:rPr>
        <w:t>Об утверждении</w:t>
      </w:r>
      <w:r w:rsidR="001C260A" w:rsidRPr="00E974F8">
        <w:rPr>
          <w:b w:val="0"/>
          <w:sz w:val="24"/>
          <w:szCs w:val="24"/>
        </w:rPr>
        <w:t xml:space="preserve"> перечня и стоимости услуг по присоединению</w:t>
      </w:r>
    </w:p>
    <w:p w:rsidR="001C260A" w:rsidRPr="00E974F8" w:rsidRDefault="00E414EE" w:rsidP="001C260A">
      <w:pPr>
        <w:pStyle w:val="ConsPlusTitle"/>
        <w:rPr>
          <w:b w:val="0"/>
          <w:sz w:val="24"/>
          <w:szCs w:val="24"/>
        </w:rPr>
      </w:pPr>
      <w:r>
        <w:rPr>
          <w:b w:val="0"/>
          <w:sz w:val="24"/>
          <w:szCs w:val="24"/>
        </w:rPr>
        <w:t>о</w:t>
      </w:r>
      <w:r w:rsidR="001C260A" w:rsidRPr="00E974F8">
        <w:rPr>
          <w:b w:val="0"/>
          <w:sz w:val="24"/>
          <w:szCs w:val="24"/>
        </w:rPr>
        <w:t>бъектов дорожного сервиса к автомобильным дорогам общего</w:t>
      </w:r>
    </w:p>
    <w:p w:rsidR="00961A0D" w:rsidRDefault="00961A0D" w:rsidP="001C260A">
      <w:pPr>
        <w:pStyle w:val="ConsPlusTitle"/>
        <w:rPr>
          <w:b w:val="0"/>
          <w:sz w:val="24"/>
          <w:szCs w:val="24"/>
        </w:rPr>
      </w:pPr>
      <w:r>
        <w:rPr>
          <w:b w:val="0"/>
          <w:sz w:val="24"/>
          <w:szCs w:val="24"/>
        </w:rPr>
        <w:t>п</w:t>
      </w:r>
      <w:r w:rsidR="001C260A" w:rsidRPr="00E974F8">
        <w:rPr>
          <w:b w:val="0"/>
          <w:sz w:val="24"/>
          <w:szCs w:val="24"/>
        </w:rPr>
        <w:t xml:space="preserve">ользования местного значения, </w:t>
      </w:r>
      <w:proofErr w:type="gramStart"/>
      <w:r w:rsidR="001C260A" w:rsidRPr="00E974F8">
        <w:rPr>
          <w:b w:val="0"/>
          <w:sz w:val="24"/>
          <w:szCs w:val="24"/>
        </w:rPr>
        <w:t>находящихся</w:t>
      </w:r>
      <w:proofErr w:type="gramEnd"/>
      <w:r w:rsidR="001C260A" w:rsidRPr="00E974F8">
        <w:rPr>
          <w:b w:val="0"/>
          <w:sz w:val="24"/>
          <w:szCs w:val="24"/>
        </w:rPr>
        <w:t xml:space="preserve"> в собственности</w:t>
      </w:r>
    </w:p>
    <w:p w:rsidR="001C260A" w:rsidRPr="00E974F8" w:rsidRDefault="001C260A" w:rsidP="001C260A">
      <w:pPr>
        <w:pStyle w:val="ConsPlusTitle"/>
        <w:rPr>
          <w:b w:val="0"/>
          <w:sz w:val="24"/>
          <w:szCs w:val="24"/>
        </w:rPr>
      </w:pPr>
      <w:r w:rsidRPr="00E974F8">
        <w:rPr>
          <w:b w:val="0"/>
          <w:sz w:val="24"/>
          <w:szCs w:val="24"/>
        </w:rPr>
        <w:t>городского поселения Мышкин</w:t>
      </w:r>
    </w:p>
    <w:p w:rsidR="004A2BCC" w:rsidRPr="00E974F8" w:rsidRDefault="004A2BCC">
      <w:pPr>
        <w:pStyle w:val="ConsPlusNormal"/>
        <w:jc w:val="both"/>
        <w:rPr>
          <w:sz w:val="24"/>
          <w:szCs w:val="24"/>
        </w:rPr>
      </w:pPr>
    </w:p>
    <w:p w:rsidR="004A2BCC" w:rsidRPr="00E974F8" w:rsidRDefault="004A2BCC">
      <w:pPr>
        <w:pStyle w:val="ConsPlusNormal"/>
        <w:ind w:firstLine="540"/>
        <w:jc w:val="both"/>
        <w:rPr>
          <w:sz w:val="24"/>
          <w:szCs w:val="24"/>
        </w:rPr>
      </w:pPr>
      <w:proofErr w:type="gramStart"/>
      <w:r w:rsidRPr="00E974F8">
        <w:rPr>
          <w:sz w:val="24"/>
          <w:szCs w:val="24"/>
        </w:rPr>
        <w:t>В соответствии</w:t>
      </w:r>
      <w:r w:rsidR="00D356C1" w:rsidRPr="00E974F8">
        <w:rPr>
          <w:sz w:val="24"/>
          <w:szCs w:val="24"/>
        </w:rPr>
        <w:t xml:space="preserve"> с Федеральным законом от 06.10.2003 №131-ФЗ «Об общих принципах организации местного </w:t>
      </w:r>
      <w:r w:rsidR="00B33DC6">
        <w:rPr>
          <w:sz w:val="24"/>
          <w:szCs w:val="24"/>
        </w:rPr>
        <w:t xml:space="preserve">самоуправления </w:t>
      </w:r>
      <w:r w:rsidR="00D356C1" w:rsidRPr="00E974F8">
        <w:rPr>
          <w:sz w:val="24"/>
          <w:szCs w:val="24"/>
        </w:rPr>
        <w:t>в Российской Федерации</w:t>
      </w:r>
      <w:r w:rsidR="00E76CE8">
        <w:rPr>
          <w:sz w:val="24"/>
          <w:szCs w:val="24"/>
        </w:rPr>
        <w:t>»</w:t>
      </w:r>
      <w:r w:rsidR="00B33DC6">
        <w:rPr>
          <w:sz w:val="24"/>
          <w:szCs w:val="24"/>
        </w:rPr>
        <w:t>, Федеральным законом</w:t>
      </w:r>
      <w:r w:rsidRPr="00E974F8">
        <w:rPr>
          <w:sz w:val="24"/>
          <w:szCs w:val="24"/>
        </w:rPr>
        <w:t xml:space="preserve"> от 08.11.2007   N 257-ФЗ "Об автомобильных дорогах и о дорожной деят</w:t>
      </w:r>
      <w:r w:rsidR="00E76CE8">
        <w:rPr>
          <w:sz w:val="24"/>
          <w:szCs w:val="24"/>
        </w:rPr>
        <w:t>ельности в Российской Федерации</w:t>
      </w:r>
      <w:r w:rsidR="00B33DC6">
        <w:rPr>
          <w:sz w:val="24"/>
          <w:szCs w:val="24"/>
        </w:rPr>
        <w:t xml:space="preserve"> и о</w:t>
      </w:r>
      <w:r w:rsidRPr="00E974F8">
        <w:rPr>
          <w:sz w:val="24"/>
          <w:szCs w:val="24"/>
        </w:rPr>
        <w:t xml:space="preserve"> внесении изменений в отдельные законодатель</w:t>
      </w:r>
      <w:r w:rsidR="00B33DC6">
        <w:rPr>
          <w:sz w:val="24"/>
          <w:szCs w:val="24"/>
        </w:rPr>
        <w:t xml:space="preserve">ные акты Российской Федерации", </w:t>
      </w:r>
      <w:r w:rsidRPr="00E974F8">
        <w:rPr>
          <w:sz w:val="24"/>
          <w:szCs w:val="24"/>
        </w:rPr>
        <w:t xml:space="preserve">руководствуясь </w:t>
      </w:r>
      <w:hyperlink r:id="rId7" w:history="1">
        <w:r w:rsidRPr="00E974F8">
          <w:rPr>
            <w:sz w:val="24"/>
            <w:szCs w:val="24"/>
          </w:rPr>
          <w:t>Уставом</w:t>
        </w:r>
      </w:hyperlink>
      <w:r w:rsidR="001C260A" w:rsidRPr="00E974F8">
        <w:rPr>
          <w:sz w:val="24"/>
          <w:szCs w:val="24"/>
        </w:rPr>
        <w:t xml:space="preserve"> городского поселения Мышкин </w:t>
      </w:r>
      <w:proofErr w:type="spellStart"/>
      <w:r w:rsidR="001C260A" w:rsidRPr="00E974F8">
        <w:rPr>
          <w:sz w:val="24"/>
          <w:szCs w:val="24"/>
        </w:rPr>
        <w:t>Мышкинского</w:t>
      </w:r>
      <w:proofErr w:type="spellEnd"/>
      <w:r w:rsidR="001C260A" w:rsidRPr="00E974F8">
        <w:rPr>
          <w:sz w:val="24"/>
          <w:szCs w:val="24"/>
        </w:rPr>
        <w:t xml:space="preserve"> муниципального района Ярославской области</w:t>
      </w:r>
      <w:r w:rsidRPr="00E974F8">
        <w:rPr>
          <w:sz w:val="24"/>
          <w:szCs w:val="24"/>
        </w:rPr>
        <w:t>,</w:t>
      </w:r>
      <w:proofErr w:type="gramEnd"/>
    </w:p>
    <w:p w:rsidR="001C260A" w:rsidRPr="00E974F8" w:rsidRDefault="001C260A">
      <w:pPr>
        <w:pStyle w:val="ConsPlusNormal"/>
        <w:ind w:firstLine="540"/>
        <w:jc w:val="both"/>
        <w:rPr>
          <w:sz w:val="24"/>
          <w:szCs w:val="24"/>
        </w:rPr>
      </w:pPr>
    </w:p>
    <w:p w:rsidR="004A2BCC" w:rsidRPr="00E974F8" w:rsidRDefault="004A2BCC" w:rsidP="001C260A">
      <w:pPr>
        <w:pStyle w:val="ConsPlusNormal"/>
        <w:jc w:val="center"/>
        <w:rPr>
          <w:sz w:val="24"/>
          <w:szCs w:val="24"/>
        </w:rPr>
      </w:pPr>
      <w:r w:rsidRPr="00E974F8">
        <w:rPr>
          <w:sz w:val="24"/>
          <w:szCs w:val="24"/>
        </w:rPr>
        <w:t>ПОСТАНОВЛЯЕТ:</w:t>
      </w:r>
    </w:p>
    <w:p w:rsidR="004A2BCC" w:rsidRPr="00E974F8" w:rsidRDefault="004A2BCC">
      <w:pPr>
        <w:pStyle w:val="ConsPlusNormal"/>
        <w:jc w:val="both"/>
        <w:rPr>
          <w:sz w:val="24"/>
          <w:szCs w:val="24"/>
        </w:rPr>
      </w:pPr>
    </w:p>
    <w:p w:rsidR="004A2BCC" w:rsidRPr="00E974F8" w:rsidRDefault="004A2BCC">
      <w:pPr>
        <w:pStyle w:val="ConsPlusNormal"/>
        <w:ind w:firstLine="540"/>
        <w:jc w:val="both"/>
        <w:rPr>
          <w:sz w:val="24"/>
          <w:szCs w:val="24"/>
        </w:rPr>
      </w:pPr>
      <w:r w:rsidRPr="00E974F8">
        <w:rPr>
          <w:sz w:val="24"/>
          <w:szCs w:val="24"/>
        </w:rPr>
        <w:t xml:space="preserve">1. Утвердить </w:t>
      </w:r>
      <w:hyperlink w:anchor="P38" w:history="1">
        <w:r w:rsidRPr="00E974F8">
          <w:rPr>
            <w:sz w:val="24"/>
            <w:szCs w:val="24"/>
          </w:rPr>
          <w:t>перечень</w:t>
        </w:r>
      </w:hyperlink>
      <w:r w:rsidRPr="00E974F8">
        <w:rPr>
          <w:sz w:val="24"/>
          <w:szCs w:val="24"/>
        </w:rPr>
        <w:t xml:space="preserve"> услуг по присоединению объектов дорожного сервиса к автомобильным дорогам общего пользования местного значения</w:t>
      </w:r>
      <w:r w:rsidR="00D96A69" w:rsidRPr="00E974F8">
        <w:rPr>
          <w:sz w:val="24"/>
          <w:szCs w:val="24"/>
        </w:rPr>
        <w:t xml:space="preserve">, находящимся в собственности </w:t>
      </w:r>
      <w:r w:rsidR="001C260A" w:rsidRPr="00E974F8">
        <w:rPr>
          <w:sz w:val="24"/>
          <w:szCs w:val="24"/>
        </w:rPr>
        <w:t xml:space="preserve"> городского </w:t>
      </w:r>
      <w:r w:rsidR="008D3172" w:rsidRPr="00E974F8">
        <w:rPr>
          <w:sz w:val="24"/>
          <w:szCs w:val="24"/>
        </w:rPr>
        <w:t>поселения</w:t>
      </w:r>
      <w:r w:rsidR="00E974F8">
        <w:rPr>
          <w:sz w:val="24"/>
          <w:szCs w:val="24"/>
        </w:rPr>
        <w:t xml:space="preserve"> Мышкин  </w:t>
      </w:r>
      <w:r w:rsidR="001C260A" w:rsidRPr="00E974F8">
        <w:rPr>
          <w:sz w:val="24"/>
          <w:szCs w:val="24"/>
        </w:rPr>
        <w:t>(приложение №</w:t>
      </w:r>
      <w:r w:rsidRPr="00E974F8">
        <w:rPr>
          <w:sz w:val="24"/>
          <w:szCs w:val="24"/>
        </w:rPr>
        <w:t xml:space="preserve"> 1).</w:t>
      </w:r>
    </w:p>
    <w:p w:rsidR="004A2BCC" w:rsidRPr="00E974F8" w:rsidRDefault="004A2BCC">
      <w:pPr>
        <w:pStyle w:val="ConsPlusNormal"/>
        <w:ind w:firstLine="540"/>
        <w:jc w:val="both"/>
        <w:rPr>
          <w:sz w:val="24"/>
          <w:szCs w:val="24"/>
        </w:rPr>
      </w:pPr>
      <w:r w:rsidRPr="00E974F8">
        <w:rPr>
          <w:sz w:val="24"/>
          <w:szCs w:val="24"/>
        </w:rPr>
        <w:t xml:space="preserve">2. Утвердить прилагаемый </w:t>
      </w:r>
      <w:hyperlink w:anchor="P66" w:history="1">
        <w:r w:rsidRPr="00E974F8">
          <w:rPr>
            <w:sz w:val="24"/>
            <w:szCs w:val="24"/>
          </w:rPr>
          <w:t>расчет</w:t>
        </w:r>
      </w:hyperlink>
      <w:r w:rsidRPr="00E974F8">
        <w:rPr>
          <w:sz w:val="24"/>
          <w:szCs w:val="24"/>
        </w:rPr>
        <w:t xml:space="preserve"> стоимости услуг по присоединению объектов дорожного сервиса к автомобильным дорогам общего пользования местного значения</w:t>
      </w:r>
      <w:r w:rsidR="00D96A69" w:rsidRPr="00E974F8">
        <w:rPr>
          <w:sz w:val="24"/>
          <w:szCs w:val="24"/>
        </w:rPr>
        <w:t xml:space="preserve">, находящимся </w:t>
      </w:r>
      <w:r w:rsidRPr="00E974F8">
        <w:rPr>
          <w:sz w:val="24"/>
          <w:szCs w:val="24"/>
        </w:rPr>
        <w:t xml:space="preserve"> в</w:t>
      </w:r>
      <w:r w:rsidR="00D96A69" w:rsidRPr="00E974F8">
        <w:rPr>
          <w:sz w:val="24"/>
          <w:szCs w:val="24"/>
        </w:rPr>
        <w:t xml:space="preserve"> собственности</w:t>
      </w:r>
      <w:r w:rsidRPr="00E974F8">
        <w:rPr>
          <w:sz w:val="24"/>
          <w:szCs w:val="24"/>
        </w:rPr>
        <w:t xml:space="preserve"> </w:t>
      </w:r>
      <w:r w:rsidR="001C260A" w:rsidRPr="00E974F8">
        <w:rPr>
          <w:sz w:val="24"/>
          <w:szCs w:val="24"/>
        </w:rPr>
        <w:t xml:space="preserve"> городского </w:t>
      </w:r>
      <w:r w:rsidR="00D96A69" w:rsidRPr="00E974F8">
        <w:rPr>
          <w:sz w:val="24"/>
          <w:szCs w:val="24"/>
        </w:rPr>
        <w:t>поселения</w:t>
      </w:r>
      <w:r w:rsidRPr="00E974F8">
        <w:rPr>
          <w:sz w:val="24"/>
          <w:szCs w:val="24"/>
        </w:rPr>
        <w:t xml:space="preserve"> </w:t>
      </w:r>
      <w:r w:rsidR="001C260A" w:rsidRPr="00E974F8">
        <w:rPr>
          <w:sz w:val="24"/>
          <w:szCs w:val="24"/>
        </w:rPr>
        <w:t>Мышкин (приложение №</w:t>
      </w:r>
      <w:r w:rsidRPr="00E974F8">
        <w:rPr>
          <w:sz w:val="24"/>
          <w:szCs w:val="24"/>
        </w:rPr>
        <w:t xml:space="preserve"> 2).</w:t>
      </w:r>
    </w:p>
    <w:p w:rsidR="004A2BCC" w:rsidRPr="00E974F8" w:rsidRDefault="004A2BCC">
      <w:pPr>
        <w:pStyle w:val="ConsPlusNormal"/>
        <w:ind w:firstLine="540"/>
        <w:jc w:val="both"/>
        <w:rPr>
          <w:sz w:val="24"/>
          <w:szCs w:val="24"/>
        </w:rPr>
      </w:pPr>
      <w:r w:rsidRPr="00E974F8">
        <w:rPr>
          <w:sz w:val="24"/>
          <w:szCs w:val="24"/>
        </w:rPr>
        <w:t xml:space="preserve">3. Утвердить примерную форму </w:t>
      </w:r>
      <w:hyperlink w:anchor="P170" w:history="1">
        <w:r w:rsidRPr="00E974F8">
          <w:rPr>
            <w:sz w:val="24"/>
            <w:szCs w:val="24"/>
          </w:rPr>
          <w:t>договора</w:t>
        </w:r>
      </w:hyperlink>
      <w:r w:rsidRPr="00E974F8">
        <w:rPr>
          <w:sz w:val="24"/>
          <w:szCs w:val="24"/>
        </w:rPr>
        <w:t xml:space="preserve"> о присоединении объекта дорожного сервиса к автомобильным дорогам общего пользования</w:t>
      </w:r>
      <w:r w:rsidR="00D96A69" w:rsidRPr="00E974F8">
        <w:rPr>
          <w:sz w:val="24"/>
          <w:szCs w:val="24"/>
        </w:rPr>
        <w:t>, находящимся в собственности</w:t>
      </w:r>
      <w:r w:rsidRPr="00E974F8">
        <w:rPr>
          <w:sz w:val="24"/>
          <w:szCs w:val="24"/>
        </w:rPr>
        <w:t xml:space="preserve"> </w:t>
      </w:r>
      <w:r w:rsidR="001C260A" w:rsidRPr="00E974F8">
        <w:rPr>
          <w:sz w:val="24"/>
          <w:szCs w:val="24"/>
        </w:rPr>
        <w:t xml:space="preserve">городского </w:t>
      </w:r>
      <w:r w:rsidR="008D3172" w:rsidRPr="00E974F8">
        <w:rPr>
          <w:sz w:val="24"/>
          <w:szCs w:val="24"/>
        </w:rPr>
        <w:t>поселения</w:t>
      </w:r>
      <w:r w:rsidR="00B33DC6">
        <w:rPr>
          <w:sz w:val="24"/>
          <w:szCs w:val="24"/>
        </w:rPr>
        <w:t xml:space="preserve"> Мышкин </w:t>
      </w:r>
      <w:r w:rsidR="001C260A" w:rsidRPr="00E974F8">
        <w:rPr>
          <w:sz w:val="24"/>
          <w:szCs w:val="24"/>
        </w:rPr>
        <w:t>(приложение №</w:t>
      </w:r>
      <w:r w:rsidRPr="00E974F8">
        <w:rPr>
          <w:sz w:val="24"/>
          <w:szCs w:val="24"/>
        </w:rPr>
        <w:t xml:space="preserve"> 3).</w:t>
      </w:r>
    </w:p>
    <w:p w:rsidR="001C260A" w:rsidRPr="00E974F8" w:rsidRDefault="004A2BCC" w:rsidP="001C260A">
      <w:pPr>
        <w:pStyle w:val="ConsPlusNormal"/>
        <w:ind w:firstLine="540"/>
        <w:jc w:val="both"/>
        <w:rPr>
          <w:sz w:val="24"/>
          <w:szCs w:val="24"/>
        </w:rPr>
      </w:pPr>
      <w:r w:rsidRPr="00E974F8">
        <w:rPr>
          <w:sz w:val="24"/>
          <w:szCs w:val="24"/>
        </w:rPr>
        <w:t xml:space="preserve">4. </w:t>
      </w:r>
      <w:proofErr w:type="gramStart"/>
      <w:r w:rsidRPr="00E974F8">
        <w:rPr>
          <w:sz w:val="24"/>
          <w:szCs w:val="24"/>
        </w:rPr>
        <w:t>Контроль за</w:t>
      </w:r>
      <w:proofErr w:type="gramEnd"/>
      <w:r w:rsidRPr="00E974F8">
        <w:rPr>
          <w:sz w:val="24"/>
          <w:szCs w:val="24"/>
        </w:rPr>
        <w:t xml:space="preserve"> исполнением постановления</w:t>
      </w:r>
      <w:r w:rsidR="001C260A" w:rsidRPr="00E974F8">
        <w:rPr>
          <w:sz w:val="24"/>
          <w:szCs w:val="24"/>
        </w:rPr>
        <w:t xml:space="preserve"> оставляю за собой</w:t>
      </w:r>
      <w:r w:rsidR="008D3172" w:rsidRPr="00E974F8">
        <w:rPr>
          <w:sz w:val="24"/>
          <w:szCs w:val="24"/>
        </w:rPr>
        <w:t>.</w:t>
      </w:r>
    </w:p>
    <w:p w:rsidR="001C260A" w:rsidRPr="00E974F8" w:rsidRDefault="001C260A" w:rsidP="001C260A">
      <w:pPr>
        <w:pStyle w:val="ConsPlusNormal"/>
        <w:ind w:firstLine="540"/>
        <w:jc w:val="both"/>
        <w:rPr>
          <w:sz w:val="24"/>
          <w:szCs w:val="24"/>
        </w:rPr>
      </w:pPr>
      <w:r w:rsidRPr="00E974F8">
        <w:rPr>
          <w:sz w:val="24"/>
          <w:szCs w:val="24"/>
        </w:rPr>
        <w:t>5.</w:t>
      </w:r>
      <w:r w:rsidRPr="00E974F8">
        <w:rPr>
          <w:color w:val="000000"/>
          <w:sz w:val="24"/>
          <w:szCs w:val="24"/>
        </w:rPr>
        <w:t>Опубликовать настоящее постановление в газете «Волжские зори» и разместить на официальном сайте Администрации городского поселения Мышкин в информационно-телекоммуникационной сети «Интернет».</w:t>
      </w:r>
    </w:p>
    <w:p w:rsidR="004A2BCC" w:rsidRPr="00E974F8" w:rsidRDefault="00B33DC6" w:rsidP="00B33DC6">
      <w:pPr>
        <w:pStyle w:val="ConsPlusNormal"/>
        <w:jc w:val="both"/>
        <w:rPr>
          <w:color w:val="000000"/>
          <w:sz w:val="24"/>
          <w:szCs w:val="24"/>
        </w:rPr>
      </w:pPr>
      <w:r>
        <w:rPr>
          <w:color w:val="000000"/>
          <w:sz w:val="24"/>
          <w:szCs w:val="24"/>
        </w:rPr>
        <w:t xml:space="preserve">        </w:t>
      </w:r>
      <w:r w:rsidR="001C260A" w:rsidRPr="00E974F8">
        <w:rPr>
          <w:color w:val="000000"/>
          <w:sz w:val="24"/>
          <w:szCs w:val="24"/>
        </w:rPr>
        <w:t>6. Постановление вступает в силу после его официального опубликования.</w:t>
      </w:r>
    </w:p>
    <w:p w:rsidR="004A2BCC" w:rsidRPr="00E974F8" w:rsidRDefault="004A2BCC">
      <w:pPr>
        <w:pStyle w:val="ConsPlusNormal"/>
        <w:jc w:val="both"/>
        <w:rPr>
          <w:sz w:val="24"/>
          <w:szCs w:val="24"/>
        </w:rPr>
      </w:pPr>
    </w:p>
    <w:p w:rsidR="00E974F8" w:rsidRPr="00E974F8" w:rsidRDefault="00E974F8" w:rsidP="00E974F8">
      <w:pPr>
        <w:pStyle w:val="a7"/>
        <w:shd w:val="clear" w:color="auto" w:fill="FFFFFF"/>
        <w:spacing w:line="299" w:lineRule="atLeast"/>
        <w:ind w:left="0"/>
        <w:rPr>
          <w:color w:val="000000"/>
          <w:sz w:val="24"/>
          <w:szCs w:val="24"/>
        </w:rPr>
      </w:pPr>
      <w:r w:rsidRPr="00E974F8">
        <w:rPr>
          <w:color w:val="000000"/>
          <w:sz w:val="24"/>
          <w:szCs w:val="24"/>
        </w:rPr>
        <w:t xml:space="preserve">Глава </w:t>
      </w:r>
      <w:proofErr w:type="gramStart"/>
      <w:r w:rsidRPr="00E974F8">
        <w:rPr>
          <w:color w:val="000000"/>
          <w:sz w:val="24"/>
          <w:szCs w:val="24"/>
        </w:rPr>
        <w:t>городского</w:t>
      </w:r>
      <w:proofErr w:type="gramEnd"/>
    </w:p>
    <w:p w:rsidR="00E974F8" w:rsidRPr="00E974F8" w:rsidRDefault="00E974F8" w:rsidP="00E974F8">
      <w:pPr>
        <w:pStyle w:val="a7"/>
        <w:shd w:val="clear" w:color="auto" w:fill="FFFFFF"/>
        <w:spacing w:line="299" w:lineRule="atLeast"/>
        <w:ind w:left="0"/>
        <w:rPr>
          <w:color w:val="000000"/>
          <w:sz w:val="24"/>
          <w:szCs w:val="24"/>
        </w:rPr>
      </w:pPr>
      <w:r w:rsidRPr="00E974F8">
        <w:rPr>
          <w:color w:val="000000"/>
          <w:sz w:val="24"/>
          <w:szCs w:val="24"/>
        </w:rPr>
        <w:t xml:space="preserve">поселения Мышкин                                                                         </w:t>
      </w:r>
      <w:r w:rsidR="001060E4">
        <w:rPr>
          <w:color w:val="000000"/>
          <w:sz w:val="24"/>
          <w:szCs w:val="24"/>
        </w:rPr>
        <w:t xml:space="preserve">                        </w:t>
      </w:r>
      <w:r w:rsidRPr="00E974F8">
        <w:rPr>
          <w:color w:val="000000"/>
          <w:sz w:val="24"/>
          <w:szCs w:val="24"/>
        </w:rPr>
        <w:t xml:space="preserve">    Е.В. Петров</w:t>
      </w:r>
    </w:p>
    <w:p w:rsidR="00E974F8" w:rsidRDefault="00E974F8">
      <w:pPr>
        <w:pStyle w:val="ConsPlusNormal"/>
        <w:jc w:val="both"/>
      </w:pPr>
    </w:p>
    <w:p w:rsidR="00E974F8" w:rsidRDefault="00E974F8">
      <w:pPr>
        <w:pStyle w:val="ConsPlusNormal"/>
        <w:jc w:val="both"/>
      </w:pPr>
    </w:p>
    <w:p w:rsidR="00E974F8" w:rsidRDefault="00E974F8">
      <w:pPr>
        <w:pStyle w:val="ConsPlusNormal"/>
        <w:jc w:val="both"/>
      </w:pPr>
    </w:p>
    <w:p w:rsidR="00B33DC6" w:rsidRDefault="00B33DC6">
      <w:pPr>
        <w:pStyle w:val="ConsPlusNormal"/>
        <w:jc w:val="right"/>
        <w:outlineLvl w:val="0"/>
      </w:pPr>
    </w:p>
    <w:p w:rsidR="00B33DC6" w:rsidRDefault="00B33DC6">
      <w:pPr>
        <w:pStyle w:val="ConsPlusNormal"/>
        <w:jc w:val="right"/>
        <w:outlineLvl w:val="0"/>
      </w:pPr>
    </w:p>
    <w:p w:rsidR="004A2BCC" w:rsidRDefault="00E974F8">
      <w:pPr>
        <w:pStyle w:val="ConsPlusNormal"/>
        <w:jc w:val="right"/>
        <w:outlineLvl w:val="0"/>
      </w:pPr>
      <w:r>
        <w:t>Приложение №</w:t>
      </w:r>
      <w:r w:rsidR="004A2BCC">
        <w:t xml:space="preserve"> 1</w:t>
      </w:r>
    </w:p>
    <w:p w:rsidR="008D3172" w:rsidRDefault="004A2BCC">
      <w:pPr>
        <w:pStyle w:val="ConsPlusNormal"/>
        <w:jc w:val="right"/>
      </w:pPr>
      <w:r>
        <w:t>к постановлению</w:t>
      </w:r>
      <w:r w:rsidR="008D3172">
        <w:t xml:space="preserve"> </w:t>
      </w:r>
      <w:r>
        <w:t>Администрации</w:t>
      </w:r>
    </w:p>
    <w:p w:rsidR="00E974F8" w:rsidRDefault="00E974F8">
      <w:pPr>
        <w:pStyle w:val="ConsPlusNormal"/>
        <w:jc w:val="right"/>
      </w:pPr>
      <w:r>
        <w:t>городского поселения Мышкин</w:t>
      </w:r>
    </w:p>
    <w:p w:rsidR="004A2BCC" w:rsidRDefault="004A2BCC">
      <w:pPr>
        <w:pStyle w:val="ConsPlusNormal"/>
        <w:jc w:val="right"/>
      </w:pPr>
      <w:r>
        <w:t xml:space="preserve">от </w:t>
      </w:r>
      <w:r w:rsidR="001060E4">
        <w:t>06.02</w:t>
      </w:r>
      <w:r w:rsidR="00BB7D16">
        <w:t>.</w:t>
      </w:r>
      <w:r w:rsidR="001060E4">
        <w:t>2020 № 26</w:t>
      </w:r>
    </w:p>
    <w:p w:rsidR="004A2BCC" w:rsidRDefault="004A2BCC">
      <w:pPr>
        <w:pStyle w:val="ConsPlusNormal"/>
        <w:jc w:val="both"/>
      </w:pPr>
    </w:p>
    <w:p w:rsidR="00E974F8" w:rsidRDefault="00E974F8">
      <w:pPr>
        <w:pStyle w:val="ConsPlusTitle"/>
        <w:jc w:val="center"/>
      </w:pPr>
      <w:bookmarkStart w:id="1" w:name="P38"/>
      <w:bookmarkEnd w:id="1"/>
    </w:p>
    <w:p w:rsidR="00E974F8" w:rsidRPr="00E974F8" w:rsidRDefault="004E17BA">
      <w:pPr>
        <w:pStyle w:val="ConsPlusTitle"/>
        <w:jc w:val="center"/>
        <w:rPr>
          <w:szCs w:val="28"/>
        </w:rPr>
      </w:pPr>
      <w:hyperlink w:anchor="P38" w:history="1">
        <w:r w:rsidR="00E974F8" w:rsidRPr="00E974F8">
          <w:rPr>
            <w:szCs w:val="28"/>
          </w:rPr>
          <w:t>Перечень</w:t>
        </w:r>
      </w:hyperlink>
      <w:r w:rsidR="00E974F8" w:rsidRPr="00E974F8">
        <w:rPr>
          <w:szCs w:val="28"/>
        </w:rPr>
        <w:t xml:space="preserve"> услуг по присоединению объектов дорожного сервиса к автомобильным дорогам общего пользования местного значения, находящимся в собственности  городского поселения Мышкин</w:t>
      </w:r>
    </w:p>
    <w:p w:rsidR="004A2BCC" w:rsidRPr="00E974F8" w:rsidRDefault="004A2BCC">
      <w:pPr>
        <w:pStyle w:val="ConsPlusNormal"/>
        <w:jc w:val="both"/>
        <w:rPr>
          <w:b/>
          <w:szCs w:val="28"/>
        </w:rPr>
      </w:pPr>
    </w:p>
    <w:p w:rsidR="00B33DC6" w:rsidRDefault="004A2BCC" w:rsidP="00B33DC6">
      <w:pPr>
        <w:pStyle w:val="ConsPlusNormal"/>
        <w:ind w:firstLine="540"/>
        <w:jc w:val="both"/>
      </w:pPr>
      <w:r>
        <w:t>1. При присоединении объектов дорожного сервиса к автомобильным дорогам общего пользования местного значения,</w:t>
      </w:r>
      <w:r w:rsidR="00D96A69">
        <w:t xml:space="preserve"> находящимся в собственности </w:t>
      </w:r>
      <w:r w:rsidR="00B33DC6">
        <w:t xml:space="preserve">городского </w:t>
      </w:r>
      <w:r w:rsidR="00D96A69">
        <w:t>поселения</w:t>
      </w:r>
      <w:r w:rsidR="00B33DC6">
        <w:t xml:space="preserve"> Мышкин</w:t>
      </w:r>
      <w:r w:rsidR="00D96A69">
        <w:t>,</w:t>
      </w:r>
      <w:r>
        <w:t xml:space="preserve"> а также размещении объектов дорожного сервиса, прокладке и переустройстве инженерных коммуникаций в границах полос отвода автомобильных дорог общего пользования местного значения</w:t>
      </w:r>
      <w:r w:rsidR="0073469C">
        <w:t xml:space="preserve">, </w:t>
      </w:r>
      <w:r>
        <w:t xml:space="preserve"> Администрацией </w:t>
      </w:r>
      <w:r w:rsidR="00E974F8">
        <w:t xml:space="preserve">городского </w:t>
      </w:r>
      <w:r w:rsidR="005025D3">
        <w:t>поселения</w:t>
      </w:r>
      <w:r w:rsidR="00E974F8">
        <w:t xml:space="preserve"> Мышкин</w:t>
      </w:r>
      <w:r>
        <w:t xml:space="preserve"> оказыва</w:t>
      </w:r>
      <w:r w:rsidR="0073469C">
        <w:t>е</w:t>
      </w:r>
      <w:r>
        <w:t>тся следующ</w:t>
      </w:r>
      <w:r w:rsidR="0073469C">
        <w:t>ая</w:t>
      </w:r>
      <w:r>
        <w:t xml:space="preserve"> услуг</w:t>
      </w:r>
      <w:r w:rsidR="0073469C">
        <w:t>а</w:t>
      </w:r>
      <w:r>
        <w:t>:</w:t>
      </w:r>
    </w:p>
    <w:p w:rsidR="00B33DC6" w:rsidRDefault="0073469C" w:rsidP="00B33DC6">
      <w:pPr>
        <w:pStyle w:val="ConsPlusNormal"/>
        <w:ind w:firstLine="540"/>
        <w:jc w:val="both"/>
      </w:pPr>
      <w:r>
        <w:t>1</w:t>
      </w:r>
      <w:r w:rsidR="001D6AA7">
        <w:t>.1.</w:t>
      </w:r>
      <w:r>
        <w:t xml:space="preserve"> </w:t>
      </w:r>
      <w:r w:rsidR="001D6AA7">
        <w:t>В</w:t>
      </w:r>
      <w:r>
        <w:t xml:space="preserve">ыдача технических условий, в которую входят </w:t>
      </w:r>
      <w:proofErr w:type="gramStart"/>
      <w:r>
        <w:t>следующие</w:t>
      </w:r>
      <w:proofErr w:type="gramEnd"/>
      <w:r>
        <w:t xml:space="preserve"> подуслуги:</w:t>
      </w:r>
    </w:p>
    <w:p w:rsidR="00B33DC6" w:rsidRDefault="001D6AA7" w:rsidP="00B33DC6">
      <w:pPr>
        <w:pStyle w:val="ConsPlusNormal"/>
        <w:ind w:firstLine="540"/>
        <w:jc w:val="both"/>
      </w:pPr>
      <w:r>
        <w:t>1.1.1.</w:t>
      </w:r>
      <w:r w:rsidR="0073469C">
        <w:t xml:space="preserve"> </w:t>
      </w:r>
      <w:r>
        <w:t>П</w:t>
      </w:r>
      <w:r w:rsidR="0073469C">
        <w:t>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w:t>
      </w:r>
    </w:p>
    <w:p w:rsidR="00B33DC6" w:rsidRDefault="001D6AA7" w:rsidP="00B33DC6">
      <w:pPr>
        <w:pStyle w:val="ConsPlusNormal"/>
        <w:ind w:firstLine="540"/>
        <w:jc w:val="both"/>
      </w:pPr>
      <w:r>
        <w:t>1.1.2.</w:t>
      </w:r>
      <w:r w:rsidR="0073469C">
        <w:t xml:space="preserve"> </w:t>
      </w:r>
      <w:r>
        <w:t>П</w:t>
      </w:r>
      <w:r w:rsidR="0073469C">
        <w:t>роведение анализа перспективного планирования дополнительных объемов работ по ремонту и содержанию автомобильных дорог, а также их реконструкции;</w:t>
      </w:r>
    </w:p>
    <w:p w:rsidR="00B33DC6" w:rsidRDefault="001D6AA7" w:rsidP="00B33DC6">
      <w:pPr>
        <w:pStyle w:val="ConsPlusNormal"/>
        <w:ind w:firstLine="540"/>
        <w:jc w:val="both"/>
      </w:pPr>
      <w:r>
        <w:t>1.1.3.</w:t>
      </w:r>
      <w:r w:rsidR="0073469C">
        <w:t xml:space="preserve"> </w:t>
      </w:r>
      <w:r>
        <w:t>И</w:t>
      </w:r>
      <w:r w:rsidR="0073469C">
        <w:t>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ее согласование;</w:t>
      </w:r>
    </w:p>
    <w:p w:rsidR="00B33DC6" w:rsidRDefault="001D6AA7" w:rsidP="00B33DC6">
      <w:pPr>
        <w:pStyle w:val="ConsPlusNormal"/>
        <w:ind w:firstLine="540"/>
        <w:jc w:val="both"/>
      </w:pPr>
      <w:r>
        <w:t>1.1.4.</w:t>
      </w:r>
      <w:r w:rsidR="004A2BCC">
        <w:t xml:space="preserve"> </w:t>
      </w:r>
      <w:r>
        <w:t>С</w:t>
      </w:r>
      <w:r w:rsidR="004A2BCC">
        <w:t>огласование схемы расположения земельного участка;</w:t>
      </w:r>
    </w:p>
    <w:p w:rsidR="00B33DC6" w:rsidRDefault="001D6AA7" w:rsidP="00B33DC6">
      <w:pPr>
        <w:pStyle w:val="ConsPlusNormal"/>
        <w:ind w:firstLine="540"/>
        <w:jc w:val="both"/>
      </w:pPr>
      <w:r>
        <w:t>1.1.5.</w:t>
      </w:r>
      <w:r w:rsidR="004A2BCC">
        <w:t xml:space="preserve"> </w:t>
      </w:r>
      <w:r>
        <w:t>С</w:t>
      </w:r>
      <w:r w:rsidR="004A2BCC">
        <w:t>огласование проектной документации по размещению объектов дорожного сервиса, присоединяемых к автомобильным дорогам;</w:t>
      </w:r>
    </w:p>
    <w:p w:rsidR="00B33DC6" w:rsidRDefault="001D6AA7" w:rsidP="00B33DC6">
      <w:pPr>
        <w:pStyle w:val="ConsPlusNormal"/>
        <w:ind w:firstLine="540"/>
        <w:jc w:val="both"/>
      </w:pPr>
      <w:r>
        <w:t xml:space="preserve">1.1.6. Мотивированный отказ, в случае </w:t>
      </w:r>
      <w:r w:rsidR="00C80BBA">
        <w:t>непредставления заявителем документации для получения технических условий на размещение объектов дорожного сервиса, присоед</w:t>
      </w:r>
      <w:r w:rsidR="0061280F">
        <w:t>иняемых к автомобильным дорогам,</w:t>
      </w:r>
      <w:r w:rsidR="00C80BBA">
        <w:t xml:space="preserve"> в случае отсутствия автомобильной дороги в собственности </w:t>
      </w:r>
      <w:r w:rsidR="00E974F8">
        <w:t xml:space="preserve">городского </w:t>
      </w:r>
      <w:r w:rsidR="00C80BBA">
        <w:t>поселения</w:t>
      </w:r>
      <w:r w:rsidR="00E974F8">
        <w:t xml:space="preserve"> Мышкин</w:t>
      </w:r>
      <w:r w:rsidR="00C80BBA">
        <w:t>.</w:t>
      </w:r>
    </w:p>
    <w:p w:rsidR="00B33DC6" w:rsidRDefault="004A2BCC" w:rsidP="00B33DC6">
      <w:pPr>
        <w:pStyle w:val="ConsPlusNormal"/>
        <w:ind w:firstLine="540"/>
        <w:jc w:val="both"/>
      </w:pPr>
      <w:r>
        <w:t>2. Присоединение объекта дорожного сервиса к автомобильным дорогам общего пользования местного значения</w:t>
      </w:r>
      <w:r w:rsidR="0073469C">
        <w:t xml:space="preserve">, находящимся в собственности </w:t>
      </w:r>
      <w:r w:rsidR="00E974F8">
        <w:t xml:space="preserve">городского </w:t>
      </w:r>
      <w:r w:rsidR="0073469C">
        <w:t>поселения</w:t>
      </w:r>
      <w:r w:rsidR="00E974F8">
        <w:t xml:space="preserve"> Мышкин</w:t>
      </w:r>
      <w:r w:rsidR="0073469C">
        <w:t xml:space="preserve"> </w:t>
      </w:r>
      <w:r>
        <w:t xml:space="preserve">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значения.</w:t>
      </w:r>
    </w:p>
    <w:p w:rsidR="004A2BCC" w:rsidRDefault="004A2BCC" w:rsidP="00B33DC6">
      <w:pPr>
        <w:pStyle w:val="ConsPlusNormal"/>
        <w:ind w:firstLine="540"/>
        <w:jc w:val="both"/>
      </w:pPr>
      <w:r>
        <w:t xml:space="preserve">Договор заключается между Администрацией </w:t>
      </w:r>
      <w:r w:rsidR="00E974F8">
        <w:t xml:space="preserve">городского </w:t>
      </w:r>
      <w:r w:rsidR="00D63138">
        <w:t>поселения</w:t>
      </w:r>
      <w:r w:rsidR="00E974F8">
        <w:t xml:space="preserve"> Мышкин</w:t>
      </w:r>
      <w:r>
        <w:t xml:space="preserve"> и правообладателем земельного участка - лицом, осуществляющим </w:t>
      </w:r>
      <w:r>
        <w:lastRenderedPageBreak/>
        <w:t>строительство и (или) реконструкцию объекта (далее - застройщик). Застройщик подает заявку</w:t>
      </w:r>
      <w:r w:rsidR="0073469C">
        <w:t xml:space="preserve"> в произвольной форме</w:t>
      </w:r>
      <w:r>
        <w:t xml:space="preserve"> и необходимую документацию на получение технических условий на присоединение объекта дорожного сервиса к муниципальной дороге. 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 При положительном решении заключается договор на присоединение объекта дорожного сервиса к дороге.</w:t>
      </w:r>
      <w:r w:rsidR="00C80BBA">
        <w:t xml:space="preserve"> В случае получения мотивированного отказа Заявитель имеет право на его обжалование в соответствии с действующим законодательством РФ.</w:t>
      </w:r>
    </w:p>
    <w:p w:rsidR="004A2BCC" w:rsidRDefault="004A2BCC">
      <w:pPr>
        <w:pStyle w:val="ConsPlusNormal"/>
        <w:jc w:val="both"/>
      </w:pPr>
    </w:p>
    <w:p w:rsidR="004A2BCC" w:rsidRDefault="004A2BCC">
      <w:pPr>
        <w:pStyle w:val="ConsPlusNormal"/>
        <w:jc w:val="both"/>
      </w:pPr>
    </w:p>
    <w:p w:rsidR="004A2BCC" w:rsidRDefault="004A2BCC">
      <w:pPr>
        <w:pStyle w:val="ConsPlusNormal"/>
        <w:jc w:val="both"/>
      </w:pPr>
    </w:p>
    <w:p w:rsidR="004A2BCC" w:rsidRDefault="004A2BCC">
      <w:pPr>
        <w:pStyle w:val="ConsPlusNormal"/>
        <w:jc w:val="both"/>
      </w:pPr>
    </w:p>
    <w:p w:rsidR="004A2BCC" w:rsidRDefault="004A2BCC">
      <w:pPr>
        <w:pStyle w:val="ConsPlusNormal"/>
        <w:jc w:val="both"/>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D63138" w:rsidRDefault="00D63138">
      <w:pPr>
        <w:pStyle w:val="ConsPlusNormal"/>
        <w:jc w:val="right"/>
        <w:outlineLvl w:val="0"/>
      </w:pPr>
    </w:p>
    <w:p w:rsidR="00B33DC6" w:rsidRDefault="00B33DC6">
      <w:pPr>
        <w:pStyle w:val="ConsPlusNormal"/>
        <w:jc w:val="right"/>
        <w:outlineLvl w:val="0"/>
      </w:pPr>
    </w:p>
    <w:p w:rsidR="00B33DC6" w:rsidRDefault="00B33DC6">
      <w:pPr>
        <w:pStyle w:val="ConsPlusNormal"/>
        <w:jc w:val="right"/>
        <w:outlineLvl w:val="0"/>
      </w:pPr>
    </w:p>
    <w:p w:rsidR="00B33DC6" w:rsidRDefault="00B33DC6">
      <w:pPr>
        <w:pStyle w:val="ConsPlusNormal"/>
        <w:jc w:val="right"/>
        <w:outlineLvl w:val="0"/>
      </w:pPr>
    </w:p>
    <w:p w:rsidR="00B33DC6" w:rsidRDefault="00B33DC6">
      <w:pPr>
        <w:pStyle w:val="ConsPlusNormal"/>
        <w:jc w:val="right"/>
        <w:outlineLvl w:val="0"/>
      </w:pPr>
    </w:p>
    <w:p w:rsidR="00B33DC6" w:rsidRDefault="00B33DC6">
      <w:pPr>
        <w:pStyle w:val="ConsPlusNormal"/>
        <w:jc w:val="right"/>
        <w:outlineLvl w:val="0"/>
      </w:pPr>
    </w:p>
    <w:p w:rsidR="00B33DC6" w:rsidRDefault="00B33DC6">
      <w:pPr>
        <w:pStyle w:val="ConsPlusNormal"/>
        <w:jc w:val="right"/>
        <w:outlineLvl w:val="0"/>
      </w:pPr>
    </w:p>
    <w:p w:rsidR="00B33DC6" w:rsidRDefault="00B33DC6">
      <w:pPr>
        <w:pStyle w:val="ConsPlusNormal"/>
        <w:jc w:val="right"/>
        <w:outlineLvl w:val="0"/>
      </w:pPr>
    </w:p>
    <w:p w:rsidR="00B33DC6" w:rsidRDefault="00B33DC6">
      <w:pPr>
        <w:pStyle w:val="ConsPlusNormal"/>
        <w:jc w:val="right"/>
        <w:outlineLvl w:val="0"/>
      </w:pPr>
    </w:p>
    <w:p w:rsidR="00B33DC6" w:rsidRDefault="00B33DC6">
      <w:pPr>
        <w:pStyle w:val="ConsPlusNormal"/>
        <w:jc w:val="right"/>
        <w:outlineLvl w:val="0"/>
      </w:pPr>
    </w:p>
    <w:p w:rsidR="004A2BCC" w:rsidRDefault="00E974F8">
      <w:pPr>
        <w:pStyle w:val="ConsPlusNormal"/>
        <w:jc w:val="right"/>
        <w:outlineLvl w:val="0"/>
      </w:pPr>
      <w:r>
        <w:t>Приложение №</w:t>
      </w:r>
      <w:r w:rsidR="004A2BCC">
        <w:t xml:space="preserve"> 2</w:t>
      </w:r>
    </w:p>
    <w:p w:rsidR="00D63138" w:rsidRDefault="004A2BCC">
      <w:pPr>
        <w:pStyle w:val="ConsPlusNormal"/>
        <w:jc w:val="right"/>
      </w:pPr>
      <w:r>
        <w:t>к постановлению</w:t>
      </w:r>
      <w:r w:rsidR="00D63138">
        <w:t xml:space="preserve"> </w:t>
      </w:r>
      <w:r>
        <w:t xml:space="preserve">Администрации </w:t>
      </w:r>
    </w:p>
    <w:p w:rsidR="004A2BCC" w:rsidRDefault="00E974F8">
      <w:pPr>
        <w:pStyle w:val="ConsPlusNormal"/>
        <w:jc w:val="right"/>
      </w:pPr>
      <w:r>
        <w:t xml:space="preserve">городского </w:t>
      </w:r>
      <w:r w:rsidR="00D63138">
        <w:t>поселения</w:t>
      </w:r>
      <w:r>
        <w:t xml:space="preserve"> Мышкин</w:t>
      </w:r>
    </w:p>
    <w:p w:rsidR="00BB7D16" w:rsidRDefault="001060E4" w:rsidP="00BB7D16">
      <w:pPr>
        <w:pStyle w:val="ConsPlusNormal"/>
        <w:jc w:val="right"/>
      </w:pPr>
      <w:r>
        <w:t>от 06.02.2020 № 26</w:t>
      </w:r>
    </w:p>
    <w:p w:rsidR="004A2BCC" w:rsidRDefault="004A2BCC">
      <w:pPr>
        <w:pStyle w:val="ConsPlusNormal"/>
        <w:jc w:val="both"/>
      </w:pPr>
    </w:p>
    <w:p w:rsidR="00E974F8" w:rsidRDefault="00E974F8">
      <w:pPr>
        <w:pStyle w:val="ConsPlusNormal"/>
        <w:jc w:val="both"/>
        <w:rPr>
          <w:b/>
          <w:szCs w:val="28"/>
        </w:rPr>
      </w:pPr>
      <w:r w:rsidRPr="00E974F8">
        <w:rPr>
          <w:b/>
          <w:szCs w:val="28"/>
        </w:rPr>
        <w:t>Стоимость услуг по присоединению объектов дорожного сервиса к автомобильным дорогам общего пользования местного значения, находящимся  в собственности  городского поселения Мышкин</w:t>
      </w:r>
    </w:p>
    <w:p w:rsidR="00E974F8" w:rsidRPr="00E974F8" w:rsidRDefault="00E974F8">
      <w:pPr>
        <w:pStyle w:val="ConsPlusNormal"/>
        <w:jc w:val="both"/>
        <w:rPr>
          <w:b/>
          <w:szCs w:val="28"/>
        </w:rPr>
      </w:pPr>
    </w:p>
    <w:p w:rsidR="004A2BCC" w:rsidRDefault="004A2BCC" w:rsidP="00396ECB">
      <w:pPr>
        <w:pStyle w:val="ConsPlusNormal"/>
        <w:ind w:firstLine="540"/>
        <w:jc w:val="both"/>
      </w:pPr>
      <w:bookmarkStart w:id="2" w:name="P66"/>
      <w:bookmarkEnd w:id="2"/>
      <w:r>
        <w:t>Стоимость за присоединение объекта дорожного сервиса к автомобильной дороге (</w:t>
      </w:r>
      <w:proofErr w:type="spellStart"/>
      <w:proofErr w:type="gramStart"/>
      <w:r>
        <w:t>Ст</w:t>
      </w:r>
      <w:proofErr w:type="spellEnd"/>
      <w:proofErr w:type="gramEnd"/>
      <w:r>
        <w:t>) рассчитывается по следующей формуле:</w:t>
      </w:r>
    </w:p>
    <w:p w:rsidR="004A2BCC" w:rsidRDefault="004A2BCC" w:rsidP="00396ECB">
      <w:pPr>
        <w:pStyle w:val="ConsPlusNormal"/>
        <w:ind w:firstLine="540"/>
        <w:jc w:val="both"/>
      </w:pPr>
      <w:proofErr w:type="spellStart"/>
      <w:r>
        <w:t>Ст</w:t>
      </w:r>
      <w:proofErr w:type="spellEnd"/>
      <w:r>
        <w:t xml:space="preserve"> = Б </w:t>
      </w:r>
      <w:proofErr w:type="spellStart"/>
      <w:r>
        <w:t>x</w:t>
      </w:r>
      <w:proofErr w:type="spellEnd"/>
      <w:r>
        <w:t xml:space="preserve"> </w:t>
      </w:r>
      <w:proofErr w:type="spellStart"/>
      <w:r>
        <w:t>Пл</w:t>
      </w:r>
      <w:proofErr w:type="spellEnd"/>
      <w:r>
        <w:t xml:space="preserve"> </w:t>
      </w:r>
      <w:proofErr w:type="spellStart"/>
      <w:r>
        <w:t>x</w:t>
      </w:r>
      <w:proofErr w:type="spellEnd"/>
      <w:r>
        <w:t xml:space="preserve"> </w:t>
      </w:r>
      <w:proofErr w:type="spellStart"/>
      <w:r>
        <w:t>Кп</w:t>
      </w:r>
      <w:proofErr w:type="spellEnd"/>
      <w:r>
        <w:t xml:space="preserve"> </w:t>
      </w:r>
      <w:proofErr w:type="spellStart"/>
      <w:r>
        <w:t>x</w:t>
      </w:r>
      <w:proofErr w:type="spellEnd"/>
      <w:proofErr w:type="gramStart"/>
      <w:r>
        <w:t xml:space="preserve"> </w:t>
      </w:r>
      <w:proofErr w:type="spellStart"/>
      <w:r>
        <w:t>К</w:t>
      </w:r>
      <w:proofErr w:type="gramEnd"/>
      <w:r>
        <w:t>в</w:t>
      </w:r>
      <w:proofErr w:type="spellEnd"/>
      <w:r>
        <w:t>,</w:t>
      </w:r>
    </w:p>
    <w:p w:rsidR="004A2BCC" w:rsidRDefault="004A2BCC" w:rsidP="00396ECB">
      <w:pPr>
        <w:pStyle w:val="ConsPlusNormal"/>
        <w:ind w:firstLine="540"/>
        <w:jc w:val="both"/>
      </w:pPr>
      <w:r>
        <w:t>где</w:t>
      </w:r>
    </w:p>
    <w:p w:rsidR="004A2BCC" w:rsidRDefault="004A2BCC" w:rsidP="00396ECB">
      <w:pPr>
        <w:pStyle w:val="ConsPlusNormal"/>
        <w:ind w:firstLine="540"/>
        <w:jc w:val="both"/>
      </w:pPr>
      <w:proofErr w:type="gramStart"/>
      <w:r>
        <w:t>Б</w:t>
      </w:r>
      <w:proofErr w:type="gramEnd"/>
      <w:r>
        <w:t xml:space="preserve"> - базовая стоимость одного квадратного метра площади объекта дорожного сервиса (равняется кадастровой стоимости земельного участка по виду разрешенного использования - объекты придорожного сервиса);</w:t>
      </w:r>
    </w:p>
    <w:p w:rsidR="004A2BCC" w:rsidRDefault="004A2BCC" w:rsidP="00396ECB">
      <w:pPr>
        <w:pStyle w:val="ConsPlusNormal"/>
        <w:ind w:firstLine="540"/>
        <w:jc w:val="both"/>
      </w:pPr>
      <w:proofErr w:type="spellStart"/>
      <w:proofErr w:type="gramStart"/>
      <w:r>
        <w:t>Пл</w:t>
      </w:r>
      <w:proofErr w:type="spellEnd"/>
      <w:proofErr w:type="gramEnd"/>
      <w:r>
        <w:t xml:space="preserve"> - площадь объекта дорожного сервиса в квадратных метрах, равна площади земельного участка, запрашиваемого под размещение объекта дорожного сервиса;</w:t>
      </w:r>
    </w:p>
    <w:p w:rsidR="004A2BCC" w:rsidRDefault="004A2BCC" w:rsidP="00396ECB">
      <w:pPr>
        <w:pStyle w:val="ConsPlusNormal"/>
        <w:ind w:firstLine="540"/>
        <w:jc w:val="both"/>
      </w:pPr>
      <w:proofErr w:type="spellStart"/>
      <w:r>
        <w:t>Кп</w:t>
      </w:r>
      <w:proofErr w:type="spellEnd"/>
      <w:r>
        <w:t xml:space="preserve"> - поправочный коэффициент "Площадь объекта дорожного сервиса";</w:t>
      </w:r>
    </w:p>
    <w:p w:rsidR="004A2BCC" w:rsidRDefault="004A2BCC" w:rsidP="00396ECB">
      <w:pPr>
        <w:pStyle w:val="ConsPlusNormal"/>
        <w:ind w:firstLine="540"/>
        <w:jc w:val="both"/>
      </w:pPr>
      <w:proofErr w:type="spellStart"/>
      <w:r>
        <w:t>Кв</w:t>
      </w:r>
      <w:proofErr w:type="spellEnd"/>
      <w:r>
        <w:t xml:space="preserve"> - коэффициент "Вид объекта дорожного сервиса".</w:t>
      </w:r>
    </w:p>
    <w:p w:rsidR="004A2BCC" w:rsidRDefault="004A2BCC">
      <w:pPr>
        <w:pStyle w:val="ConsPlusNormal"/>
        <w:jc w:val="both"/>
      </w:pPr>
    </w:p>
    <w:p w:rsidR="004A2BCC" w:rsidRDefault="004A2BCC">
      <w:pPr>
        <w:pStyle w:val="ConsPlusNormal"/>
        <w:jc w:val="center"/>
        <w:outlineLvl w:val="1"/>
      </w:pPr>
      <w:r>
        <w:t>Значение поправочного коэффициента</w:t>
      </w:r>
    </w:p>
    <w:p w:rsidR="004A2BCC" w:rsidRDefault="004A2BCC">
      <w:pPr>
        <w:pStyle w:val="ConsPlusNormal"/>
        <w:jc w:val="center"/>
      </w:pPr>
      <w:r>
        <w:t>"Площадь объекта дорожного сервиса"</w:t>
      </w:r>
    </w:p>
    <w:p w:rsidR="004A2BCC" w:rsidRDefault="004A2BC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4A2BCC">
        <w:tc>
          <w:tcPr>
            <w:tcW w:w="4535" w:type="dxa"/>
          </w:tcPr>
          <w:p w:rsidR="004A2BCC" w:rsidRDefault="004A2BCC">
            <w:pPr>
              <w:pStyle w:val="ConsPlusNormal"/>
              <w:jc w:val="center"/>
            </w:pPr>
            <w:r>
              <w:t>Площадь объекта дорожного сервиса</w:t>
            </w:r>
          </w:p>
        </w:tc>
        <w:tc>
          <w:tcPr>
            <w:tcW w:w="4535" w:type="dxa"/>
          </w:tcPr>
          <w:p w:rsidR="004A2BCC" w:rsidRDefault="004A2BCC">
            <w:pPr>
              <w:pStyle w:val="ConsPlusNormal"/>
              <w:jc w:val="center"/>
            </w:pPr>
            <w:r>
              <w:t>Поправочный коэффициент "Площадь объекта дорожного сервиса"</w:t>
            </w:r>
          </w:p>
        </w:tc>
      </w:tr>
      <w:tr w:rsidR="004A2BCC">
        <w:tc>
          <w:tcPr>
            <w:tcW w:w="4535" w:type="dxa"/>
          </w:tcPr>
          <w:p w:rsidR="004A2BCC" w:rsidRDefault="004A2BCC">
            <w:pPr>
              <w:pStyle w:val="ConsPlusNormal"/>
            </w:pPr>
            <w:r>
              <w:t>До 100 кв. м</w:t>
            </w:r>
          </w:p>
        </w:tc>
        <w:tc>
          <w:tcPr>
            <w:tcW w:w="4535" w:type="dxa"/>
          </w:tcPr>
          <w:p w:rsidR="004A2BCC" w:rsidRDefault="004A2BCC">
            <w:pPr>
              <w:pStyle w:val="ConsPlusNormal"/>
              <w:jc w:val="center"/>
            </w:pPr>
            <w:r>
              <w:t>1</w:t>
            </w:r>
          </w:p>
        </w:tc>
      </w:tr>
      <w:tr w:rsidR="004A2BCC">
        <w:tc>
          <w:tcPr>
            <w:tcW w:w="4535" w:type="dxa"/>
          </w:tcPr>
          <w:p w:rsidR="004A2BCC" w:rsidRDefault="004A2BCC">
            <w:pPr>
              <w:pStyle w:val="ConsPlusNormal"/>
            </w:pPr>
            <w:r>
              <w:t>От 101 до 1000 кв. м</w:t>
            </w:r>
          </w:p>
        </w:tc>
        <w:tc>
          <w:tcPr>
            <w:tcW w:w="4535" w:type="dxa"/>
          </w:tcPr>
          <w:p w:rsidR="004A2BCC" w:rsidRDefault="004A2BCC">
            <w:pPr>
              <w:pStyle w:val="ConsPlusNormal"/>
              <w:jc w:val="center"/>
            </w:pPr>
            <w:r>
              <w:t>0,75</w:t>
            </w:r>
          </w:p>
        </w:tc>
      </w:tr>
      <w:tr w:rsidR="004A2BCC">
        <w:tc>
          <w:tcPr>
            <w:tcW w:w="4535" w:type="dxa"/>
          </w:tcPr>
          <w:p w:rsidR="004A2BCC" w:rsidRDefault="004A2BCC">
            <w:pPr>
              <w:pStyle w:val="ConsPlusNormal"/>
            </w:pPr>
            <w:r>
              <w:t>От 1001 до 2500 кв. м</w:t>
            </w:r>
          </w:p>
        </w:tc>
        <w:tc>
          <w:tcPr>
            <w:tcW w:w="4535" w:type="dxa"/>
          </w:tcPr>
          <w:p w:rsidR="004A2BCC" w:rsidRDefault="004A2BCC">
            <w:pPr>
              <w:pStyle w:val="ConsPlusNormal"/>
              <w:jc w:val="center"/>
            </w:pPr>
            <w:r>
              <w:t>0,5</w:t>
            </w:r>
          </w:p>
        </w:tc>
      </w:tr>
      <w:tr w:rsidR="004A2BCC">
        <w:tc>
          <w:tcPr>
            <w:tcW w:w="4535" w:type="dxa"/>
          </w:tcPr>
          <w:p w:rsidR="004A2BCC" w:rsidRDefault="004A2BCC">
            <w:pPr>
              <w:pStyle w:val="ConsPlusNormal"/>
            </w:pPr>
            <w:r>
              <w:t>Свыше 2500 кв. м</w:t>
            </w:r>
          </w:p>
        </w:tc>
        <w:tc>
          <w:tcPr>
            <w:tcW w:w="4535" w:type="dxa"/>
          </w:tcPr>
          <w:p w:rsidR="004A2BCC" w:rsidRDefault="004A2BCC">
            <w:pPr>
              <w:pStyle w:val="ConsPlusNormal"/>
              <w:jc w:val="center"/>
            </w:pPr>
            <w:r>
              <w:t>0,25</w:t>
            </w:r>
          </w:p>
        </w:tc>
      </w:tr>
    </w:tbl>
    <w:p w:rsidR="004A2BCC" w:rsidRDefault="004A2BCC">
      <w:pPr>
        <w:pStyle w:val="ConsPlusNormal"/>
        <w:jc w:val="both"/>
      </w:pPr>
    </w:p>
    <w:p w:rsidR="00396ECB" w:rsidRDefault="00396ECB">
      <w:pPr>
        <w:pStyle w:val="ConsPlusNormal"/>
        <w:jc w:val="center"/>
        <w:outlineLvl w:val="1"/>
      </w:pPr>
    </w:p>
    <w:p w:rsidR="00B33DC6" w:rsidRDefault="00B33DC6">
      <w:pPr>
        <w:pStyle w:val="ConsPlusNormal"/>
        <w:jc w:val="center"/>
        <w:outlineLvl w:val="1"/>
      </w:pPr>
    </w:p>
    <w:p w:rsidR="00B33DC6" w:rsidRDefault="00B33DC6">
      <w:pPr>
        <w:pStyle w:val="ConsPlusNormal"/>
        <w:jc w:val="center"/>
        <w:outlineLvl w:val="1"/>
      </w:pPr>
    </w:p>
    <w:p w:rsidR="00B33DC6" w:rsidRDefault="00B33DC6">
      <w:pPr>
        <w:pStyle w:val="ConsPlusNormal"/>
        <w:jc w:val="center"/>
        <w:outlineLvl w:val="1"/>
      </w:pPr>
    </w:p>
    <w:p w:rsidR="00B33DC6" w:rsidRDefault="00B33DC6">
      <w:pPr>
        <w:pStyle w:val="ConsPlusNormal"/>
        <w:jc w:val="center"/>
        <w:outlineLvl w:val="1"/>
      </w:pPr>
    </w:p>
    <w:p w:rsidR="00B33DC6" w:rsidRDefault="00B33DC6">
      <w:pPr>
        <w:pStyle w:val="ConsPlusNormal"/>
        <w:jc w:val="center"/>
        <w:outlineLvl w:val="1"/>
      </w:pPr>
    </w:p>
    <w:p w:rsidR="00B33DC6" w:rsidRDefault="00B33DC6">
      <w:pPr>
        <w:pStyle w:val="ConsPlusNormal"/>
        <w:jc w:val="center"/>
        <w:outlineLvl w:val="1"/>
      </w:pPr>
    </w:p>
    <w:p w:rsidR="00B33DC6" w:rsidRDefault="00B33DC6">
      <w:pPr>
        <w:pStyle w:val="ConsPlusNormal"/>
        <w:jc w:val="center"/>
        <w:outlineLvl w:val="1"/>
      </w:pPr>
    </w:p>
    <w:p w:rsidR="00B33DC6" w:rsidRDefault="00B33DC6">
      <w:pPr>
        <w:pStyle w:val="ConsPlusNormal"/>
        <w:jc w:val="center"/>
        <w:outlineLvl w:val="1"/>
      </w:pPr>
    </w:p>
    <w:p w:rsidR="00B33DC6" w:rsidRDefault="00B33DC6">
      <w:pPr>
        <w:pStyle w:val="ConsPlusNormal"/>
        <w:jc w:val="center"/>
        <w:outlineLvl w:val="1"/>
      </w:pPr>
    </w:p>
    <w:p w:rsidR="004A2BCC" w:rsidRPr="00B33DC6" w:rsidRDefault="004A2BCC">
      <w:pPr>
        <w:pStyle w:val="ConsPlusNormal"/>
        <w:jc w:val="center"/>
        <w:outlineLvl w:val="1"/>
        <w:rPr>
          <w:sz w:val="24"/>
          <w:szCs w:val="24"/>
        </w:rPr>
      </w:pPr>
      <w:r w:rsidRPr="00B33DC6">
        <w:rPr>
          <w:sz w:val="24"/>
          <w:szCs w:val="24"/>
        </w:rPr>
        <w:t>Значение коэффициента</w:t>
      </w:r>
    </w:p>
    <w:p w:rsidR="004A2BCC" w:rsidRPr="00B33DC6" w:rsidRDefault="004A2BCC">
      <w:pPr>
        <w:pStyle w:val="ConsPlusNormal"/>
        <w:jc w:val="center"/>
        <w:rPr>
          <w:sz w:val="24"/>
          <w:szCs w:val="24"/>
        </w:rPr>
      </w:pPr>
      <w:r w:rsidRPr="00B33DC6">
        <w:rPr>
          <w:sz w:val="24"/>
          <w:szCs w:val="24"/>
        </w:rPr>
        <w:t>"Вид объекта дорожного сервиса"</w:t>
      </w:r>
    </w:p>
    <w:p w:rsidR="00396ECB" w:rsidRPr="00B33DC6" w:rsidRDefault="00396ECB">
      <w:pPr>
        <w:pStyle w:val="ConsPlusNormal"/>
        <w:jc w:val="center"/>
        <w:rPr>
          <w:sz w:val="24"/>
          <w:szCs w:val="24"/>
        </w:rPr>
      </w:pPr>
    </w:p>
    <w:p w:rsidR="004A2BCC" w:rsidRPr="00B33DC6" w:rsidRDefault="004A2BCC">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07"/>
        <w:gridCol w:w="4876"/>
        <w:gridCol w:w="3286"/>
      </w:tblGrid>
      <w:tr w:rsidR="004A2BCC" w:rsidRPr="00B33DC6">
        <w:tc>
          <w:tcPr>
            <w:tcW w:w="907" w:type="dxa"/>
          </w:tcPr>
          <w:p w:rsidR="004A2BCC" w:rsidRPr="00B33DC6" w:rsidRDefault="004A2BCC">
            <w:pPr>
              <w:pStyle w:val="ConsPlusNormal"/>
              <w:jc w:val="center"/>
              <w:rPr>
                <w:sz w:val="24"/>
                <w:szCs w:val="24"/>
              </w:rPr>
            </w:pPr>
            <w:r w:rsidRPr="00B33DC6">
              <w:rPr>
                <w:sz w:val="24"/>
                <w:szCs w:val="24"/>
              </w:rPr>
              <w:t>NN</w:t>
            </w:r>
          </w:p>
          <w:p w:rsidR="004A2BCC" w:rsidRPr="00B33DC6" w:rsidRDefault="004A2BCC">
            <w:pPr>
              <w:pStyle w:val="ConsPlusNormal"/>
              <w:jc w:val="center"/>
              <w:rPr>
                <w:sz w:val="24"/>
                <w:szCs w:val="24"/>
              </w:rPr>
            </w:pPr>
            <w:proofErr w:type="gramStart"/>
            <w:r w:rsidRPr="00B33DC6">
              <w:rPr>
                <w:sz w:val="24"/>
                <w:szCs w:val="24"/>
              </w:rPr>
              <w:t>п</w:t>
            </w:r>
            <w:proofErr w:type="gramEnd"/>
            <w:r w:rsidRPr="00B33DC6">
              <w:rPr>
                <w:sz w:val="24"/>
                <w:szCs w:val="24"/>
              </w:rPr>
              <w:t>/п</w:t>
            </w:r>
          </w:p>
        </w:tc>
        <w:tc>
          <w:tcPr>
            <w:tcW w:w="4876" w:type="dxa"/>
          </w:tcPr>
          <w:p w:rsidR="004A2BCC" w:rsidRPr="00B33DC6" w:rsidRDefault="004A2BCC">
            <w:pPr>
              <w:pStyle w:val="ConsPlusNormal"/>
              <w:jc w:val="center"/>
              <w:rPr>
                <w:sz w:val="24"/>
                <w:szCs w:val="24"/>
              </w:rPr>
            </w:pPr>
            <w:r w:rsidRPr="00B33DC6">
              <w:rPr>
                <w:sz w:val="24"/>
                <w:szCs w:val="24"/>
              </w:rPr>
              <w:t>Виды объектов дорожного сервиса</w:t>
            </w:r>
          </w:p>
        </w:tc>
        <w:tc>
          <w:tcPr>
            <w:tcW w:w="3286" w:type="dxa"/>
          </w:tcPr>
          <w:p w:rsidR="004A2BCC" w:rsidRPr="00B33DC6" w:rsidRDefault="004A2BCC">
            <w:pPr>
              <w:pStyle w:val="ConsPlusNormal"/>
              <w:jc w:val="center"/>
              <w:rPr>
                <w:sz w:val="24"/>
                <w:szCs w:val="24"/>
              </w:rPr>
            </w:pPr>
            <w:r w:rsidRPr="00B33DC6">
              <w:rPr>
                <w:sz w:val="24"/>
                <w:szCs w:val="24"/>
              </w:rPr>
              <w:t>Коэффициент "Вид дорожного сервиса"</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w:t>
            </w:r>
          </w:p>
        </w:tc>
        <w:tc>
          <w:tcPr>
            <w:tcW w:w="4876" w:type="dxa"/>
          </w:tcPr>
          <w:p w:rsidR="004A2BCC" w:rsidRPr="00B33DC6" w:rsidRDefault="004A2BCC">
            <w:pPr>
              <w:pStyle w:val="ConsPlusNormal"/>
              <w:rPr>
                <w:sz w:val="24"/>
                <w:szCs w:val="24"/>
              </w:rPr>
            </w:pPr>
            <w:r w:rsidRPr="00B33DC6">
              <w:rPr>
                <w:sz w:val="24"/>
                <w:szCs w:val="24"/>
              </w:rPr>
              <w:t>Одиночные киоски, лотки, палатки, торговля с автомобиля</w:t>
            </w:r>
          </w:p>
        </w:tc>
        <w:tc>
          <w:tcPr>
            <w:tcW w:w="3286" w:type="dxa"/>
          </w:tcPr>
          <w:p w:rsidR="004A2BCC" w:rsidRPr="00B33DC6" w:rsidRDefault="004A2BCC">
            <w:pPr>
              <w:pStyle w:val="ConsPlusNormal"/>
              <w:jc w:val="center"/>
              <w:rPr>
                <w:sz w:val="24"/>
                <w:szCs w:val="24"/>
              </w:rPr>
            </w:pPr>
            <w:r w:rsidRPr="00B33DC6">
              <w:rPr>
                <w:sz w:val="24"/>
                <w:szCs w:val="24"/>
              </w:rPr>
              <w:t>1</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2</w:t>
            </w:r>
          </w:p>
        </w:tc>
        <w:tc>
          <w:tcPr>
            <w:tcW w:w="4876" w:type="dxa"/>
          </w:tcPr>
          <w:p w:rsidR="004A2BCC" w:rsidRPr="00B33DC6" w:rsidRDefault="004A2BCC">
            <w:pPr>
              <w:pStyle w:val="ConsPlusNormal"/>
              <w:rPr>
                <w:sz w:val="24"/>
                <w:szCs w:val="24"/>
              </w:rPr>
            </w:pPr>
            <w:r w:rsidRPr="00B33DC6">
              <w:rPr>
                <w:sz w:val="24"/>
                <w:szCs w:val="24"/>
              </w:rPr>
              <w:t>Временный магазин, пункт питания</w:t>
            </w:r>
          </w:p>
        </w:tc>
        <w:tc>
          <w:tcPr>
            <w:tcW w:w="3286" w:type="dxa"/>
          </w:tcPr>
          <w:p w:rsidR="004A2BCC" w:rsidRPr="00B33DC6" w:rsidRDefault="004A2BCC">
            <w:pPr>
              <w:pStyle w:val="ConsPlusNormal"/>
              <w:jc w:val="center"/>
              <w:rPr>
                <w:sz w:val="24"/>
                <w:szCs w:val="24"/>
              </w:rPr>
            </w:pPr>
            <w:r w:rsidRPr="00B33DC6">
              <w:rPr>
                <w:sz w:val="24"/>
                <w:szCs w:val="24"/>
              </w:rPr>
              <w:t>1</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3</w:t>
            </w:r>
          </w:p>
        </w:tc>
        <w:tc>
          <w:tcPr>
            <w:tcW w:w="4876" w:type="dxa"/>
          </w:tcPr>
          <w:p w:rsidR="004A2BCC" w:rsidRPr="00B33DC6" w:rsidRDefault="004A2BCC">
            <w:pPr>
              <w:pStyle w:val="ConsPlusNormal"/>
              <w:rPr>
                <w:sz w:val="24"/>
                <w:szCs w:val="24"/>
              </w:rPr>
            </w:pPr>
            <w:r w:rsidRPr="00B33DC6">
              <w:rPr>
                <w:sz w:val="24"/>
                <w:szCs w:val="24"/>
              </w:rPr>
              <w:t>Информационная стела, указатели, щиты (кроме рекламы)</w:t>
            </w:r>
          </w:p>
        </w:tc>
        <w:tc>
          <w:tcPr>
            <w:tcW w:w="3286" w:type="dxa"/>
          </w:tcPr>
          <w:p w:rsidR="004A2BCC" w:rsidRPr="00B33DC6" w:rsidRDefault="004A2BCC">
            <w:pPr>
              <w:pStyle w:val="ConsPlusNormal"/>
              <w:jc w:val="center"/>
              <w:rPr>
                <w:sz w:val="24"/>
                <w:szCs w:val="24"/>
              </w:rPr>
            </w:pPr>
            <w:r w:rsidRPr="00B33DC6">
              <w:rPr>
                <w:sz w:val="24"/>
                <w:szCs w:val="24"/>
              </w:rPr>
              <w:t>1</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4</w:t>
            </w:r>
          </w:p>
        </w:tc>
        <w:tc>
          <w:tcPr>
            <w:tcW w:w="4876" w:type="dxa"/>
          </w:tcPr>
          <w:p w:rsidR="004A2BCC" w:rsidRPr="00B33DC6" w:rsidRDefault="004A2BCC">
            <w:pPr>
              <w:pStyle w:val="ConsPlusNormal"/>
              <w:rPr>
                <w:sz w:val="24"/>
                <w:szCs w:val="24"/>
              </w:rPr>
            </w:pPr>
            <w:r w:rsidRPr="00B33DC6">
              <w:rPr>
                <w:sz w:val="24"/>
                <w:szCs w:val="24"/>
              </w:rPr>
              <w:t>Рекламные конструкции</w:t>
            </w:r>
          </w:p>
        </w:tc>
        <w:tc>
          <w:tcPr>
            <w:tcW w:w="3286" w:type="dxa"/>
          </w:tcPr>
          <w:p w:rsidR="004A2BCC" w:rsidRPr="00B33DC6" w:rsidRDefault="004A2BCC">
            <w:pPr>
              <w:pStyle w:val="ConsPlusNormal"/>
              <w:jc w:val="center"/>
              <w:rPr>
                <w:sz w:val="24"/>
                <w:szCs w:val="24"/>
              </w:rPr>
            </w:pPr>
            <w:r w:rsidRPr="00B33DC6">
              <w:rPr>
                <w:sz w:val="24"/>
                <w:szCs w:val="24"/>
              </w:rPr>
              <w:t>1</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5</w:t>
            </w:r>
          </w:p>
        </w:tc>
        <w:tc>
          <w:tcPr>
            <w:tcW w:w="4876" w:type="dxa"/>
          </w:tcPr>
          <w:p w:rsidR="004A2BCC" w:rsidRPr="00B33DC6" w:rsidRDefault="004A2BCC">
            <w:pPr>
              <w:pStyle w:val="ConsPlusNormal"/>
              <w:rPr>
                <w:sz w:val="24"/>
                <w:szCs w:val="24"/>
              </w:rPr>
            </w:pPr>
            <w:r w:rsidRPr="00B33DC6">
              <w:rPr>
                <w:sz w:val="24"/>
                <w:szCs w:val="24"/>
              </w:rPr>
              <w:t>Кафе, ресторан</w:t>
            </w:r>
          </w:p>
        </w:tc>
        <w:tc>
          <w:tcPr>
            <w:tcW w:w="3286" w:type="dxa"/>
          </w:tcPr>
          <w:p w:rsidR="004A2BCC" w:rsidRPr="00B33DC6" w:rsidRDefault="004A2BCC">
            <w:pPr>
              <w:pStyle w:val="ConsPlusNormal"/>
              <w:jc w:val="center"/>
              <w:rPr>
                <w:sz w:val="24"/>
                <w:szCs w:val="24"/>
              </w:rPr>
            </w:pPr>
            <w:r w:rsidRPr="00B33DC6">
              <w:rPr>
                <w:sz w:val="24"/>
                <w:szCs w:val="24"/>
              </w:rPr>
              <w:t>2</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6</w:t>
            </w:r>
          </w:p>
        </w:tc>
        <w:tc>
          <w:tcPr>
            <w:tcW w:w="4876" w:type="dxa"/>
          </w:tcPr>
          <w:p w:rsidR="004A2BCC" w:rsidRPr="00B33DC6" w:rsidRDefault="004A2BCC">
            <w:pPr>
              <w:pStyle w:val="ConsPlusNormal"/>
              <w:rPr>
                <w:sz w:val="24"/>
                <w:szCs w:val="24"/>
              </w:rPr>
            </w:pPr>
            <w:r w:rsidRPr="00B33DC6">
              <w:rPr>
                <w:sz w:val="24"/>
                <w:szCs w:val="24"/>
              </w:rPr>
              <w:t>Магазин</w:t>
            </w:r>
          </w:p>
        </w:tc>
        <w:tc>
          <w:tcPr>
            <w:tcW w:w="3286" w:type="dxa"/>
          </w:tcPr>
          <w:p w:rsidR="004A2BCC" w:rsidRPr="00B33DC6" w:rsidRDefault="004A2BCC">
            <w:pPr>
              <w:pStyle w:val="ConsPlusNormal"/>
              <w:jc w:val="center"/>
              <w:rPr>
                <w:sz w:val="24"/>
                <w:szCs w:val="24"/>
              </w:rPr>
            </w:pPr>
            <w:r w:rsidRPr="00B33DC6">
              <w:rPr>
                <w:sz w:val="24"/>
                <w:szCs w:val="24"/>
              </w:rPr>
              <w:t>2</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7</w:t>
            </w:r>
          </w:p>
        </w:tc>
        <w:tc>
          <w:tcPr>
            <w:tcW w:w="4876" w:type="dxa"/>
          </w:tcPr>
          <w:p w:rsidR="004A2BCC" w:rsidRPr="00B33DC6" w:rsidRDefault="004A2BCC">
            <w:pPr>
              <w:pStyle w:val="ConsPlusNormal"/>
              <w:rPr>
                <w:sz w:val="24"/>
                <w:szCs w:val="24"/>
              </w:rPr>
            </w:pPr>
            <w:r w:rsidRPr="00B33DC6">
              <w:rPr>
                <w:sz w:val="24"/>
                <w:szCs w:val="24"/>
              </w:rPr>
              <w:t>Пункт обслуживания автомобилей (</w:t>
            </w:r>
            <w:proofErr w:type="spellStart"/>
            <w:r w:rsidRPr="00B33DC6">
              <w:rPr>
                <w:sz w:val="24"/>
                <w:szCs w:val="24"/>
              </w:rPr>
              <w:t>шиномонтаж</w:t>
            </w:r>
            <w:proofErr w:type="spellEnd"/>
            <w:r w:rsidRPr="00B33DC6">
              <w:rPr>
                <w:sz w:val="24"/>
                <w:szCs w:val="24"/>
              </w:rPr>
              <w:t>, ремонт, мойка и т.п.)</w:t>
            </w:r>
          </w:p>
        </w:tc>
        <w:tc>
          <w:tcPr>
            <w:tcW w:w="3286" w:type="dxa"/>
          </w:tcPr>
          <w:p w:rsidR="004A2BCC" w:rsidRPr="00B33DC6" w:rsidRDefault="004A2BCC">
            <w:pPr>
              <w:pStyle w:val="ConsPlusNormal"/>
              <w:jc w:val="center"/>
              <w:rPr>
                <w:sz w:val="24"/>
                <w:szCs w:val="24"/>
              </w:rPr>
            </w:pPr>
            <w:r w:rsidRPr="00B33DC6">
              <w:rPr>
                <w:sz w:val="24"/>
                <w:szCs w:val="24"/>
              </w:rPr>
              <w:t>3</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8</w:t>
            </w:r>
          </w:p>
        </w:tc>
        <w:tc>
          <w:tcPr>
            <w:tcW w:w="4876" w:type="dxa"/>
          </w:tcPr>
          <w:p w:rsidR="004A2BCC" w:rsidRPr="00B33DC6" w:rsidRDefault="004A2BCC">
            <w:pPr>
              <w:pStyle w:val="ConsPlusNormal"/>
              <w:rPr>
                <w:sz w:val="24"/>
                <w:szCs w:val="24"/>
              </w:rPr>
            </w:pPr>
            <w:r w:rsidRPr="00B33DC6">
              <w:rPr>
                <w:sz w:val="24"/>
                <w:szCs w:val="24"/>
              </w:rPr>
              <w:t>Рынок, автоцентр, автосалон и т.п.</w:t>
            </w:r>
          </w:p>
        </w:tc>
        <w:tc>
          <w:tcPr>
            <w:tcW w:w="3286" w:type="dxa"/>
          </w:tcPr>
          <w:p w:rsidR="004A2BCC" w:rsidRPr="00B33DC6" w:rsidRDefault="004A2BCC">
            <w:pPr>
              <w:pStyle w:val="ConsPlusNormal"/>
              <w:jc w:val="center"/>
              <w:rPr>
                <w:sz w:val="24"/>
                <w:szCs w:val="24"/>
              </w:rPr>
            </w:pPr>
            <w:r w:rsidRPr="00B33DC6">
              <w:rPr>
                <w:sz w:val="24"/>
                <w:szCs w:val="24"/>
              </w:rPr>
              <w:t>4</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9</w:t>
            </w:r>
          </w:p>
        </w:tc>
        <w:tc>
          <w:tcPr>
            <w:tcW w:w="4876" w:type="dxa"/>
          </w:tcPr>
          <w:p w:rsidR="004A2BCC" w:rsidRPr="00B33DC6" w:rsidRDefault="004A2BCC">
            <w:pPr>
              <w:pStyle w:val="ConsPlusNormal"/>
              <w:rPr>
                <w:sz w:val="24"/>
                <w:szCs w:val="24"/>
              </w:rPr>
            </w:pPr>
            <w:r w:rsidRPr="00B33DC6">
              <w:rPr>
                <w:sz w:val="24"/>
                <w:szCs w:val="24"/>
              </w:rPr>
              <w:t>Площадка для отстоя транспорта</w:t>
            </w:r>
          </w:p>
        </w:tc>
        <w:tc>
          <w:tcPr>
            <w:tcW w:w="3286" w:type="dxa"/>
          </w:tcPr>
          <w:p w:rsidR="004A2BCC" w:rsidRPr="00B33DC6" w:rsidRDefault="004A2BCC">
            <w:pPr>
              <w:pStyle w:val="ConsPlusNormal"/>
              <w:jc w:val="center"/>
              <w:rPr>
                <w:sz w:val="24"/>
                <w:szCs w:val="24"/>
              </w:rPr>
            </w:pPr>
            <w:r w:rsidRPr="00B33DC6">
              <w:rPr>
                <w:sz w:val="24"/>
                <w:szCs w:val="24"/>
              </w:rPr>
              <w:t>4</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10</w:t>
            </w:r>
          </w:p>
        </w:tc>
        <w:tc>
          <w:tcPr>
            <w:tcW w:w="4876" w:type="dxa"/>
          </w:tcPr>
          <w:p w:rsidR="004A2BCC" w:rsidRPr="00B33DC6" w:rsidRDefault="004A2BCC">
            <w:pPr>
              <w:pStyle w:val="ConsPlusNormal"/>
              <w:rPr>
                <w:sz w:val="24"/>
                <w:szCs w:val="24"/>
              </w:rPr>
            </w:pPr>
            <w:r w:rsidRPr="00B33DC6">
              <w:rPr>
                <w:sz w:val="24"/>
                <w:szCs w:val="24"/>
              </w:rPr>
              <w:t>Автозаправочные станции</w:t>
            </w:r>
          </w:p>
        </w:tc>
        <w:tc>
          <w:tcPr>
            <w:tcW w:w="3286" w:type="dxa"/>
          </w:tcPr>
          <w:p w:rsidR="004A2BCC" w:rsidRPr="00B33DC6" w:rsidRDefault="004A2BCC">
            <w:pPr>
              <w:pStyle w:val="ConsPlusNormal"/>
              <w:jc w:val="center"/>
              <w:rPr>
                <w:sz w:val="24"/>
                <w:szCs w:val="24"/>
              </w:rPr>
            </w:pPr>
            <w:r w:rsidRPr="00B33DC6">
              <w:rPr>
                <w:sz w:val="24"/>
                <w:szCs w:val="24"/>
              </w:rPr>
              <w:t>8</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11</w:t>
            </w:r>
          </w:p>
        </w:tc>
        <w:tc>
          <w:tcPr>
            <w:tcW w:w="4876" w:type="dxa"/>
          </w:tcPr>
          <w:p w:rsidR="004A2BCC" w:rsidRPr="00B33DC6" w:rsidRDefault="004A2BCC">
            <w:pPr>
              <w:pStyle w:val="ConsPlusNormal"/>
              <w:rPr>
                <w:sz w:val="24"/>
                <w:szCs w:val="24"/>
              </w:rPr>
            </w:pPr>
            <w:r w:rsidRPr="00B33DC6">
              <w:rPr>
                <w:sz w:val="24"/>
                <w:szCs w:val="24"/>
              </w:rPr>
              <w:t>Мотель, кемпинг</w:t>
            </w:r>
          </w:p>
        </w:tc>
        <w:tc>
          <w:tcPr>
            <w:tcW w:w="3286" w:type="dxa"/>
          </w:tcPr>
          <w:p w:rsidR="004A2BCC" w:rsidRPr="00B33DC6" w:rsidRDefault="004A2BCC">
            <w:pPr>
              <w:pStyle w:val="ConsPlusNormal"/>
              <w:jc w:val="center"/>
              <w:rPr>
                <w:sz w:val="24"/>
                <w:szCs w:val="24"/>
              </w:rPr>
            </w:pPr>
            <w:r w:rsidRPr="00B33DC6">
              <w:rPr>
                <w:sz w:val="24"/>
                <w:szCs w:val="24"/>
              </w:rPr>
              <w:t>3</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12</w:t>
            </w:r>
          </w:p>
        </w:tc>
        <w:tc>
          <w:tcPr>
            <w:tcW w:w="4876" w:type="dxa"/>
          </w:tcPr>
          <w:p w:rsidR="004A2BCC" w:rsidRPr="00B33DC6" w:rsidRDefault="004A2BCC">
            <w:pPr>
              <w:pStyle w:val="ConsPlusNormal"/>
              <w:rPr>
                <w:sz w:val="24"/>
                <w:szCs w:val="24"/>
              </w:rPr>
            </w:pPr>
            <w:r w:rsidRPr="00B33DC6">
              <w:rPr>
                <w:sz w:val="24"/>
                <w:szCs w:val="24"/>
              </w:rPr>
              <w:t>Комплекс дорожного сервиса</w:t>
            </w:r>
          </w:p>
        </w:tc>
        <w:tc>
          <w:tcPr>
            <w:tcW w:w="3286" w:type="dxa"/>
          </w:tcPr>
          <w:p w:rsidR="004A2BCC" w:rsidRPr="00B33DC6" w:rsidRDefault="004A2BCC">
            <w:pPr>
              <w:pStyle w:val="ConsPlusNormal"/>
              <w:jc w:val="center"/>
              <w:rPr>
                <w:sz w:val="24"/>
                <w:szCs w:val="24"/>
              </w:rPr>
            </w:pPr>
            <w:r w:rsidRPr="00B33DC6">
              <w:rPr>
                <w:sz w:val="24"/>
                <w:szCs w:val="24"/>
              </w:rPr>
              <w:t>4</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13</w:t>
            </w:r>
          </w:p>
        </w:tc>
        <w:tc>
          <w:tcPr>
            <w:tcW w:w="4876" w:type="dxa"/>
          </w:tcPr>
          <w:p w:rsidR="004A2BCC" w:rsidRPr="00B33DC6" w:rsidRDefault="004A2BCC">
            <w:pPr>
              <w:pStyle w:val="ConsPlusNormal"/>
              <w:rPr>
                <w:sz w:val="24"/>
                <w:szCs w:val="24"/>
              </w:rPr>
            </w:pPr>
            <w:r w:rsidRPr="00B33DC6">
              <w:rPr>
                <w:sz w:val="24"/>
                <w:szCs w:val="24"/>
              </w:rPr>
              <w:t>Торговый комплекс</w:t>
            </w:r>
          </w:p>
        </w:tc>
        <w:tc>
          <w:tcPr>
            <w:tcW w:w="3286" w:type="dxa"/>
          </w:tcPr>
          <w:p w:rsidR="004A2BCC" w:rsidRPr="00B33DC6" w:rsidRDefault="004A2BCC">
            <w:pPr>
              <w:pStyle w:val="ConsPlusNormal"/>
              <w:jc w:val="center"/>
              <w:rPr>
                <w:sz w:val="24"/>
                <w:szCs w:val="24"/>
              </w:rPr>
            </w:pPr>
            <w:r w:rsidRPr="00B33DC6">
              <w:rPr>
                <w:sz w:val="24"/>
                <w:szCs w:val="24"/>
              </w:rPr>
              <w:t>3</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14</w:t>
            </w:r>
          </w:p>
        </w:tc>
        <w:tc>
          <w:tcPr>
            <w:tcW w:w="4876" w:type="dxa"/>
          </w:tcPr>
          <w:p w:rsidR="004A2BCC" w:rsidRPr="00B33DC6" w:rsidRDefault="004A2BCC">
            <w:pPr>
              <w:pStyle w:val="ConsPlusNormal"/>
              <w:rPr>
                <w:sz w:val="24"/>
                <w:szCs w:val="24"/>
              </w:rPr>
            </w:pPr>
            <w:r w:rsidRPr="00B33DC6">
              <w:rPr>
                <w:sz w:val="24"/>
                <w:szCs w:val="24"/>
              </w:rPr>
              <w:t>Здания и сооружения, обслуживающие грузовой транспорт (грузовые автостанции, терминалы, платные стоянки и т.п.)</w:t>
            </w:r>
          </w:p>
        </w:tc>
        <w:tc>
          <w:tcPr>
            <w:tcW w:w="3286" w:type="dxa"/>
          </w:tcPr>
          <w:p w:rsidR="004A2BCC" w:rsidRPr="00B33DC6" w:rsidRDefault="004A2BCC">
            <w:pPr>
              <w:pStyle w:val="ConsPlusNormal"/>
              <w:jc w:val="center"/>
              <w:rPr>
                <w:sz w:val="24"/>
                <w:szCs w:val="24"/>
              </w:rPr>
            </w:pPr>
            <w:r w:rsidRPr="00B33DC6">
              <w:rPr>
                <w:sz w:val="24"/>
                <w:szCs w:val="24"/>
              </w:rPr>
              <w:t>4</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15</w:t>
            </w:r>
          </w:p>
        </w:tc>
        <w:tc>
          <w:tcPr>
            <w:tcW w:w="4876" w:type="dxa"/>
          </w:tcPr>
          <w:p w:rsidR="004A2BCC" w:rsidRPr="00B33DC6" w:rsidRDefault="004A2BCC">
            <w:pPr>
              <w:pStyle w:val="ConsPlusNormal"/>
              <w:rPr>
                <w:sz w:val="24"/>
                <w:szCs w:val="24"/>
              </w:rPr>
            </w:pPr>
            <w:r w:rsidRPr="00B33DC6">
              <w:rPr>
                <w:sz w:val="24"/>
                <w:szCs w:val="24"/>
              </w:rPr>
              <w:t>Устройство примыкания</w:t>
            </w:r>
          </w:p>
        </w:tc>
        <w:tc>
          <w:tcPr>
            <w:tcW w:w="3286" w:type="dxa"/>
          </w:tcPr>
          <w:p w:rsidR="004A2BCC" w:rsidRPr="00B33DC6" w:rsidRDefault="004A2BCC">
            <w:pPr>
              <w:pStyle w:val="ConsPlusNormal"/>
              <w:jc w:val="center"/>
              <w:rPr>
                <w:sz w:val="24"/>
                <w:szCs w:val="24"/>
              </w:rPr>
            </w:pPr>
            <w:r w:rsidRPr="00B33DC6">
              <w:rPr>
                <w:sz w:val="24"/>
                <w:szCs w:val="24"/>
              </w:rPr>
              <w:t>0</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16</w:t>
            </w:r>
          </w:p>
        </w:tc>
        <w:tc>
          <w:tcPr>
            <w:tcW w:w="4876" w:type="dxa"/>
          </w:tcPr>
          <w:p w:rsidR="004A2BCC" w:rsidRPr="00B33DC6" w:rsidRDefault="004A2BCC">
            <w:pPr>
              <w:pStyle w:val="ConsPlusNormal"/>
              <w:rPr>
                <w:sz w:val="24"/>
                <w:szCs w:val="24"/>
              </w:rPr>
            </w:pPr>
            <w:r w:rsidRPr="00B33DC6">
              <w:rPr>
                <w:sz w:val="24"/>
                <w:szCs w:val="24"/>
              </w:rPr>
              <w:t>Прокладка коммуникаций вдоль автодороги (за 1 км)</w:t>
            </w:r>
          </w:p>
        </w:tc>
        <w:tc>
          <w:tcPr>
            <w:tcW w:w="3286" w:type="dxa"/>
          </w:tcPr>
          <w:p w:rsidR="004A2BCC" w:rsidRPr="00B33DC6" w:rsidRDefault="004A2BCC">
            <w:pPr>
              <w:pStyle w:val="ConsPlusNormal"/>
              <w:jc w:val="center"/>
              <w:rPr>
                <w:sz w:val="24"/>
                <w:szCs w:val="24"/>
              </w:rPr>
            </w:pPr>
            <w:r w:rsidRPr="00B33DC6">
              <w:rPr>
                <w:sz w:val="24"/>
                <w:szCs w:val="24"/>
              </w:rPr>
              <w:t>0</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17</w:t>
            </w:r>
          </w:p>
        </w:tc>
        <w:tc>
          <w:tcPr>
            <w:tcW w:w="4876" w:type="dxa"/>
          </w:tcPr>
          <w:p w:rsidR="004A2BCC" w:rsidRPr="00B33DC6" w:rsidRDefault="004A2BCC">
            <w:pPr>
              <w:pStyle w:val="ConsPlusNormal"/>
              <w:rPr>
                <w:sz w:val="24"/>
                <w:szCs w:val="24"/>
              </w:rPr>
            </w:pPr>
            <w:r w:rsidRPr="00B33DC6">
              <w:rPr>
                <w:sz w:val="24"/>
                <w:szCs w:val="24"/>
              </w:rPr>
              <w:t>Прокладка коммуникаций (пересечение), воздушный путь</w:t>
            </w:r>
          </w:p>
        </w:tc>
        <w:tc>
          <w:tcPr>
            <w:tcW w:w="3286" w:type="dxa"/>
          </w:tcPr>
          <w:p w:rsidR="004A2BCC" w:rsidRPr="00B33DC6" w:rsidRDefault="004A2BCC">
            <w:pPr>
              <w:pStyle w:val="ConsPlusNormal"/>
              <w:jc w:val="center"/>
              <w:rPr>
                <w:sz w:val="24"/>
                <w:szCs w:val="24"/>
              </w:rPr>
            </w:pPr>
            <w:r w:rsidRPr="00B33DC6">
              <w:rPr>
                <w:sz w:val="24"/>
                <w:szCs w:val="24"/>
              </w:rPr>
              <w:t>0</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18</w:t>
            </w:r>
          </w:p>
        </w:tc>
        <w:tc>
          <w:tcPr>
            <w:tcW w:w="4876" w:type="dxa"/>
          </w:tcPr>
          <w:p w:rsidR="004A2BCC" w:rsidRPr="00B33DC6" w:rsidRDefault="004A2BCC">
            <w:pPr>
              <w:pStyle w:val="ConsPlusNormal"/>
              <w:rPr>
                <w:sz w:val="24"/>
                <w:szCs w:val="24"/>
              </w:rPr>
            </w:pPr>
            <w:r w:rsidRPr="00B33DC6">
              <w:rPr>
                <w:sz w:val="24"/>
                <w:szCs w:val="24"/>
              </w:rPr>
              <w:t>Прокладка коммуникаций (пересечение), прокол</w:t>
            </w:r>
          </w:p>
        </w:tc>
        <w:tc>
          <w:tcPr>
            <w:tcW w:w="3286" w:type="dxa"/>
          </w:tcPr>
          <w:p w:rsidR="004A2BCC" w:rsidRPr="00B33DC6" w:rsidRDefault="004A2BCC">
            <w:pPr>
              <w:pStyle w:val="ConsPlusNormal"/>
              <w:jc w:val="center"/>
              <w:rPr>
                <w:sz w:val="24"/>
                <w:szCs w:val="24"/>
              </w:rPr>
            </w:pPr>
            <w:r w:rsidRPr="00B33DC6">
              <w:rPr>
                <w:sz w:val="24"/>
                <w:szCs w:val="24"/>
              </w:rPr>
              <w:t>0</w:t>
            </w:r>
          </w:p>
        </w:tc>
      </w:tr>
      <w:tr w:rsidR="004A2BCC" w:rsidRPr="00B33DC6">
        <w:tc>
          <w:tcPr>
            <w:tcW w:w="907" w:type="dxa"/>
          </w:tcPr>
          <w:p w:rsidR="004A2BCC" w:rsidRPr="00B33DC6" w:rsidRDefault="004A2BCC">
            <w:pPr>
              <w:pStyle w:val="ConsPlusNormal"/>
              <w:jc w:val="center"/>
              <w:rPr>
                <w:sz w:val="24"/>
                <w:szCs w:val="24"/>
              </w:rPr>
            </w:pPr>
            <w:r w:rsidRPr="00B33DC6">
              <w:rPr>
                <w:sz w:val="24"/>
                <w:szCs w:val="24"/>
              </w:rPr>
              <w:t>19</w:t>
            </w:r>
          </w:p>
        </w:tc>
        <w:tc>
          <w:tcPr>
            <w:tcW w:w="4876" w:type="dxa"/>
          </w:tcPr>
          <w:p w:rsidR="004A2BCC" w:rsidRPr="00B33DC6" w:rsidRDefault="004A2BCC">
            <w:pPr>
              <w:pStyle w:val="ConsPlusNormal"/>
              <w:rPr>
                <w:sz w:val="24"/>
                <w:szCs w:val="24"/>
              </w:rPr>
            </w:pPr>
            <w:r w:rsidRPr="00B33DC6">
              <w:rPr>
                <w:sz w:val="24"/>
                <w:szCs w:val="24"/>
              </w:rPr>
              <w:t>Прокладка коммуникаций (пересечение) открытым способом</w:t>
            </w:r>
          </w:p>
        </w:tc>
        <w:tc>
          <w:tcPr>
            <w:tcW w:w="3286" w:type="dxa"/>
          </w:tcPr>
          <w:p w:rsidR="004A2BCC" w:rsidRPr="00B33DC6" w:rsidRDefault="004A2BCC">
            <w:pPr>
              <w:pStyle w:val="ConsPlusNormal"/>
              <w:jc w:val="center"/>
              <w:rPr>
                <w:sz w:val="24"/>
                <w:szCs w:val="24"/>
              </w:rPr>
            </w:pPr>
            <w:r w:rsidRPr="00B33DC6">
              <w:rPr>
                <w:sz w:val="24"/>
                <w:szCs w:val="24"/>
              </w:rPr>
              <w:t>0</w:t>
            </w:r>
          </w:p>
        </w:tc>
      </w:tr>
    </w:tbl>
    <w:p w:rsidR="004A2BCC" w:rsidRPr="00B33DC6" w:rsidRDefault="004A2BCC">
      <w:pPr>
        <w:pStyle w:val="ConsPlusNormal"/>
        <w:jc w:val="both"/>
        <w:rPr>
          <w:sz w:val="24"/>
          <w:szCs w:val="24"/>
        </w:rPr>
      </w:pPr>
    </w:p>
    <w:p w:rsidR="004A2BCC" w:rsidRPr="00B33DC6" w:rsidRDefault="004A2BCC">
      <w:pPr>
        <w:pStyle w:val="ConsPlusNormal"/>
        <w:jc w:val="both"/>
        <w:rPr>
          <w:sz w:val="24"/>
          <w:szCs w:val="24"/>
        </w:rPr>
      </w:pPr>
    </w:p>
    <w:p w:rsidR="00E974F8" w:rsidRDefault="00E974F8">
      <w:pPr>
        <w:pStyle w:val="ConsPlusNormal"/>
        <w:jc w:val="right"/>
        <w:outlineLvl w:val="0"/>
      </w:pPr>
    </w:p>
    <w:p w:rsidR="00E974F8" w:rsidRDefault="00E974F8">
      <w:pPr>
        <w:pStyle w:val="ConsPlusNormal"/>
        <w:jc w:val="right"/>
        <w:outlineLvl w:val="0"/>
      </w:pPr>
    </w:p>
    <w:p w:rsidR="004A2BCC" w:rsidRDefault="004A2BCC">
      <w:pPr>
        <w:pStyle w:val="ConsPlusNormal"/>
        <w:jc w:val="right"/>
        <w:outlineLvl w:val="0"/>
      </w:pPr>
      <w:r>
        <w:t>Приложение</w:t>
      </w:r>
      <w:r w:rsidR="00E974F8">
        <w:t xml:space="preserve"> №</w:t>
      </w:r>
      <w:r>
        <w:t xml:space="preserve"> 3</w:t>
      </w:r>
    </w:p>
    <w:p w:rsidR="004A2BCC" w:rsidRDefault="004A2BCC">
      <w:pPr>
        <w:pStyle w:val="ConsPlusNormal"/>
        <w:jc w:val="right"/>
      </w:pPr>
      <w:r>
        <w:t>к постановлению</w:t>
      </w:r>
      <w:r w:rsidR="00BF630B">
        <w:t xml:space="preserve"> </w:t>
      </w:r>
      <w:r>
        <w:t xml:space="preserve">Администрации </w:t>
      </w:r>
    </w:p>
    <w:p w:rsidR="004A2BCC" w:rsidRDefault="00E974F8">
      <w:pPr>
        <w:pStyle w:val="ConsPlusNormal"/>
        <w:jc w:val="right"/>
      </w:pPr>
      <w:r>
        <w:t xml:space="preserve"> городского </w:t>
      </w:r>
      <w:r w:rsidR="00BF630B">
        <w:t>поселения</w:t>
      </w:r>
      <w:r>
        <w:t xml:space="preserve"> Мышкин</w:t>
      </w:r>
    </w:p>
    <w:p w:rsidR="00BB7D16" w:rsidRDefault="001060E4" w:rsidP="00BB7D16">
      <w:pPr>
        <w:pStyle w:val="ConsPlusNormal"/>
        <w:jc w:val="right"/>
      </w:pPr>
      <w:r>
        <w:t>от 06.02.2020 № 26</w:t>
      </w:r>
    </w:p>
    <w:p w:rsidR="004A2BCC" w:rsidRDefault="004A2BCC">
      <w:pPr>
        <w:pStyle w:val="ConsPlusNormal"/>
        <w:jc w:val="both"/>
      </w:pPr>
    </w:p>
    <w:p w:rsidR="004A2BCC" w:rsidRPr="00E974F8" w:rsidRDefault="004A2BCC" w:rsidP="00BF630B">
      <w:pPr>
        <w:pStyle w:val="ConsPlusNonformat"/>
        <w:jc w:val="center"/>
        <w:rPr>
          <w:rFonts w:ascii="Times New Roman" w:hAnsi="Times New Roman" w:cs="Times New Roman"/>
          <w:b/>
          <w:sz w:val="28"/>
          <w:szCs w:val="28"/>
        </w:rPr>
      </w:pPr>
      <w:bookmarkStart w:id="3" w:name="P170"/>
      <w:bookmarkEnd w:id="3"/>
      <w:r w:rsidRPr="00E974F8">
        <w:rPr>
          <w:rFonts w:ascii="Times New Roman" w:hAnsi="Times New Roman" w:cs="Times New Roman"/>
          <w:b/>
          <w:sz w:val="28"/>
          <w:szCs w:val="28"/>
        </w:rPr>
        <w:t>Типовая форма договора</w:t>
      </w:r>
    </w:p>
    <w:p w:rsidR="004A2BCC" w:rsidRPr="00E974F8" w:rsidRDefault="004A2BCC" w:rsidP="00BF630B">
      <w:pPr>
        <w:pStyle w:val="ConsPlusNonformat"/>
        <w:jc w:val="center"/>
        <w:rPr>
          <w:rFonts w:ascii="Times New Roman" w:hAnsi="Times New Roman" w:cs="Times New Roman"/>
          <w:b/>
          <w:sz w:val="28"/>
          <w:szCs w:val="28"/>
        </w:rPr>
      </w:pPr>
      <w:r w:rsidRPr="00E974F8">
        <w:rPr>
          <w:rFonts w:ascii="Times New Roman" w:hAnsi="Times New Roman" w:cs="Times New Roman"/>
          <w:b/>
          <w:sz w:val="28"/>
          <w:szCs w:val="28"/>
        </w:rPr>
        <w:t>о присоединении объекта дорожного сервиса</w:t>
      </w:r>
    </w:p>
    <w:p w:rsidR="00BF630B" w:rsidRPr="00E974F8" w:rsidRDefault="004A2BCC" w:rsidP="00BF630B">
      <w:pPr>
        <w:pStyle w:val="ConsPlusNonformat"/>
        <w:jc w:val="center"/>
        <w:rPr>
          <w:rFonts w:ascii="Times New Roman" w:hAnsi="Times New Roman" w:cs="Times New Roman"/>
          <w:b/>
          <w:sz w:val="28"/>
          <w:szCs w:val="28"/>
        </w:rPr>
      </w:pPr>
      <w:r w:rsidRPr="00E974F8">
        <w:rPr>
          <w:rFonts w:ascii="Times New Roman" w:hAnsi="Times New Roman" w:cs="Times New Roman"/>
          <w:b/>
          <w:sz w:val="28"/>
          <w:szCs w:val="28"/>
        </w:rPr>
        <w:t>к автомобильной дороге общего пользования</w:t>
      </w:r>
      <w:r w:rsidR="0073469C" w:rsidRPr="00E974F8">
        <w:rPr>
          <w:rFonts w:ascii="Times New Roman" w:hAnsi="Times New Roman" w:cs="Times New Roman"/>
          <w:b/>
          <w:sz w:val="28"/>
          <w:szCs w:val="28"/>
        </w:rPr>
        <w:t xml:space="preserve">, находящейся в собственности </w:t>
      </w:r>
      <w:r w:rsidRPr="00E974F8">
        <w:rPr>
          <w:rFonts w:ascii="Times New Roman" w:hAnsi="Times New Roman" w:cs="Times New Roman"/>
          <w:b/>
          <w:sz w:val="28"/>
          <w:szCs w:val="28"/>
        </w:rPr>
        <w:t xml:space="preserve"> </w:t>
      </w:r>
    </w:p>
    <w:p w:rsidR="004A2BCC" w:rsidRPr="00E974F8" w:rsidRDefault="00E974F8" w:rsidP="00BF630B">
      <w:pPr>
        <w:pStyle w:val="ConsPlusNonformat"/>
        <w:jc w:val="center"/>
        <w:rPr>
          <w:rFonts w:ascii="Times New Roman" w:hAnsi="Times New Roman" w:cs="Times New Roman"/>
          <w:b/>
          <w:sz w:val="28"/>
          <w:szCs w:val="28"/>
        </w:rPr>
      </w:pPr>
      <w:r w:rsidRPr="00E974F8">
        <w:rPr>
          <w:rFonts w:ascii="Times New Roman" w:hAnsi="Times New Roman" w:cs="Times New Roman"/>
          <w:b/>
          <w:sz w:val="28"/>
          <w:szCs w:val="28"/>
        </w:rPr>
        <w:t xml:space="preserve">городского </w:t>
      </w:r>
      <w:r w:rsidR="00BF630B" w:rsidRPr="00E974F8">
        <w:rPr>
          <w:rFonts w:ascii="Times New Roman" w:hAnsi="Times New Roman" w:cs="Times New Roman"/>
          <w:b/>
          <w:sz w:val="28"/>
          <w:szCs w:val="28"/>
        </w:rPr>
        <w:t>поселения</w:t>
      </w:r>
      <w:r w:rsidRPr="00E974F8">
        <w:rPr>
          <w:rFonts w:ascii="Times New Roman" w:hAnsi="Times New Roman" w:cs="Times New Roman"/>
          <w:b/>
          <w:sz w:val="28"/>
          <w:szCs w:val="28"/>
        </w:rPr>
        <w:t xml:space="preserve"> Мышкин</w:t>
      </w:r>
    </w:p>
    <w:p w:rsidR="004A2BCC" w:rsidRPr="00BF630B" w:rsidRDefault="004A2BCC">
      <w:pPr>
        <w:pStyle w:val="ConsPlusNonformat"/>
        <w:jc w:val="both"/>
        <w:rPr>
          <w:rFonts w:ascii="Times New Roman" w:hAnsi="Times New Roman" w:cs="Times New Roman"/>
          <w:sz w:val="24"/>
          <w:szCs w:val="24"/>
        </w:rPr>
      </w:pP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"___" __________ 20__ года</w:t>
      </w:r>
    </w:p>
    <w:p w:rsidR="004A2BCC" w:rsidRPr="00BF630B" w:rsidRDefault="004A2BCC">
      <w:pPr>
        <w:pStyle w:val="ConsPlusNonformat"/>
        <w:jc w:val="both"/>
        <w:rPr>
          <w:rFonts w:ascii="Times New Roman" w:hAnsi="Times New Roman" w:cs="Times New Roman"/>
          <w:sz w:val="24"/>
          <w:szCs w:val="24"/>
        </w:rPr>
      </w:pP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 xml:space="preserve">   </w:t>
      </w:r>
      <w:r w:rsidR="00E974F8">
        <w:rPr>
          <w:rFonts w:ascii="Times New Roman" w:hAnsi="Times New Roman" w:cs="Times New Roman"/>
          <w:sz w:val="28"/>
          <w:szCs w:val="28"/>
        </w:rPr>
        <w:t>МУ «</w:t>
      </w:r>
      <w:r w:rsidRPr="00BF630B">
        <w:rPr>
          <w:rFonts w:ascii="Times New Roman" w:hAnsi="Times New Roman" w:cs="Times New Roman"/>
          <w:sz w:val="28"/>
          <w:szCs w:val="28"/>
        </w:rPr>
        <w:t xml:space="preserve">Администрация  </w:t>
      </w:r>
      <w:r w:rsidR="00E974F8">
        <w:rPr>
          <w:rFonts w:ascii="Times New Roman" w:hAnsi="Times New Roman" w:cs="Times New Roman"/>
          <w:sz w:val="28"/>
          <w:szCs w:val="28"/>
        </w:rPr>
        <w:t>городского поселения Мышкин»</w:t>
      </w:r>
      <w:r w:rsidRPr="00BF630B">
        <w:rPr>
          <w:rFonts w:ascii="Times New Roman" w:hAnsi="Times New Roman" w:cs="Times New Roman"/>
          <w:sz w:val="28"/>
          <w:szCs w:val="28"/>
        </w:rPr>
        <w:t>,</w:t>
      </w:r>
      <w:r w:rsidR="00B33DC6">
        <w:rPr>
          <w:rFonts w:ascii="Times New Roman" w:hAnsi="Times New Roman" w:cs="Times New Roman"/>
          <w:sz w:val="28"/>
          <w:szCs w:val="28"/>
        </w:rPr>
        <w:t xml:space="preserve"> именуемое</w:t>
      </w:r>
      <w:r w:rsidRPr="00BF630B">
        <w:rPr>
          <w:rFonts w:ascii="Times New Roman" w:hAnsi="Times New Roman" w:cs="Times New Roman"/>
          <w:sz w:val="28"/>
          <w:szCs w:val="28"/>
        </w:rPr>
        <w:t xml:space="preserve"> в дальнейшем "Исполнитель", в лице </w:t>
      </w:r>
      <w:r w:rsidR="00BF630B">
        <w:rPr>
          <w:rFonts w:ascii="Times New Roman" w:hAnsi="Times New Roman" w:cs="Times New Roman"/>
          <w:sz w:val="28"/>
          <w:szCs w:val="28"/>
        </w:rPr>
        <w:t xml:space="preserve">Главы </w:t>
      </w:r>
      <w:r w:rsidR="00E974F8">
        <w:rPr>
          <w:rFonts w:ascii="Times New Roman" w:hAnsi="Times New Roman" w:cs="Times New Roman"/>
          <w:sz w:val="28"/>
          <w:szCs w:val="28"/>
        </w:rPr>
        <w:t xml:space="preserve">городского </w:t>
      </w:r>
      <w:r w:rsidR="00BF630B">
        <w:rPr>
          <w:rFonts w:ascii="Times New Roman" w:hAnsi="Times New Roman" w:cs="Times New Roman"/>
          <w:sz w:val="28"/>
          <w:szCs w:val="28"/>
        </w:rPr>
        <w:t>поселения</w:t>
      </w:r>
      <w:r w:rsidR="00E974F8">
        <w:rPr>
          <w:rFonts w:ascii="Times New Roman" w:hAnsi="Times New Roman" w:cs="Times New Roman"/>
          <w:sz w:val="28"/>
          <w:szCs w:val="28"/>
        </w:rPr>
        <w:t xml:space="preserve"> Мышкин</w:t>
      </w:r>
      <w:r w:rsidR="00BF630B">
        <w:rPr>
          <w:rFonts w:ascii="Times New Roman" w:hAnsi="Times New Roman" w:cs="Times New Roman"/>
          <w:sz w:val="28"/>
          <w:szCs w:val="28"/>
        </w:rPr>
        <w:t xml:space="preserve"> ___________________</w:t>
      </w:r>
      <w:r w:rsidRPr="00BF630B">
        <w:rPr>
          <w:rFonts w:ascii="Times New Roman" w:hAnsi="Times New Roman" w:cs="Times New Roman"/>
          <w:sz w:val="28"/>
          <w:szCs w:val="28"/>
        </w:rPr>
        <w:t>, действующего на основании</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Устава, с одной стороны, и _______________________________, именуемо</w:t>
      </w:r>
      <w:proofErr w:type="gramStart"/>
      <w:r w:rsidRPr="00BF630B">
        <w:rPr>
          <w:rFonts w:ascii="Times New Roman" w:hAnsi="Times New Roman" w:cs="Times New Roman"/>
          <w:sz w:val="28"/>
          <w:szCs w:val="28"/>
        </w:rPr>
        <w:t>е(</w:t>
      </w:r>
      <w:proofErr w:type="spellStart"/>
      <w:proofErr w:type="gramEnd"/>
      <w:r w:rsidRPr="00BF630B">
        <w:rPr>
          <w:rFonts w:ascii="Times New Roman" w:hAnsi="Times New Roman" w:cs="Times New Roman"/>
          <w:sz w:val="28"/>
          <w:szCs w:val="28"/>
        </w:rPr>
        <w:t>ый</w:t>
      </w:r>
      <w:proofErr w:type="spellEnd"/>
      <w:r w:rsidRPr="00BF630B">
        <w:rPr>
          <w:rFonts w:ascii="Times New Roman" w:hAnsi="Times New Roman" w:cs="Times New Roman"/>
          <w:sz w:val="28"/>
          <w:szCs w:val="28"/>
        </w:rPr>
        <w:t xml:space="preserve">) </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в</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дальнейшем "Заказчик",</w:t>
      </w:r>
      <w:r w:rsidR="00BF630B">
        <w:rPr>
          <w:rFonts w:ascii="Times New Roman" w:hAnsi="Times New Roman" w:cs="Times New Roman"/>
          <w:sz w:val="28"/>
          <w:szCs w:val="28"/>
        </w:rPr>
        <w:t xml:space="preserve"> в лице ______________________</w:t>
      </w:r>
      <w:r w:rsidRPr="00BF630B">
        <w:rPr>
          <w:rFonts w:ascii="Times New Roman" w:hAnsi="Times New Roman" w:cs="Times New Roman"/>
          <w:sz w:val="28"/>
          <w:szCs w:val="28"/>
        </w:rPr>
        <w:t>, действующего(ей) на</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основании __________________, с другой стороны, вместе именуемые "Стороны",</w:t>
      </w:r>
      <w:r w:rsidR="00BF630B">
        <w:rPr>
          <w:rFonts w:ascii="Times New Roman" w:hAnsi="Times New Roman" w:cs="Times New Roman"/>
          <w:sz w:val="28"/>
          <w:szCs w:val="28"/>
        </w:rPr>
        <w:t xml:space="preserve"> </w:t>
      </w:r>
      <w:r w:rsidRPr="00BF630B">
        <w:rPr>
          <w:rFonts w:ascii="Times New Roman" w:hAnsi="Times New Roman" w:cs="Times New Roman"/>
          <w:sz w:val="28"/>
          <w:szCs w:val="28"/>
        </w:rPr>
        <w:t>заключили настоящий Договор о нижеследующем:</w:t>
      </w:r>
    </w:p>
    <w:p w:rsidR="004A2BCC" w:rsidRPr="00BF630B" w:rsidRDefault="004A2BCC">
      <w:pPr>
        <w:pStyle w:val="ConsPlusNormal"/>
        <w:jc w:val="both"/>
        <w:rPr>
          <w:szCs w:val="28"/>
        </w:rPr>
      </w:pPr>
    </w:p>
    <w:p w:rsidR="004A2BCC" w:rsidRPr="00BF630B" w:rsidRDefault="004A2BCC" w:rsidP="00BF630B">
      <w:pPr>
        <w:pStyle w:val="ConsPlusNormal"/>
        <w:ind w:firstLine="540"/>
        <w:jc w:val="center"/>
        <w:outlineLvl w:val="1"/>
        <w:rPr>
          <w:szCs w:val="28"/>
        </w:rPr>
      </w:pPr>
      <w:r w:rsidRPr="00BF630B">
        <w:rPr>
          <w:szCs w:val="28"/>
        </w:rPr>
        <w:t>1. Основные понятия, используемые в Договоре</w:t>
      </w:r>
      <w:r w:rsidR="00BF630B">
        <w:rPr>
          <w:szCs w:val="28"/>
        </w:rPr>
        <w:t>.</w:t>
      </w:r>
    </w:p>
    <w:p w:rsidR="004A2BCC" w:rsidRPr="00BF630B" w:rsidRDefault="004A2BCC">
      <w:pPr>
        <w:pStyle w:val="ConsPlusNormal"/>
        <w:jc w:val="both"/>
        <w:rPr>
          <w:sz w:val="24"/>
          <w:szCs w:val="24"/>
        </w:rPr>
      </w:pPr>
    </w:p>
    <w:p w:rsidR="004A2BCC" w:rsidRDefault="004A2BCC" w:rsidP="00BF630B">
      <w:pPr>
        <w:pStyle w:val="ConsPlusNormal"/>
        <w:ind w:firstLine="539"/>
        <w:jc w:val="both"/>
      </w:pPr>
      <w:r>
        <w:t>1.1. В настоящем Договоре используются следующие основные понятия:</w:t>
      </w:r>
    </w:p>
    <w:p w:rsidR="004A2BCC" w:rsidRDefault="00BF630B" w:rsidP="00BF630B">
      <w:pPr>
        <w:pStyle w:val="ConsPlusNormal"/>
        <w:ind w:firstLine="539"/>
        <w:jc w:val="both"/>
      </w:pPr>
      <w:proofErr w:type="gramStart"/>
      <w:r>
        <w:t>1.1.1.</w:t>
      </w:r>
      <w:r w:rsidR="004A2BCC">
        <w:t>Автомобильная дорога</w:t>
      </w:r>
      <w:r>
        <w:t xml:space="preserve"> </w:t>
      </w:r>
      <w:r w:rsidR="004A2BCC">
        <w:t xml:space="preserve"> - автомобильная дорога общего пользования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обустройства</w:t>
      </w:r>
      <w:proofErr w:type="gramEnd"/>
      <w:r w:rsidR="004A2BCC">
        <w:t xml:space="preserve"> автомобильных дорог).</w:t>
      </w:r>
    </w:p>
    <w:p w:rsidR="004A2BCC" w:rsidRDefault="004A2BCC" w:rsidP="00BF630B">
      <w:pPr>
        <w:pStyle w:val="ConsPlusNormal"/>
        <w:ind w:firstLine="539"/>
        <w:jc w:val="both"/>
      </w:pPr>
      <w:r>
        <w:t>1.1.2. 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4A2BCC" w:rsidRDefault="00D238BE" w:rsidP="00BF630B">
      <w:pPr>
        <w:pStyle w:val="ConsPlusNormal"/>
        <w:ind w:firstLine="539"/>
        <w:jc w:val="both"/>
      </w:pPr>
      <w:r>
        <w:t>1.1.3</w:t>
      </w:r>
      <w:r w:rsidR="004A2BCC">
        <w:t xml:space="preserve">. </w:t>
      </w:r>
      <w:proofErr w:type="gramStart"/>
      <w:r w:rsidR="004A2BCC">
        <w:t>Объекты дорожного сервиса - здания, строения, сооружения, иные объекты, предназначенные для обслуживания участников дорожного движения по пути следования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средств).</w:t>
      </w:r>
      <w:proofErr w:type="gramEnd"/>
    </w:p>
    <w:p w:rsidR="004A2BCC" w:rsidRDefault="004A2BCC">
      <w:pPr>
        <w:pStyle w:val="ConsPlusNormal"/>
        <w:jc w:val="both"/>
      </w:pPr>
    </w:p>
    <w:p w:rsidR="00B33DC6" w:rsidRDefault="00B33DC6">
      <w:pPr>
        <w:pStyle w:val="ConsPlusNormal"/>
        <w:jc w:val="both"/>
      </w:pPr>
    </w:p>
    <w:p w:rsidR="004A2BCC" w:rsidRDefault="004A2BCC" w:rsidP="00BF630B">
      <w:pPr>
        <w:pStyle w:val="ConsPlusNormal"/>
        <w:ind w:firstLine="540"/>
        <w:jc w:val="center"/>
        <w:outlineLvl w:val="1"/>
        <w:rPr>
          <w:szCs w:val="28"/>
        </w:rPr>
      </w:pPr>
      <w:r w:rsidRPr="00BF630B">
        <w:rPr>
          <w:szCs w:val="28"/>
        </w:rPr>
        <w:t>2. Предмет Договора</w:t>
      </w:r>
    </w:p>
    <w:p w:rsidR="00E76CE8" w:rsidRPr="00BF630B" w:rsidRDefault="00E76CE8" w:rsidP="00BF630B">
      <w:pPr>
        <w:pStyle w:val="ConsPlusNormal"/>
        <w:ind w:firstLine="540"/>
        <w:jc w:val="center"/>
        <w:outlineLvl w:val="1"/>
        <w:rPr>
          <w:szCs w:val="28"/>
        </w:rPr>
      </w:pPr>
    </w:p>
    <w:p w:rsidR="004A2BCC" w:rsidRPr="00BF630B" w:rsidRDefault="00BF630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4A2BCC" w:rsidRPr="00BF630B">
        <w:rPr>
          <w:rFonts w:ascii="Times New Roman" w:hAnsi="Times New Roman" w:cs="Times New Roman"/>
          <w:sz w:val="28"/>
          <w:szCs w:val="28"/>
        </w:rPr>
        <w:t>2.1. Заказчик, имеющий намерение присоединить объект дорожного  сервиса___________________________________________, расположенный по адресу:</w:t>
      </w:r>
      <w:r>
        <w:rPr>
          <w:rFonts w:ascii="Times New Roman" w:hAnsi="Times New Roman" w:cs="Times New Roman"/>
          <w:sz w:val="28"/>
          <w:szCs w:val="28"/>
        </w:rPr>
        <w:t xml:space="preserve"> </w:t>
      </w:r>
      <w:r w:rsidR="004A2BCC" w:rsidRPr="00BF630B">
        <w:rPr>
          <w:rFonts w:ascii="Times New Roman" w:hAnsi="Times New Roman" w:cs="Times New Roman"/>
          <w:sz w:val="28"/>
          <w:szCs w:val="28"/>
        </w:rPr>
        <w:t>___</w:t>
      </w:r>
      <w:r>
        <w:rPr>
          <w:rFonts w:ascii="Times New Roman" w:hAnsi="Times New Roman" w:cs="Times New Roman"/>
          <w:sz w:val="28"/>
          <w:szCs w:val="28"/>
        </w:rPr>
        <w:t>_______________________________</w:t>
      </w:r>
      <w:r w:rsidR="004A2BCC" w:rsidRPr="00BF630B">
        <w:rPr>
          <w:rFonts w:ascii="Times New Roman" w:hAnsi="Times New Roman" w:cs="Times New Roman"/>
          <w:sz w:val="28"/>
          <w:szCs w:val="28"/>
        </w:rPr>
        <w:t>(далее - объект), к автомобильной дороге_________________________________________ поручает, а Исполнитель обязуется</w:t>
      </w:r>
      <w:r>
        <w:rPr>
          <w:rFonts w:ascii="Times New Roman" w:hAnsi="Times New Roman" w:cs="Times New Roman"/>
          <w:sz w:val="28"/>
          <w:szCs w:val="28"/>
        </w:rPr>
        <w:t xml:space="preserve"> </w:t>
      </w:r>
      <w:r w:rsidR="004A2BCC" w:rsidRPr="00BF630B">
        <w:rPr>
          <w:rFonts w:ascii="Times New Roman" w:hAnsi="Times New Roman" w:cs="Times New Roman"/>
          <w:sz w:val="28"/>
          <w:szCs w:val="28"/>
        </w:rPr>
        <w:t>оказать  комплекс  услуг  в  соответствии с Перечнем услуг по присоединению</w:t>
      </w:r>
      <w:r>
        <w:rPr>
          <w:rFonts w:ascii="Times New Roman" w:hAnsi="Times New Roman" w:cs="Times New Roman"/>
          <w:sz w:val="28"/>
          <w:szCs w:val="28"/>
        </w:rPr>
        <w:t xml:space="preserve"> </w:t>
      </w:r>
      <w:r w:rsidR="004A2BCC" w:rsidRPr="00BF630B">
        <w:rPr>
          <w:rFonts w:ascii="Times New Roman" w:hAnsi="Times New Roman" w:cs="Times New Roman"/>
          <w:sz w:val="28"/>
          <w:szCs w:val="28"/>
        </w:rPr>
        <w:t>объектов  дорожного  сервиса  к автомобильным дорогам общего пользования</w:t>
      </w:r>
      <w:r w:rsidR="00D238BE">
        <w:rPr>
          <w:rFonts w:ascii="Times New Roman" w:hAnsi="Times New Roman" w:cs="Times New Roman"/>
          <w:sz w:val="28"/>
          <w:szCs w:val="28"/>
        </w:rPr>
        <w:t>, находящимся в собственности</w:t>
      </w:r>
      <w:r w:rsidR="004A2BCC" w:rsidRPr="00BF630B">
        <w:rPr>
          <w:rFonts w:ascii="Times New Roman" w:hAnsi="Times New Roman" w:cs="Times New Roman"/>
          <w:sz w:val="28"/>
          <w:szCs w:val="28"/>
        </w:rPr>
        <w:t xml:space="preserve">  </w:t>
      </w:r>
      <w:r w:rsidR="00B33DC6">
        <w:rPr>
          <w:rFonts w:ascii="Times New Roman" w:hAnsi="Times New Roman" w:cs="Times New Roman"/>
          <w:sz w:val="28"/>
          <w:szCs w:val="28"/>
        </w:rPr>
        <w:t xml:space="preserve">городского </w:t>
      </w:r>
      <w:r>
        <w:rPr>
          <w:rFonts w:ascii="Times New Roman" w:hAnsi="Times New Roman" w:cs="Times New Roman"/>
          <w:sz w:val="28"/>
          <w:szCs w:val="28"/>
        </w:rPr>
        <w:t>поселения</w:t>
      </w:r>
      <w:r w:rsidR="00B33DC6">
        <w:rPr>
          <w:rFonts w:ascii="Times New Roman" w:hAnsi="Times New Roman" w:cs="Times New Roman"/>
          <w:sz w:val="28"/>
          <w:szCs w:val="28"/>
        </w:rPr>
        <w:t xml:space="preserve"> Мышкин</w:t>
      </w:r>
      <w:r w:rsidR="004A2BCC" w:rsidRPr="00BF630B">
        <w:rPr>
          <w:rFonts w:ascii="Times New Roman" w:hAnsi="Times New Roman" w:cs="Times New Roman"/>
          <w:sz w:val="28"/>
          <w:szCs w:val="28"/>
        </w:rPr>
        <w:t>.</w:t>
      </w:r>
    </w:p>
    <w:p w:rsidR="004A2BCC" w:rsidRDefault="004A2BCC" w:rsidP="00BF630B">
      <w:pPr>
        <w:pStyle w:val="ConsPlusNormal"/>
        <w:ind w:firstLine="539"/>
        <w:jc w:val="both"/>
      </w:pPr>
      <w:r w:rsidRPr="00BF630B">
        <w:rPr>
          <w:szCs w:val="28"/>
        </w:rPr>
        <w:t>2.2. Исчерпывающий перечень услуг, оказываемых Исполнителем</w:t>
      </w:r>
      <w:r>
        <w:t xml:space="preserve"> по настоящему Договору, установлен в </w:t>
      </w:r>
      <w:hyperlink w:anchor="P206" w:history="1">
        <w:r w:rsidRPr="00BF630B">
          <w:t>пункте 3.1</w:t>
        </w:r>
      </w:hyperlink>
      <w:r w:rsidRPr="00BF630B">
        <w:t xml:space="preserve"> н</w:t>
      </w:r>
      <w:r>
        <w:t>астоящего Договора (далее - услуги).</w:t>
      </w:r>
    </w:p>
    <w:p w:rsidR="004A2BCC" w:rsidRDefault="004A2BCC" w:rsidP="00BF630B">
      <w:pPr>
        <w:pStyle w:val="ConsPlusNormal"/>
        <w:ind w:firstLine="539"/>
        <w:jc w:val="both"/>
      </w:pPr>
      <w:r>
        <w:t>2.3. Заказчик обязуется оплачивать Исполнителю оказание услуг в сроки и на условиях, предусмотренных настоящим Договором.</w:t>
      </w:r>
    </w:p>
    <w:p w:rsidR="00E76CE8" w:rsidRDefault="00E76CE8" w:rsidP="00BF630B">
      <w:pPr>
        <w:pStyle w:val="ConsPlusNormal"/>
        <w:ind w:firstLine="539"/>
        <w:jc w:val="both"/>
      </w:pPr>
    </w:p>
    <w:p w:rsidR="004A2BCC" w:rsidRDefault="004A2BCC" w:rsidP="00B33DC6">
      <w:pPr>
        <w:pStyle w:val="ConsPlusNormal"/>
        <w:jc w:val="center"/>
        <w:outlineLvl w:val="1"/>
      </w:pPr>
      <w:r>
        <w:t>3. Сроки и порядок исполнения Договора</w:t>
      </w:r>
    </w:p>
    <w:p w:rsidR="00E76CE8" w:rsidRDefault="00E76CE8" w:rsidP="00B33DC6">
      <w:pPr>
        <w:pStyle w:val="ConsPlusNormal"/>
        <w:jc w:val="center"/>
        <w:outlineLvl w:val="1"/>
      </w:pPr>
    </w:p>
    <w:p w:rsidR="004A2BCC" w:rsidRPr="00BF630B" w:rsidRDefault="004A2BCC">
      <w:pPr>
        <w:pStyle w:val="ConsPlusNonformat"/>
        <w:jc w:val="both"/>
        <w:rPr>
          <w:rFonts w:ascii="Times New Roman" w:hAnsi="Times New Roman" w:cs="Times New Roman"/>
          <w:sz w:val="28"/>
          <w:szCs w:val="28"/>
        </w:rPr>
      </w:pPr>
      <w:bookmarkStart w:id="4" w:name="P206"/>
      <w:bookmarkEnd w:id="4"/>
      <w:r w:rsidRPr="00BF630B">
        <w:rPr>
          <w:rFonts w:ascii="Times New Roman" w:hAnsi="Times New Roman" w:cs="Times New Roman"/>
          <w:sz w:val="28"/>
          <w:szCs w:val="28"/>
        </w:rPr>
        <w:t xml:space="preserve">   </w:t>
      </w:r>
      <w:r w:rsidR="0061280F">
        <w:rPr>
          <w:rFonts w:ascii="Times New Roman" w:hAnsi="Times New Roman" w:cs="Times New Roman"/>
          <w:sz w:val="28"/>
          <w:szCs w:val="28"/>
        </w:rPr>
        <w:t xml:space="preserve">   </w:t>
      </w:r>
      <w:r w:rsidRPr="00BF630B">
        <w:rPr>
          <w:rFonts w:ascii="Times New Roman" w:hAnsi="Times New Roman" w:cs="Times New Roman"/>
          <w:sz w:val="28"/>
          <w:szCs w:val="28"/>
        </w:rPr>
        <w:t xml:space="preserve"> 3.1.  Заказчик  поручает,  а  Исполнитель  обязуется  оказать </w:t>
      </w:r>
      <w:proofErr w:type="gramStart"/>
      <w:r w:rsidRPr="00BF630B">
        <w:rPr>
          <w:rFonts w:ascii="Times New Roman" w:hAnsi="Times New Roman" w:cs="Times New Roman"/>
          <w:sz w:val="28"/>
          <w:szCs w:val="28"/>
        </w:rPr>
        <w:t>следующие</w:t>
      </w:r>
      <w:proofErr w:type="gramEnd"/>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услуги:</w:t>
      </w: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 xml:space="preserve">   </w:t>
      </w:r>
      <w:r w:rsidR="0061280F">
        <w:rPr>
          <w:rFonts w:ascii="Times New Roman" w:hAnsi="Times New Roman" w:cs="Times New Roman"/>
          <w:sz w:val="28"/>
          <w:szCs w:val="28"/>
        </w:rPr>
        <w:t xml:space="preserve">   </w:t>
      </w:r>
      <w:r w:rsidRPr="00BF630B">
        <w:rPr>
          <w:rFonts w:ascii="Times New Roman" w:hAnsi="Times New Roman" w:cs="Times New Roman"/>
          <w:sz w:val="28"/>
          <w:szCs w:val="28"/>
        </w:rPr>
        <w:t xml:space="preserve"> 3.1.1. </w:t>
      </w:r>
      <w:r w:rsidR="00BF630B">
        <w:rPr>
          <w:rFonts w:ascii="Times New Roman" w:hAnsi="Times New Roman" w:cs="Times New Roman"/>
          <w:sz w:val="28"/>
          <w:szCs w:val="28"/>
        </w:rPr>
        <w:t xml:space="preserve"> ____</w:t>
      </w:r>
      <w:r w:rsidRPr="00BF630B">
        <w:rPr>
          <w:rFonts w:ascii="Times New Roman" w:hAnsi="Times New Roman" w:cs="Times New Roman"/>
          <w:sz w:val="28"/>
          <w:szCs w:val="28"/>
        </w:rPr>
        <w:t>____________________________________________________</w:t>
      </w: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 xml:space="preserve">    </w:t>
      </w:r>
      <w:r w:rsidR="0061280F">
        <w:rPr>
          <w:rFonts w:ascii="Times New Roman" w:hAnsi="Times New Roman" w:cs="Times New Roman"/>
          <w:sz w:val="28"/>
          <w:szCs w:val="28"/>
        </w:rPr>
        <w:t xml:space="preserve">   </w:t>
      </w:r>
      <w:r w:rsidRPr="00BF630B">
        <w:rPr>
          <w:rFonts w:ascii="Times New Roman" w:hAnsi="Times New Roman" w:cs="Times New Roman"/>
          <w:sz w:val="28"/>
          <w:szCs w:val="28"/>
        </w:rPr>
        <w:t>3.1.2. ___________________________</w:t>
      </w:r>
      <w:r w:rsidR="0061280F">
        <w:rPr>
          <w:rFonts w:ascii="Times New Roman" w:hAnsi="Times New Roman" w:cs="Times New Roman"/>
          <w:sz w:val="28"/>
          <w:szCs w:val="28"/>
        </w:rPr>
        <w:t xml:space="preserve">_____________________________ </w:t>
      </w:r>
    </w:p>
    <w:p w:rsidR="004A2BCC" w:rsidRPr="00BF630B" w:rsidRDefault="004A2BCC">
      <w:pPr>
        <w:pStyle w:val="ConsPlusNonformat"/>
        <w:jc w:val="both"/>
        <w:rPr>
          <w:rFonts w:ascii="Times New Roman" w:hAnsi="Times New Roman" w:cs="Times New Roman"/>
          <w:sz w:val="28"/>
          <w:szCs w:val="28"/>
        </w:rPr>
      </w:pPr>
      <w:r w:rsidRPr="00BF630B">
        <w:rPr>
          <w:rFonts w:ascii="Times New Roman" w:hAnsi="Times New Roman" w:cs="Times New Roman"/>
          <w:sz w:val="28"/>
          <w:szCs w:val="28"/>
        </w:rPr>
        <w:t xml:space="preserve">    </w:t>
      </w:r>
      <w:r w:rsidR="0061280F">
        <w:rPr>
          <w:rFonts w:ascii="Times New Roman" w:hAnsi="Times New Roman" w:cs="Times New Roman"/>
          <w:sz w:val="28"/>
          <w:szCs w:val="28"/>
        </w:rPr>
        <w:t xml:space="preserve">   3.1.3. </w:t>
      </w:r>
      <w:r w:rsidR="008556A3">
        <w:rPr>
          <w:rFonts w:ascii="Times New Roman" w:hAnsi="Times New Roman" w:cs="Times New Roman"/>
          <w:sz w:val="28"/>
          <w:szCs w:val="28"/>
        </w:rPr>
        <w:t>_________________________________________________________</w:t>
      </w:r>
      <w:r w:rsidR="0061280F">
        <w:rPr>
          <w:rFonts w:ascii="Times New Roman" w:hAnsi="Times New Roman" w:cs="Times New Roman"/>
          <w:sz w:val="28"/>
          <w:szCs w:val="28"/>
        </w:rPr>
        <w:t xml:space="preserve">  </w:t>
      </w:r>
    </w:p>
    <w:p w:rsidR="004A2BCC" w:rsidRPr="00B56F65" w:rsidRDefault="00B56F65">
      <w:pPr>
        <w:pStyle w:val="ConsPlusNonformat"/>
        <w:jc w:val="both"/>
        <w:rPr>
          <w:rFonts w:ascii="Times New Roman" w:hAnsi="Times New Roman" w:cs="Times New Roman"/>
          <w:sz w:val="28"/>
          <w:szCs w:val="28"/>
        </w:rPr>
      </w:pPr>
      <w:bookmarkStart w:id="5" w:name="P211"/>
      <w:bookmarkEnd w:id="5"/>
      <w:r>
        <w:t xml:space="preserve">  </w:t>
      </w:r>
      <w:r w:rsidR="0061280F">
        <w:t xml:space="preserve">  </w:t>
      </w:r>
      <w:r w:rsidR="004A2BCC" w:rsidRPr="00B56F65">
        <w:rPr>
          <w:rFonts w:ascii="Times New Roman" w:hAnsi="Times New Roman" w:cs="Times New Roman"/>
          <w:sz w:val="28"/>
          <w:szCs w:val="28"/>
        </w:rPr>
        <w:t>3.2. Исполнитель  приступает  к оказанию услуг по настоящему Договору в</w:t>
      </w:r>
      <w:r w:rsidR="0061280F">
        <w:rPr>
          <w:rFonts w:ascii="Times New Roman" w:hAnsi="Times New Roman" w:cs="Times New Roman"/>
          <w:sz w:val="28"/>
          <w:szCs w:val="28"/>
        </w:rPr>
        <w:t xml:space="preserve"> </w:t>
      </w:r>
      <w:r w:rsidR="004A2BCC" w:rsidRPr="00B56F65">
        <w:rPr>
          <w:rFonts w:ascii="Times New Roman" w:hAnsi="Times New Roman" w:cs="Times New Roman"/>
          <w:sz w:val="28"/>
          <w:szCs w:val="28"/>
        </w:rPr>
        <w:t xml:space="preserve">течение  7  (семи)  календарных дней </w:t>
      </w:r>
      <w:proofErr w:type="gramStart"/>
      <w:r w:rsidR="004A2BCC" w:rsidRPr="00B56F65">
        <w:rPr>
          <w:rFonts w:ascii="Times New Roman" w:hAnsi="Times New Roman" w:cs="Times New Roman"/>
          <w:sz w:val="28"/>
          <w:szCs w:val="28"/>
        </w:rPr>
        <w:t>с даты заключения</w:t>
      </w:r>
      <w:proofErr w:type="gramEnd"/>
      <w:r w:rsidR="004A2BCC" w:rsidRPr="00B56F65">
        <w:rPr>
          <w:rFonts w:ascii="Times New Roman" w:hAnsi="Times New Roman" w:cs="Times New Roman"/>
          <w:sz w:val="28"/>
          <w:szCs w:val="28"/>
        </w:rPr>
        <w:t xml:space="preserve"> настоящего Договора.</w:t>
      </w:r>
      <w:r>
        <w:rPr>
          <w:rFonts w:ascii="Times New Roman" w:hAnsi="Times New Roman" w:cs="Times New Roman"/>
          <w:sz w:val="28"/>
          <w:szCs w:val="28"/>
        </w:rPr>
        <w:t xml:space="preserve"> </w:t>
      </w:r>
      <w:r w:rsidR="004A2BCC" w:rsidRPr="00B56F65">
        <w:rPr>
          <w:rFonts w:ascii="Times New Roman" w:hAnsi="Times New Roman" w:cs="Times New Roman"/>
          <w:sz w:val="28"/>
          <w:szCs w:val="28"/>
        </w:rPr>
        <w:t>Исполнитель  обязуется  оказать  услуги  в течение</w:t>
      </w:r>
      <w:proofErr w:type="gramStart"/>
      <w:r w:rsidR="004A2BCC" w:rsidRPr="00B56F65">
        <w:rPr>
          <w:rFonts w:ascii="Times New Roman" w:hAnsi="Times New Roman" w:cs="Times New Roman"/>
          <w:sz w:val="28"/>
          <w:szCs w:val="28"/>
        </w:rPr>
        <w:t xml:space="preserve"> _______ (______) </w:t>
      </w:r>
      <w:proofErr w:type="gramEnd"/>
      <w:r w:rsidR="004A2BCC" w:rsidRPr="00B56F65">
        <w:rPr>
          <w:rFonts w:ascii="Times New Roman" w:hAnsi="Times New Roman" w:cs="Times New Roman"/>
          <w:sz w:val="28"/>
          <w:szCs w:val="28"/>
        </w:rPr>
        <w:t>рабочих</w:t>
      </w:r>
      <w:r>
        <w:rPr>
          <w:rFonts w:ascii="Times New Roman" w:hAnsi="Times New Roman" w:cs="Times New Roman"/>
          <w:sz w:val="28"/>
          <w:szCs w:val="28"/>
        </w:rPr>
        <w:t xml:space="preserve"> </w:t>
      </w:r>
      <w:r w:rsidR="004A2BCC" w:rsidRPr="00B56F65">
        <w:rPr>
          <w:rFonts w:ascii="Times New Roman" w:hAnsi="Times New Roman" w:cs="Times New Roman"/>
          <w:sz w:val="28"/>
          <w:szCs w:val="28"/>
        </w:rPr>
        <w:t>дней с даты начала оказания услуг.</w:t>
      </w:r>
    </w:p>
    <w:p w:rsidR="00B33DC6" w:rsidRDefault="00B56F65" w:rsidP="00B33DC6">
      <w:pPr>
        <w:pStyle w:val="ConsPlusNormal"/>
        <w:ind w:firstLine="540"/>
        <w:jc w:val="both"/>
      </w:pPr>
      <w:r>
        <w:t>3.3.</w:t>
      </w:r>
      <w:r w:rsidR="004A2BCC">
        <w:t xml:space="preserve">В случае нарушения Заказчиком срока оплаты аванса, установленного </w:t>
      </w:r>
      <w:hyperlink w:anchor="P248" w:history="1">
        <w:r w:rsidR="004A2BCC" w:rsidRPr="00B56F65">
          <w:t>пунктом 5.3</w:t>
        </w:r>
      </w:hyperlink>
      <w:r w:rsidR="004A2BCC" w:rsidRPr="00B56F65">
        <w:t xml:space="preserve"> настоящего Договора, сроки, предусмотренные </w:t>
      </w:r>
      <w:hyperlink w:anchor="P211" w:history="1">
        <w:r w:rsidR="004A2BCC" w:rsidRPr="00B56F65">
          <w:t>пунктом 3.2</w:t>
        </w:r>
      </w:hyperlink>
      <w:r w:rsidR="004A2BCC" w:rsidRPr="00B56F65">
        <w:t xml:space="preserve"> настоящего Д</w:t>
      </w:r>
      <w:r w:rsidR="004A2BCC">
        <w:t>оговора, продлеваются на соответствующее количество дней.</w:t>
      </w:r>
    </w:p>
    <w:p w:rsidR="004A2BCC" w:rsidRDefault="004A2BCC" w:rsidP="00B33DC6">
      <w:pPr>
        <w:pStyle w:val="ConsPlusNormal"/>
        <w:ind w:firstLine="540"/>
        <w:jc w:val="both"/>
      </w:pPr>
      <w:r>
        <w:t>3.4. В случае невозможности Исполнителя полностью или частично оказать услуги (по вине Заказчика или по обстоятельствам, за которые ни одна из Сторон не отвечает) Исполнитель вправе приостановить оказание услуг и (или) расторгнуть настоящий Договор в одностороннем порядке, уведомив об этом Заказчика. В таком случае оказанные услуги подлежат оплате в полном объеме.</w:t>
      </w:r>
    </w:p>
    <w:p w:rsidR="00E76CE8" w:rsidRDefault="00E76CE8" w:rsidP="00B33DC6">
      <w:pPr>
        <w:pStyle w:val="ConsPlusNormal"/>
        <w:ind w:firstLine="540"/>
        <w:jc w:val="both"/>
      </w:pPr>
    </w:p>
    <w:p w:rsidR="004A2BCC" w:rsidRDefault="004A2BCC" w:rsidP="00B56F65">
      <w:pPr>
        <w:pStyle w:val="ConsPlusNormal"/>
        <w:ind w:firstLine="540"/>
        <w:jc w:val="center"/>
        <w:outlineLvl w:val="1"/>
      </w:pPr>
      <w:r>
        <w:t>4. Права и обязанности Сторон</w:t>
      </w:r>
    </w:p>
    <w:p w:rsidR="00E76CE8" w:rsidRDefault="00E76CE8" w:rsidP="00B56F65">
      <w:pPr>
        <w:pStyle w:val="ConsPlusNormal"/>
        <w:ind w:firstLine="540"/>
        <w:jc w:val="center"/>
        <w:outlineLvl w:val="1"/>
      </w:pPr>
    </w:p>
    <w:p w:rsidR="004A2BCC" w:rsidRDefault="004A2BCC" w:rsidP="00B56F65">
      <w:pPr>
        <w:pStyle w:val="ConsPlusNormal"/>
        <w:ind w:firstLine="539"/>
        <w:jc w:val="both"/>
      </w:pPr>
      <w:r>
        <w:t>4.1. Исполнитель обязуется:</w:t>
      </w:r>
    </w:p>
    <w:p w:rsidR="004A2BCC" w:rsidRDefault="004A2BCC" w:rsidP="00B56F65">
      <w:pPr>
        <w:pStyle w:val="ConsPlusNormal"/>
        <w:ind w:firstLine="539"/>
        <w:jc w:val="both"/>
      </w:pPr>
      <w:r>
        <w:t>4.1.1. Добросовестно исполнять принятые на себя обязательства.</w:t>
      </w:r>
    </w:p>
    <w:p w:rsidR="004A2BCC" w:rsidRDefault="004A2BCC" w:rsidP="00B56F65">
      <w:pPr>
        <w:pStyle w:val="ConsPlusNormal"/>
        <w:ind w:firstLine="539"/>
        <w:jc w:val="both"/>
      </w:pPr>
      <w:r>
        <w:t xml:space="preserve">4.1.2. Своевременно информировать Заказчика о ходе исполнения настоящего Договора, в том числе уведомлять о допущенных отступлениях от его задания (поручения), как только такое уведомление станет </w:t>
      </w:r>
      <w:r>
        <w:lastRenderedPageBreak/>
        <w:t>возможным, а также незамедлительно информировать его обо всех изменениях, которые могут повлиять на исполнение настоящего Договора.</w:t>
      </w:r>
    </w:p>
    <w:p w:rsidR="004A2BCC" w:rsidRDefault="004A2BCC" w:rsidP="00B56F65">
      <w:pPr>
        <w:pStyle w:val="ConsPlusNormal"/>
        <w:ind w:firstLine="539"/>
        <w:jc w:val="both"/>
      </w:pPr>
      <w:r>
        <w:t>4.1.3. В письменном виде уведомить Заказчика о выявлении невозможности исполнения настоящего Договора по вине Заказчика или по обстоятельствам, за которые ни одна из Сторон не отвечает, с указанием такой причины. Такое уведомление является уведомлением о расторжении настоящего Договора.</w:t>
      </w:r>
    </w:p>
    <w:p w:rsidR="004A2BCC" w:rsidRDefault="004A2BCC" w:rsidP="00B56F65">
      <w:pPr>
        <w:pStyle w:val="ConsPlusNormal"/>
        <w:ind w:firstLine="539"/>
        <w:jc w:val="both"/>
      </w:pPr>
      <w:r>
        <w:t>4.1.4. Не разглашать информацию, признаваемую Заказчиком конфиденциальной.</w:t>
      </w:r>
    </w:p>
    <w:p w:rsidR="004A2BCC" w:rsidRDefault="004A2BCC" w:rsidP="00B56F65">
      <w:pPr>
        <w:pStyle w:val="ConsPlusNormal"/>
        <w:ind w:firstLine="540"/>
        <w:jc w:val="both"/>
      </w:pPr>
      <w:r>
        <w:t>4.1.5. Информировать Заказчика о планируемых реконструкции, капитальном ремонте автомобильной дороги в месте присоединения и сроках их осуществления.</w:t>
      </w:r>
    </w:p>
    <w:p w:rsidR="004A2BCC" w:rsidRDefault="004A2BCC" w:rsidP="00B56F65">
      <w:pPr>
        <w:pStyle w:val="ConsPlusNormal"/>
        <w:ind w:firstLine="539"/>
        <w:jc w:val="both"/>
      </w:pPr>
      <w:r>
        <w:t xml:space="preserve">4.1.6. Обязательства Исполнителя по оказанию услуг считаются выполненными с момента подписания Сторонами Акта о приемке оказанных услуг, предусмотренного </w:t>
      </w:r>
      <w:hyperlink w:anchor="P260" w:history="1">
        <w:r w:rsidRPr="00B56F65">
          <w:t>разделом 6</w:t>
        </w:r>
      </w:hyperlink>
      <w:r w:rsidRPr="00B56F65">
        <w:t xml:space="preserve"> </w:t>
      </w:r>
      <w:r>
        <w:t>настоящего Договора.</w:t>
      </w:r>
    </w:p>
    <w:p w:rsidR="004A2BCC" w:rsidRDefault="004A2BCC" w:rsidP="00B56F65">
      <w:pPr>
        <w:pStyle w:val="ConsPlusNormal"/>
        <w:ind w:firstLine="539"/>
        <w:jc w:val="both"/>
      </w:pPr>
      <w:r>
        <w:t>4.2. В целях исполнения настоящего Договора Исполнитель вправе:</w:t>
      </w:r>
    </w:p>
    <w:p w:rsidR="004A2BCC" w:rsidRDefault="004A2BCC" w:rsidP="00B56F65">
      <w:pPr>
        <w:pStyle w:val="ConsPlusNormal"/>
        <w:ind w:firstLine="539"/>
        <w:jc w:val="both"/>
      </w:pPr>
      <w:r>
        <w:t>4.2.1. Требовать от Заказчика своевременной передачи документов, необходимых для исполнения настоящего Договора.</w:t>
      </w:r>
    </w:p>
    <w:p w:rsidR="004A2BCC" w:rsidRDefault="004A2BCC" w:rsidP="00B56F65">
      <w:pPr>
        <w:pStyle w:val="ConsPlusNormal"/>
        <w:ind w:firstLine="539"/>
        <w:jc w:val="both"/>
      </w:pPr>
      <w:r>
        <w:t>4.2.2. Требовать от Заказчика своевременного перечисления денежных средств.</w:t>
      </w:r>
    </w:p>
    <w:p w:rsidR="004A2BCC" w:rsidRDefault="004A2BCC" w:rsidP="00B56F65">
      <w:pPr>
        <w:pStyle w:val="ConsPlusNormal"/>
        <w:ind w:firstLine="539"/>
        <w:jc w:val="both"/>
      </w:pPr>
      <w:r>
        <w:t xml:space="preserve">4.2.3. Не приступать к выполнению своих обязательств до момента предоставления Заказчиком документации в соответствии </w:t>
      </w:r>
      <w:r w:rsidRPr="00B56F65">
        <w:t xml:space="preserve">с </w:t>
      </w:r>
      <w:hyperlink w:anchor="P239" w:history="1">
        <w:r w:rsidRPr="00B56F65">
          <w:t>подпунктом 4.3.5 пункта 4.3</w:t>
        </w:r>
      </w:hyperlink>
      <w:r w:rsidRPr="00B56F65">
        <w:t xml:space="preserve"> настоящего Договора и оплаты аванса согласно </w:t>
      </w:r>
      <w:hyperlink w:anchor="P248" w:history="1">
        <w:r w:rsidRPr="00B56F65">
          <w:t>пункту 5.3</w:t>
        </w:r>
      </w:hyperlink>
      <w:r>
        <w:t xml:space="preserve"> настоящего Договора.</w:t>
      </w:r>
    </w:p>
    <w:p w:rsidR="004A2BCC" w:rsidRDefault="004A2BCC" w:rsidP="00B56F65">
      <w:pPr>
        <w:pStyle w:val="ConsPlusNormal"/>
        <w:ind w:firstLine="539"/>
        <w:jc w:val="both"/>
      </w:pPr>
      <w:r>
        <w:t>4.2.4. Приостанавливать выполнение своих обязательств по настоящему Договору в случае просрочки Заказчиком оплаты услуг.</w:t>
      </w:r>
    </w:p>
    <w:p w:rsidR="004A2BCC" w:rsidRDefault="004A2BCC" w:rsidP="00B56F65">
      <w:pPr>
        <w:pStyle w:val="ConsPlusNormal"/>
        <w:ind w:firstLine="539"/>
        <w:jc w:val="both"/>
      </w:pPr>
      <w:r>
        <w:t>4.2.5. Отступать от задания (поручения) Заказчика, если по обстоятельствам дела это необходимо в интересах Заказчика и Исполнитель не мог предварительно согласовать с Заказчиком либо не получил в разумный срок ответа на свой запрос.</w:t>
      </w:r>
    </w:p>
    <w:p w:rsidR="004A2BCC" w:rsidRDefault="004A2BCC" w:rsidP="00B56F65">
      <w:pPr>
        <w:pStyle w:val="ConsPlusNormal"/>
        <w:ind w:firstLine="539"/>
        <w:jc w:val="both"/>
      </w:pPr>
      <w:r>
        <w:t>4.2.6. Расторгнуть настоящий Договор в одностороннем порядке в случае просрочки исполнения Заказчиком обязательств по настоящему Договору более чем на 7 (семь) календарных дней путем направления Заказчику письменного уведомления о расторжении настоящего Договора.</w:t>
      </w:r>
    </w:p>
    <w:p w:rsidR="004A2BCC" w:rsidRDefault="004A2BCC" w:rsidP="00B56F65">
      <w:pPr>
        <w:pStyle w:val="ConsPlusNormal"/>
        <w:ind w:firstLine="540"/>
        <w:jc w:val="both"/>
      </w:pPr>
      <w:r>
        <w:t>4.3. Заказчик обязуется:</w:t>
      </w:r>
    </w:p>
    <w:p w:rsidR="004A2BCC" w:rsidRDefault="004A2BCC" w:rsidP="00B56F65">
      <w:pPr>
        <w:pStyle w:val="ConsPlusNormal"/>
        <w:ind w:firstLine="540"/>
        <w:jc w:val="both"/>
      </w:pPr>
      <w:r>
        <w:t>4.3.1. Добросовестно исполнять настоящий Договор.</w:t>
      </w:r>
    </w:p>
    <w:p w:rsidR="004A2BCC" w:rsidRDefault="004A2BCC" w:rsidP="00B56F65">
      <w:pPr>
        <w:pStyle w:val="ConsPlusNormal"/>
        <w:ind w:firstLine="540"/>
        <w:jc w:val="both"/>
      </w:pPr>
      <w:r>
        <w:t>4.3.2. Обеспечить явку уполномоченных представителей в назначенное Исполнителем время и в указанное им место для подписания необходимых документов и выполнения иных действий, касающихся исполнения обязательств по настоящему Договору.</w:t>
      </w:r>
    </w:p>
    <w:p w:rsidR="004A2BCC" w:rsidRDefault="004A2BCC" w:rsidP="00B56F65">
      <w:pPr>
        <w:pStyle w:val="ConsPlusNormal"/>
        <w:ind w:firstLine="540"/>
        <w:jc w:val="both"/>
      </w:pPr>
      <w:r>
        <w:t>4.3.3. Незамедлительно информировать Исполнителя обо всех обстоятельствах, которые могут повлиять на исполнение настоящего Договора.</w:t>
      </w:r>
    </w:p>
    <w:p w:rsidR="004A2BCC" w:rsidRDefault="004A2BCC" w:rsidP="00B56F65">
      <w:pPr>
        <w:pStyle w:val="ConsPlusNormal"/>
        <w:ind w:firstLine="540"/>
        <w:jc w:val="both"/>
      </w:pPr>
      <w:r>
        <w:t>4.3.4. Не разглашать информацию, признаваемую Исполнителем конфиденциальной.</w:t>
      </w:r>
    </w:p>
    <w:p w:rsidR="004A2BCC" w:rsidRDefault="004A2BCC" w:rsidP="00B56F65">
      <w:pPr>
        <w:pStyle w:val="ConsPlusNormal"/>
        <w:ind w:firstLine="540"/>
        <w:jc w:val="both"/>
      </w:pPr>
      <w:bookmarkStart w:id="6" w:name="P239"/>
      <w:bookmarkEnd w:id="6"/>
      <w:r>
        <w:t xml:space="preserve">4.3.5. Передать Исполнителю всю документацию, необходимую для </w:t>
      </w:r>
      <w:r>
        <w:lastRenderedPageBreak/>
        <w:t>оказания услуг, в течение 2 (двух) рабочих дней с момента подписания Сторонами Договора.</w:t>
      </w:r>
    </w:p>
    <w:p w:rsidR="004A2BCC" w:rsidRDefault="004A2BCC" w:rsidP="00B56F65">
      <w:pPr>
        <w:pStyle w:val="ConsPlusNormal"/>
        <w:ind w:firstLine="540"/>
        <w:jc w:val="both"/>
      </w:pPr>
      <w:r>
        <w:t>4.4. Заказчик вправе получать от Исполнителя информацию о состоянии дел по настоящему Договору.</w:t>
      </w:r>
    </w:p>
    <w:p w:rsidR="00396ECB" w:rsidRDefault="00396ECB" w:rsidP="00396ECB">
      <w:pPr>
        <w:pStyle w:val="ConsPlusNormal"/>
        <w:ind w:firstLine="540"/>
        <w:jc w:val="center"/>
        <w:outlineLvl w:val="1"/>
      </w:pPr>
    </w:p>
    <w:p w:rsidR="004A2BCC" w:rsidRDefault="004A2BCC" w:rsidP="00396ECB">
      <w:pPr>
        <w:pStyle w:val="ConsPlusNormal"/>
        <w:ind w:firstLine="540"/>
        <w:jc w:val="center"/>
        <w:outlineLvl w:val="1"/>
      </w:pPr>
      <w:r>
        <w:t>5. Стоимость услуг и порядок расчетов</w:t>
      </w:r>
    </w:p>
    <w:p w:rsidR="00E76CE8" w:rsidRDefault="00E76CE8" w:rsidP="00396ECB">
      <w:pPr>
        <w:pStyle w:val="ConsPlusNormal"/>
        <w:ind w:firstLine="540"/>
        <w:jc w:val="center"/>
        <w:outlineLvl w:val="1"/>
      </w:pPr>
    </w:p>
    <w:p w:rsidR="004A2BCC" w:rsidRDefault="004A2BCC" w:rsidP="00B56F65">
      <w:pPr>
        <w:pStyle w:val="ConsPlusNormal"/>
        <w:ind w:firstLine="540"/>
        <w:jc w:val="both"/>
      </w:pPr>
      <w:r>
        <w:t>5.1. Стоимость услуг по присоединению объекта к автомобильным дорогам общего пользования</w:t>
      </w:r>
      <w:r w:rsidR="00D238BE">
        <w:t>, находящихся в собственности</w:t>
      </w:r>
      <w:r>
        <w:t xml:space="preserve">  </w:t>
      </w:r>
      <w:r w:rsidR="00B33DC6">
        <w:t>городского п</w:t>
      </w:r>
      <w:r w:rsidR="00B56F65">
        <w:t xml:space="preserve">оселения </w:t>
      </w:r>
      <w:r w:rsidR="00B33DC6">
        <w:t xml:space="preserve">Мышкин </w:t>
      </w:r>
      <w:r>
        <w:t xml:space="preserve">рассчитывается исходя из стоимости и объема услуг, оказываемых по договору о присоединении объекта дорожного сервиса, в соответствии с </w:t>
      </w:r>
      <w:proofErr w:type="gramStart"/>
      <w:r>
        <w:t>утвержденными</w:t>
      </w:r>
      <w:proofErr w:type="gramEnd"/>
      <w:r>
        <w:t xml:space="preserve"> </w:t>
      </w:r>
      <w:r w:rsidR="00E974F8">
        <w:t>МУ «</w:t>
      </w:r>
      <w:r w:rsidR="00B33DC6">
        <w:t>Администрация</w:t>
      </w:r>
      <w:r>
        <w:t xml:space="preserve"> </w:t>
      </w:r>
      <w:r w:rsidR="00E974F8">
        <w:t xml:space="preserve">городского поселения Мышкин» </w:t>
      </w:r>
      <w:r>
        <w:t>перечнем услуг и стоимостью за их оказание.</w:t>
      </w:r>
    </w:p>
    <w:p w:rsidR="004A2BCC" w:rsidRPr="00B56F65" w:rsidRDefault="00985441" w:rsidP="00B56F6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56F65">
        <w:rPr>
          <w:rFonts w:ascii="Times New Roman" w:hAnsi="Times New Roman" w:cs="Times New Roman"/>
          <w:sz w:val="28"/>
          <w:szCs w:val="28"/>
        </w:rPr>
        <w:t>5.2.</w:t>
      </w:r>
      <w:r w:rsidR="004A2BCC" w:rsidRPr="00B56F65">
        <w:rPr>
          <w:rFonts w:ascii="Times New Roman" w:hAnsi="Times New Roman" w:cs="Times New Roman"/>
          <w:sz w:val="28"/>
          <w:szCs w:val="28"/>
        </w:rPr>
        <w:t>Цена настоящего Договора составляет</w:t>
      </w:r>
      <w:r w:rsidR="00B56F65">
        <w:rPr>
          <w:rFonts w:ascii="Times New Roman" w:hAnsi="Times New Roman" w:cs="Times New Roman"/>
          <w:sz w:val="28"/>
          <w:szCs w:val="28"/>
        </w:rPr>
        <w:t xml:space="preserve"> </w:t>
      </w:r>
      <w:r w:rsidR="004A2BCC" w:rsidRPr="00B56F65">
        <w:rPr>
          <w:rFonts w:ascii="Times New Roman" w:hAnsi="Times New Roman" w:cs="Times New Roman"/>
          <w:sz w:val="28"/>
          <w:szCs w:val="28"/>
        </w:rPr>
        <w:t>___________________________</w:t>
      </w:r>
    </w:p>
    <w:p w:rsidR="004A2BCC" w:rsidRPr="00B56F65" w:rsidRDefault="004A2BCC">
      <w:pPr>
        <w:pStyle w:val="ConsPlusNonformat"/>
        <w:jc w:val="both"/>
        <w:rPr>
          <w:rFonts w:ascii="Times New Roman" w:hAnsi="Times New Roman" w:cs="Times New Roman"/>
          <w:sz w:val="28"/>
          <w:szCs w:val="28"/>
        </w:rPr>
      </w:pPr>
      <w:r w:rsidRPr="00B56F65">
        <w:rPr>
          <w:rFonts w:ascii="Times New Roman" w:hAnsi="Times New Roman" w:cs="Times New Roman"/>
          <w:sz w:val="28"/>
          <w:szCs w:val="28"/>
        </w:rPr>
        <w:t xml:space="preserve">                                             </w:t>
      </w:r>
      <w:r w:rsidR="00B56F65">
        <w:rPr>
          <w:rFonts w:ascii="Times New Roman" w:hAnsi="Times New Roman" w:cs="Times New Roman"/>
          <w:sz w:val="28"/>
          <w:szCs w:val="28"/>
        </w:rPr>
        <w:t xml:space="preserve">                              </w:t>
      </w:r>
      <w:r w:rsidRPr="00B56F65">
        <w:rPr>
          <w:rFonts w:ascii="Times New Roman" w:hAnsi="Times New Roman" w:cs="Times New Roman"/>
          <w:sz w:val="28"/>
          <w:szCs w:val="28"/>
        </w:rPr>
        <w:t>(сумма цифрами и прописью)</w:t>
      </w:r>
    </w:p>
    <w:p w:rsidR="004A2BCC" w:rsidRPr="00B56F65" w:rsidRDefault="004A2BCC">
      <w:pPr>
        <w:pStyle w:val="ConsPlusNonformat"/>
        <w:jc w:val="both"/>
        <w:rPr>
          <w:rFonts w:ascii="Times New Roman" w:hAnsi="Times New Roman" w:cs="Times New Roman"/>
          <w:sz w:val="28"/>
          <w:szCs w:val="28"/>
        </w:rPr>
      </w:pPr>
      <w:r w:rsidRPr="00B56F65">
        <w:rPr>
          <w:rFonts w:ascii="Times New Roman" w:hAnsi="Times New Roman" w:cs="Times New Roman"/>
          <w:sz w:val="28"/>
          <w:szCs w:val="28"/>
        </w:rPr>
        <w:t>рублей.</w:t>
      </w:r>
    </w:p>
    <w:p w:rsidR="004A2BCC" w:rsidRPr="00B56F65" w:rsidRDefault="00B56F65">
      <w:pPr>
        <w:pStyle w:val="ConsPlusNonformat"/>
        <w:jc w:val="both"/>
        <w:rPr>
          <w:rFonts w:ascii="Times New Roman" w:hAnsi="Times New Roman" w:cs="Times New Roman"/>
          <w:sz w:val="28"/>
          <w:szCs w:val="28"/>
        </w:rPr>
      </w:pPr>
      <w:bookmarkStart w:id="7" w:name="P248"/>
      <w:bookmarkEnd w:id="7"/>
      <w:r>
        <w:rPr>
          <w:rFonts w:ascii="Times New Roman" w:hAnsi="Times New Roman" w:cs="Times New Roman"/>
          <w:sz w:val="28"/>
          <w:szCs w:val="28"/>
        </w:rPr>
        <w:t xml:space="preserve"> </w:t>
      </w:r>
      <w:r w:rsidR="00985441">
        <w:rPr>
          <w:rFonts w:ascii="Times New Roman" w:hAnsi="Times New Roman" w:cs="Times New Roman"/>
          <w:sz w:val="28"/>
          <w:szCs w:val="28"/>
        </w:rPr>
        <w:t xml:space="preserve"> </w:t>
      </w:r>
      <w:r>
        <w:rPr>
          <w:rFonts w:ascii="Times New Roman" w:hAnsi="Times New Roman" w:cs="Times New Roman"/>
          <w:sz w:val="28"/>
          <w:szCs w:val="28"/>
        </w:rPr>
        <w:t xml:space="preserve">  </w:t>
      </w:r>
      <w:r w:rsidR="00985441">
        <w:rPr>
          <w:rFonts w:ascii="Times New Roman" w:hAnsi="Times New Roman" w:cs="Times New Roman"/>
          <w:sz w:val="28"/>
          <w:szCs w:val="28"/>
        </w:rPr>
        <w:t xml:space="preserve">   </w:t>
      </w:r>
      <w:r w:rsidR="004A2BCC" w:rsidRPr="00B56F65">
        <w:rPr>
          <w:rFonts w:ascii="Times New Roman" w:hAnsi="Times New Roman" w:cs="Times New Roman"/>
          <w:sz w:val="28"/>
          <w:szCs w:val="28"/>
        </w:rPr>
        <w:t xml:space="preserve">5.3. Заказчик  перечисляет  в  доход бюджета </w:t>
      </w:r>
      <w:r w:rsidR="0061280F">
        <w:rPr>
          <w:rFonts w:ascii="Times New Roman" w:hAnsi="Times New Roman" w:cs="Times New Roman"/>
          <w:sz w:val="28"/>
          <w:szCs w:val="28"/>
        </w:rPr>
        <w:t xml:space="preserve">городского </w:t>
      </w:r>
      <w:r w:rsidR="00D238BE">
        <w:rPr>
          <w:rFonts w:ascii="Times New Roman" w:hAnsi="Times New Roman" w:cs="Times New Roman"/>
          <w:sz w:val="28"/>
          <w:szCs w:val="28"/>
        </w:rPr>
        <w:t>поселения</w:t>
      </w:r>
      <w:r w:rsidR="0061280F">
        <w:rPr>
          <w:rFonts w:ascii="Times New Roman" w:hAnsi="Times New Roman" w:cs="Times New Roman"/>
          <w:sz w:val="28"/>
          <w:szCs w:val="28"/>
        </w:rPr>
        <w:t xml:space="preserve"> Мышкин </w:t>
      </w:r>
      <w:r w:rsidR="004A2BCC" w:rsidRPr="00B56F65">
        <w:rPr>
          <w:rFonts w:ascii="Times New Roman" w:hAnsi="Times New Roman" w:cs="Times New Roman"/>
          <w:sz w:val="28"/>
          <w:szCs w:val="28"/>
        </w:rPr>
        <w:t>в  соответствии с реквизитами, указанными в настоящем  Договоре,  в</w:t>
      </w:r>
      <w:r>
        <w:rPr>
          <w:rFonts w:ascii="Times New Roman" w:hAnsi="Times New Roman" w:cs="Times New Roman"/>
          <w:sz w:val="28"/>
          <w:szCs w:val="28"/>
        </w:rPr>
        <w:t xml:space="preserve"> </w:t>
      </w:r>
      <w:r w:rsidR="004A2BCC" w:rsidRPr="00B56F65">
        <w:rPr>
          <w:rFonts w:ascii="Times New Roman" w:hAnsi="Times New Roman" w:cs="Times New Roman"/>
          <w:sz w:val="28"/>
          <w:szCs w:val="28"/>
        </w:rPr>
        <w:t>течение  7  (семи)  календарных дней со дня подписания настоящего  Договора</w:t>
      </w:r>
      <w:r>
        <w:rPr>
          <w:rFonts w:ascii="Times New Roman" w:hAnsi="Times New Roman" w:cs="Times New Roman"/>
          <w:sz w:val="28"/>
          <w:szCs w:val="28"/>
        </w:rPr>
        <w:t xml:space="preserve"> </w:t>
      </w:r>
      <w:r w:rsidR="004A2BCC" w:rsidRPr="00B56F65">
        <w:rPr>
          <w:rFonts w:ascii="Times New Roman" w:hAnsi="Times New Roman" w:cs="Times New Roman"/>
          <w:sz w:val="28"/>
          <w:szCs w:val="28"/>
        </w:rPr>
        <w:t>авансовый платеж в размере 100% от</w:t>
      </w:r>
      <w:r>
        <w:rPr>
          <w:rFonts w:ascii="Times New Roman" w:hAnsi="Times New Roman" w:cs="Times New Roman"/>
          <w:sz w:val="28"/>
          <w:szCs w:val="28"/>
        </w:rPr>
        <w:t xml:space="preserve"> стоимости услуг по настоящему </w:t>
      </w:r>
      <w:r w:rsidR="004A2BCC" w:rsidRPr="00B56F65">
        <w:rPr>
          <w:rFonts w:ascii="Times New Roman" w:hAnsi="Times New Roman" w:cs="Times New Roman"/>
          <w:sz w:val="28"/>
          <w:szCs w:val="28"/>
        </w:rPr>
        <w:t>Договору,</w:t>
      </w:r>
      <w:r>
        <w:rPr>
          <w:rFonts w:ascii="Times New Roman" w:hAnsi="Times New Roman" w:cs="Times New Roman"/>
          <w:sz w:val="28"/>
          <w:szCs w:val="28"/>
        </w:rPr>
        <w:t xml:space="preserve"> что</w:t>
      </w:r>
      <w:r w:rsidR="00985441">
        <w:rPr>
          <w:rFonts w:ascii="Times New Roman" w:hAnsi="Times New Roman" w:cs="Times New Roman"/>
          <w:sz w:val="28"/>
          <w:szCs w:val="28"/>
        </w:rPr>
        <w:t xml:space="preserve"> </w:t>
      </w:r>
      <w:r w:rsidR="004A2BCC" w:rsidRPr="00B56F65">
        <w:rPr>
          <w:rFonts w:ascii="Times New Roman" w:hAnsi="Times New Roman" w:cs="Times New Roman"/>
          <w:sz w:val="28"/>
          <w:szCs w:val="28"/>
        </w:rPr>
        <w:t>составляет</w:t>
      </w:r>
      <w:r>
        <w:rPr>
          <w:rFonts w:ascii="Times New Roman" w:hAnsi="Times New Roman" w:cs="Times New Roman"/>
          <w:sz w:val="28"/>
          <w:szCs w:val="28"/>
        </w:rPr>
        <w:t>___________________________</w:t>
      </w:r>
      <w:r w:rsidR="004A2BCC" w:rsidRPr="00B56F65">
        <w:rPr>
          <w:rFonts w:ascii="Times New Roman" w:hAnsi="Times New Roman" w:cs="Times New Roman"/>
          <w:sz w:val="28"/>
          <w:szCs w:val="28"/>
        </w:rPr>
        <w:t xml:space="preserve"> рублей.</w:t>
      </w:r>
    </w:p>
    <w:p w:rsidR="004A2BCC" w:rsidRPr="00D238BE" w:rsidRDefault="00985441" w:rsidP="00D238BE">
      <w:pPr>
        <w:pStyle w:val="ConsPlusNonformat"/>
        <w:jc w:val="both"/>
        <w:rPr>
          <w:rFonts w:ascii="Times New Roman" w:hAnsi="Times New Roman" w:cs="Times New Roman"/>
          <w:sz w:val="28"/>
          <w:szCs w:val="28"/>
        </w:rPr>
      </w:pPr>
      <w:r w:rsidRPr="00D238BE">
        <w:rPr>
          <w:rFonts w:ascii="Times New Roman" w:hAnsi="Times New Roman" w:cs="Times New Roman"/>
          <w:sz w:val="28"/>
          <w:szCs w:val="28"/>
        </w:rPr>
        <w:t xml:space="preserve">       </w:t>
      </w:r>
      <w:r w:rsidR="004A2BCC" w:rsidRPr="00D238BE">
        <w:rPr>
          <w:rFonts w:ascii="Times New Roman" w:hAnsi="Times New Roman" w:cs="Times New Roman"/>
          <w:sz w:val="28"/>
          <w:szCs w:val="28"/>
        </w:rPr>
        <w:t>5.4. Платежи по настоящему Договору осуществляются в безналичном порядке. Дата платежа определяется как дата поступления денежных сре</w:t>
      </w:r>
      <w:proofErr w:type="gramStart"/>
      <w:r w:rsidR="004A2BCC" w:rsidRPr="00D238BE">
        <w:rPr>
          <w:rFonts w:ascii="Times New Roman" w:hAnsi="Times New Roman" w:cs="Times New Roman"/>
          <w:sz w:val="28"/>
          <w:szCs w:val="28"/>
        </w:rPr>
        <w:t>дств в д</w:t>
      </w:r>
      <w:proofErr w:type="gramEnd"/>
      <w:r w:rsidR="004A2BCC" w:rsidRPr="00D238BE">
        <w:rPr>
          <w:rFonts w:ascii="Times New Roman" w:hAnsi="Times New Roman" w:cs="Times New Roman"/>
          <w:sz w:val="28"/>
          <w:szCs w:val="28"/>
        </w:rPr>
        <w:t xml:space="preserve">оход бюджета </w:t>
      </w:r>
      <w:r w:rsidR="00E974F8">
        <w:rPr>
          <w:rFonts w:ascii="Times New Roman" w:hAnsi="Times New Roman" w:cs="Times New Roman"/>
          <w:sz w:val="28"/>
          <w:szCs w:val="28"/>
        </w:rPr>
        <w:t xml:space="preserve">городского </w:t>
      </w:r>
      <w:r w:rsidRPr="00D238BE">
        <w:rPr>
          <w:rFonts w:ascii="Times New Roman" w:hAnsi="Times New Roman" w:cs="Times New Roman"/>
          <w:sz w:val="28"/>
          <w:szCs w:val="28"/>
        </w:rPr>
        <w:t>поселения</w:t>
      </w:r>
      <w:r w:rsidR="00E974F8">
        <w:rPr>
          <w:rFonts w:ascii="Times New Roman" w:hAnsi="Times New Roman" w:cs="Times New Roman"/>
          <w:sz w:val="28"/>
          <w:szCs w:val="28"/>
        </w:rPr>
        <w:t xml:space="preserve"> Мышкин</w:t>
      </w:r>
      <w:r w:rsidR="004A2BCC" w:rsidRPr="00D238BE">
        <w:rPr>
          <w:rFonts w:ascii="Times New Roman" w:hAnsi="Times New Roman" w:cs="Times New Roman"/>
          <w:sz w:val="28"/>
          <w:szCs w:val="28"/>
        </w:rPr>
        <w:t xml:space="preserve"> согласно выписке из лицевого счета администратора доходов бюджета и платежного поручения, полученных из Управления Федерального казначейства.</w:t>
      </w:r>
    </w:p>
    <w:p w:rsidR="004A2BCC" w:rsidRDefault="004A2BCC" w:rsidP="00985441">
      <w:pPr>
        <w:pStyle w:val="ConsPlusNormal"/>
        <w:ind w:firstLine="540"/>
        <w:jc w:val="both"/>
      </w:pPr>
      <w:r>
        <w:t>5.5. Стоимость и сроки оказания услуг по договору подлежат уточнению в следующих случаях:</w:t>
      </w:r>
    </w:p>
    <w:p w:rsidR="004A2BCC" w:rsidRDefault="004A2BCC" w:rsidP="00985441">
      <w:pPr>
        <w:pStyle w:val="ConsPlusNormal"/>
        <w:ind w:firstLine="540"/>
        <w:jc w:val="both"/>
      </w:pPr>
      <w:r>
        <w:t>5.5.1. При изменении Заказчиком задания (поручения), влекущем за собой увеличение объема услуг.</w:t>
      </w:r>
    </w:p>
    <w:p w:rsidR="004A2BCC" w:rsidRDefault="004A2BCC" w:rsidP="00985441">
      <w:pPr>
        <w:pStyle w:val="ConsPlusNormal"/>
        <w:ind w:firstLine="540"/>
        <w:jc w:val="both"/>
      </w:pPr>
      <w:r>
        <w:t xml:space="preserve">5.5.2. </w:t>
      </w:r>
      <w:proofErr w:type="spellStart"/>
      <w:r>
        <w:t>Непредоставления</w:t>
      </w:r>
      <w:proofErr w:type="spellEnd"/>
      <w:r>
        <w:t xml:space="preserve"> Заказчиком дополнительной документации, необходимой для оказания услуг, установленных настоящим Договором.</w:t>
      </w:r>
    </w:p>
    <w:p w:rsidR="004A2BCC" w:rsidRDefault="004A2BCC" w:rsidP="00985441">
      <w:pPr>
        <w:pStyle w:val="ConsPlusNormal"/>
        <w:ind w:firstLine="540"/>
        <w:jc w:val="both"/>
      </w:pPr>
      <w:r>
        <w:t>5.6. В случае несогласия Заказчика с уточненной стоимостью и (или) сроком оказания услуг настоящий Договор подлежит расторжению. Сумма авансового платежа возврату не подлежит.</w:t>
      </w:r>
    </w:p>
    <w:p w:rsidR="00E76CE8" w:rsidRDefault="00E76CE8" w:rsidP="00985441">
      <w:pPr>
        <w:pStyle w:val="ConsPlusNormal"/>
        <w:ind w:firstLine="540"/>
        <w:jc w:val="both"/>
      </w:pPr>
    </w:p>
    <w:p w:rsidR="004A2BCC" w:rsidRDefault="004A2BCC" w:rsidP="0061280F">
      <w:pPr>
        <w:pStyle w:val="ConsPlusNormal"/>
        <w:jc w:val="center"/>
        <w:outlineLvl w:val="1"/>
      </w:pPr>
      <w:bookmarkStart w:id="8" w:name="P260"/>
      <w:bookmarkEnd w:id="8"/>
      <w:r>
        <w:t>6. Порядок сдачи и приемки услуг</w:t>
      </w:r>
      <w:r w:rsidR="00985441">
        <w:t>.</w:t>
      </w:r>
    </w:p>
    <w:p w:rsidR="00E76CE8" w:rsidRDefault="00E76CE8" w:rsidP="0061280F">
      <w:pPr>
        <w:pStyle w:val="ConsPlusNormal"/>
        <w:jc w:val="center"/>
        <w:outlineLvl w:val="1"/>
      </w:pPr>
    </w:p>
    <w:p w:rsidR="004A2BCC" w:rsidRDefault="004A2BCC" w:rsidP="00985441">
      <w:pPr>
        <w:pStyle w:val="ConsPlusNormal"/>
        <w:ind w:firstLine="540"/>
        <w:jc w:val="both"/>
      </w:pPr>
      <w:bookmarkStart w:id="9" w:name="P262"/>
      <w:bookmarkEnd w:id="9"/>
      <w:r>
        <w:t>6.1. Исполнитель в течение 5 (пяти) рабочих дней по окончании оказания услуг по настоящему Договору передает Заказчику копию документ</w:t>
      </w:r>
      <w:proofErr w:type="gramStart"/>
      <w:r>
        <w:t>а(</w:t>
      </w:r>
      <w:proofErr w:type="spellStart"/>
      <w:proofErr w:type="gramEnd"/>
      <w:r>
        <w:t>ов</w:t>
      </w:r>
      <w:proofErr w:type="spellEnd"/>
      <w:r>
        <w:t>), изготовленного в результате оказания услуг, и Акты о приемке оказанных услуг.</w:t>
      </w:r>
    </w:p>
    <w:p w:rsidR="004A2BCC" w:rsidRDefault="004A2BCC" w:rsidP="00985441">
      <w:pPr>
        <w:pStyle w:val="ConsPlusNormal"/>
        <w:ind w:firstLine="540"/>
        <w:jc w:val="both"/>
      </w:pPr>
      <w:bookmarkStart w:id="10" w:name="P263"/>
      <w:bookmarkEnd w:id="10"/>
      <w:r>
        <w:t xml:space="preserve">6.2. Заказчик в течение 3 (трех) рабочих дней с момента получения указанного </w:t>
      </w:r>
      <w:r w:rsidRPr="00985441">
        <w:t xml:space="preserve">в </w:t>
      </w:r>
      <w:hyperlink w:anchor="P262" w:history="1">
        <w:r w:rsidRPr="00985441">
          <w:t>пункте 6.1</w:t>
        </w:r>
      </w:hyperlink>
      <w:r>
        <w:t xml:space="preserve"> настоящего Договора документ</w:t>
      </w:r>
      <w:proofErr w:type="gramStart"/>
      <w:r>
        <w:t>а(</w:t>
      </w:r>
      <w:proofErr w:type="spellStart"/>
      <w:proofErr w:type="gramEnd"/>
      <w:r>
        <w:t>ов</w:t>
      </w:r>
      <w:proofErr w:type="spellEnd"/>
      <w:r>
        <w:t>) обязан произвести приемку услуг и подписать и представить Исполнителю Акты о приемке оказанных услуг либо представить мотивированный отказ.</w:t>
      </w:r>
    </w:p>
    <w:p w:rsidR="004A2BCC" w:rsidRDefault="004A2BCC" w:rsidP="00985441">
      <w:pPr>
        <w:pStyle w:val="ConsPlusNormal"/>
        <w:ind w:firstLine="540"/>
        <w:jc w:val="both"/>
      </w:pPr>
      <w:r>
        <w:lastRenderedPageBreak/>
        <w:t>В случае получения от Заказчика мотивированного отказа Исполнитель в разумный срок вносит соответствующие изменения (при наличии возможности) и повторно представляет документы Заказчику.</w:t>
      </w:r>
    </w:p>
    <w:p w:rsidR="004A2BCC" w:rsidRDefault="004A2BCC" w:rsidP="00985441">
      <w:pPr>
        <w:pStyle w:val="ConsPlusNormal"/>
        <w:ind w:firstLine="540"/>
        <w:jc w:val="both"/>
      </w:pPr>
      <w:r>
        <w:t xml:space="preserve">6.3. </w:t>
      </w:r>
      <w:proofErr w:type="gramStart"/>
      <w:r>
        <w:t xml:space="preserve">Если в течение срока, установленного в </w:t>
      </w:r>
      <w:hyperlink w:anchor="P263" w:history="1">
        <w:r w:rsidRPr="00985441">
          <w:t>пункте 6.2</w:t>
        </w:r>
      </w:hyperlink>
      <w:r w:rsidRPr="00985441">
        <w:t xml:space="preserve"> настоящего Договора, Заказчик не передаст Исполнителю подписанный со своей стороны Акт о приемке оказанных услуг, указанный в </w:t>
      </w:r>
      <w:hyperlink w:anchor="P262" w:history="1">
        <w:r w:rsidRPr="00985441">
          <w:t>пункте 6.1</w:t>
        </w:r>
      </w:hyperlink>
      <w:r w:rsidRPr="00985441">
        <w:t xml:space="preserve"> </w:t>
      </w:r>
      <w:r>
        <w:t>настоящего Договора, и не представит мотивированного отказа от приемки услуг, то Акты о приемке оказанных услуг считаются подписанными Заказчиком, а услуги - оказанными надлежащим образом и принятыми Заказчиком.</w:t>
      </w:r>
      <w:proofErr w:type="gramEnd"/>
    </w:p>
    <w:p w:rsidR="004A2BCC" w:rsidRDefault="004A2BCC" w:rsidP="00985441">
      <w:pPr>
        <w:pStyle w:val="ConsPlusNormal"/>
        <w:ind w:firstLine="540"/>
        <w:jc w:val="both"/>
      </w:pPr>
      <w:r>
        <w:t>6.4. После подписания и представления Исполнителю Акта о приемке оказанных услуг и окончательного расчета с Исполнителем за оказанные им услуги Исполнитель направляет Заказчику докумен</w:t>
      </w:r>
      <w:proofErr w:type="gramStart"/>
      <w:r>
        <w:t>т(</w:t>
      </w:r>
      <w:proofErr w:type="gramEnd"/>
      <w:r>
        <w:t>ы) (надлежащим образом заверенные копии документов), изготовленный в результате оказания услуг.</w:t>
      </w:r>
    </w:p>
    <w:p w:rsidR="004A2BCC" w:rsidRDefault="004A2BCC" w:rsidP="0061280F">
      <w:pPr>
        <w:pStyle w:val="ConsPlusNormal"/>
        <w:jc w:val="center"/>
        <w:outlineLvl w:val="1"/>
      </w:pPr>
      <w:r>
        <w:t>7. Ответственность Сторон</w:t>
      </w:r>
    </w:p>
    <w:p w:rsidR="00E76CE8" w:rsidRDefault="00E76CE8" w:rsidP="0061280F">
      <w:pPr>
        <w:pStyle w:val="ConsPlusNormal"/>
        <w:jc w:val="center"/>
        <w:outlineLvl w:val="1"/>
      </w:pPr>
    </w:p>
    <w:p w:rsidR="004A2BCC" w:rsidRDefault="004A2BCC" w:rsidP="00985441">
      <w:pPr>
        <w:pStyle w:val="ConsPlusNormal"/>
        <w:ind w:firstLine="540"/>
        <w:jc w:val="both"/>
      </w:pPr>
      <w:r>
        <w:t>7.1. В случае неисполнения или ненадлежащего исполнения обязательств, предусмотренных настоящим Договором, Стороны несут ответственность в соответствии с законодательством Российской Федерации.</w:t>
      </w:r>
    </w:p>
    <w:p w:rsidR="004A2BCC" w:rsidRDefault="004A2BCC" w:rsidP="00985441">
      <w:pPr>
        <w:pStyle w:val="ConsPlusNormal"/>
        <w:ind w:firstLine="539"/>
        <w:jc w:val="both"/>
      </w:pPr>
      <w:r>
        <w:t xml:space="preserve">7.2. </w:t>
      </w:r>
      <w:proofErr w:type="gramStart"/>
      <w: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как то пожар, стихийные бедствия, забастовки, массовые беспорядки, военные действия, террористические акты, аварии на магистральных газопроводах, вновь принятые нормативные акты Российской Федерации, а также законные или незаконные действия государственных органов или органов местного самоуправления, являющиеся обязательными для Сторон и</w:t>
      </w:r>
      <w:proofErr w:type="gramEnd"/>
      <w:r>
        <w:t xml:space="preserve"> </w:t>
      </w:r>
      <w:proofErr w:type="gramStart"/>
      <w:r>
        <w:t>препятствующие</w:t>
      </w:r>
      <w:proofErr w:type="gramEnd"/>
      <w:r>
        <w:t xml:space="preserve"> исполнению последними обязательств.</w:t>
      </w:r>
    </w:p>
    <w:p w:rsidR="004A2BCC" w:rsidRDefault="004A2BCC" w:rsidP="00985441">
      <w:pPr>
        <w:pStyle w:val="ConsPlusNormal"/>
        <w:ind w:firstLine="539"/>
        <w:jc w:val="both"/>
      </w:pPr>
      <w:r>
        <w:t>7.3. Сторона, для которой наступили форс-мажорные обстоятельства, обязана немедленно в письменной форме уведомить другую Сторону о наличии указанных обстоятельств и предполагаемом сроке их действия или прекращения.</w:t>
      </w:r>
    </w:p>
    <w:p w:rsidR="004A2BCC" w:rsidRDefault="004A2BCC" w:rsidP="00396ECB">
      <w:pPr>
        <w:pStyle w:val="ConsPlusNormal"/>
        <w:ind w:firstLine="540"/>
        <w:jc w:val="both"/>
      </w:pPr>
      <w:proofErr w:type="spellStart"/>
      <w:r>
        <w:t>Неуведомление</w:t>
      </w:r>
      <w:proofErr w:type="spellEnd"/>
      <w:r>
        <w:t xml:space="preserve"> или несвоевременное уведомление лишает соответствующую Сторону права ссылаться на любое из вышеуказанных обстоятельств как на основание, освобождающее ее от ответственности за неисполнение обязательств по настоящему Договору.</w:t>
      </w:r>
    </w:p>
    <w:p w:rsidR="004A2BCC" w:rsidRDefault="004A2BCC" w:rsidP="00396ECB">
      <w:pPr>
        <w:pStyle w:val="ConsPlusNormal"/>
        <w:ind w:firstLine="540"/>
        <w:jc w:val="both"/>
      </w:pPr>
      <w:r>
        <w:t>7.4. Факты, изложенные в уведомлении, должны быть в двухнедельный срок с момента их возникновения подтверждены документально.</w:t>
      </w:r>
    </w:p>
    <w:p w:rsidR="004A2BCC" w:rsidRDefault="004A2BCC" w:rsidP="00396ECB">
      <w:pPr>
        <w:pStyle w:val="ConsPlusNormal"/>
        <w:ind w:firstLine="540"/>
        <w:jc w:val="both"/>
      </w:pPr>
      <w:r>
        <w:t>7.5. Если любое из перечисленных обстоятельств непреодолимой силы непосредственно повлияло на срок исполнения своих обязательств одной из Сторон, то срок, оговоренный в настоящем Договоре, соразмерно продлевается на время действия соответствующего обстоятельства, но не более чем на 2 (два) календарных месяца с момента их возникновения, после чего Стороны вправе расторгнуть договор.</w:t>
      </w:r>
    </w:p>
    <w:p w:rsidR="004A2BCC" w:rsidRDefault="004A2BCC" w:rsidP="00396ECB">
      <w:pPr>
        <w:pStyle w:val="ConsPlusNormal"/>
        <w:ind w:firstLine="540"/>
        <w:jc w:val="both"/>
      </w:pPr>
      <w:r>
        <w:t xml:space="preserve">7.6. Если форс-мажорные обстоятельства будут продолжаться более чем 2 (два) календарных месяца, Стороны определяют целесообразность </w:t>
      </w:r>
      <w:r>
        <w:lastRenderedPageBreak/>
        <w:t>дальнейшего исполнения обязательств по настоящему Договору, подписав соответствующее дополнительное соглашение.</w:t>
      </w:r>
    </w:p>
    <w:p w:rsidR="004A2BCC" w:rsidRDefault="004A2BCC" w:rsidP="00396ECB">
      <w:pPr>
        <w:pStyle w:val="ConsPlusNormal"/>
        <w:ind w:firstLine="540"/>
        <w:jc w:val="both"/>
      </w:pPr>
      <w:r>
        <w:t>Если Стороны не придут к соглашению о дальнейшем исполнении обязательств по настоящему Договору, каждая из Сторон вправе отказаться от их дальнейшего исполнения, и в этом случае ни одна из Сторон не будет иметь обязательств по возмещению другой Стороне убытков, связанных с отказом от исполнения обязательств.</w:t>
      </w:r>
    </w:p>
    <w:p w:rsidR="0061280F" w:rsidRDefault="0061280F" w:rsidP="00396ECB">
      <w:pPr>
        <w:pStyle w:val="ConsPlusNormal"/>
        <w:ind w:firstLine="540"/>
        <w:jc w:val="both"/>
      </w:pPr>
    </w:p>
    <w:p w:rsidR="004A2BCC" w:rsidRDefault="004A2BCC" w:rsidP="00396ECB">
      <w:pPr>
        <w:pStyle w:val="ConsPlusNormal"/>
        <w:ind w:firstLine="540"/>
        <w:jc w:val="center"/>
        <w:outlineLvl w:val="1"/>
      </w:pPr>
      <w:r>
        <w:t>8. Порядок рассмотрения споров</w:t>
      </w:r>
    </w:p>
    <w:p w:rsidR="00E76CE8" w:rsidRDefault="00E76CE8" w:rsidP="00396ECB">
      <w:pPr>
        <w:pStyle w:val="ConsPlusNormal"/>
        <w:ind w:firstLine="540"/>
        <w:jc w:val="center"/>
        <w:outlineLvl w:val="1"/>
      </w:pPr>
    </w:p>
    <w:p w:rsidR="004A2BCC" w:rsidRDefault="004A2BCC" w:rsidP="00396ECB">
      <w:pPr>
        <w:pStyle w:val="ConsPlusNormal"/>
        <w:ind w:firstLine="540"/>
        <w:jc w:val="both"/>
      </w:pPr>
      <w:r>
        <w:t>8.1. Стороны примут все необходимые меры к разрешению споров и разногласий, возникающих из настоящего Договора или связанных с ним, путем переговоров и консультаций, направления и рассмотрения претензий.</w:t>
      </w:r>
    </w:p>
    <w:p w:rsidR="004A2BCC" w:rsidRDefault="004A2BCC" w:rsidP="00396ECB">
      <w:pPr>
        <w:pStyle w:val="ConsPlusNormal"/>
        <w:ind w:firstLine="540"/>
        <w:jc w:val="both"/>
      </w:pPr>
      <w:r>
        <w:t>8.2. Если Стороны не смогут прийти к соглашению путем переговоров, то споры и разногласия передаются на рассмотрение в Арбитражный суд.</w:t>
      </w:r>
    </w:p>
    <w:p w:rsidR="00E76CE8" w:rsidRDefault="00E76CE8" w:rsidP="00396ECB">
      <w:pPr>
        <w:pStyle w:val="ConsPlusNormal"/>
        <w:ind w:firstLine="540"/>
        <w:jc w:val="both"/>
      </w:pPr>
    </w:p>
    <w:p w:rsidR="004A2BCC" w:rsidRDefault="004A2BCC" w:rsidP="00396ECB">
      <w:pPr>
        <w:pStyle w:val="ConsPlusNormal"/>
        <w:ind w:firstLine="540"/>
        <w:jc w:val="center"/>
        <w:outlineLvl w:val="1"/>
      </w:pPr>
      <w:r>
        <w:t>9. Срок действия Договора, прочие условия</w:t>
      </w:r>
    </w:p>
    <w:p w:rsidR="00E76CE8" w:rsidRDefault="00E76CE8" w:rsidP="00396ECB">
      <w:pPr>
        <w:pStyle w:val="ConsPlusNormal"/>
        <w:ind w:firstLine="540"/>
        <w:jc w:val="center"/>
        <w:outlineLvl w:val="1"/>
      </w:pPr>
    </w:p>
    <w:p w:rsidR="004A2BCC" w:rsidRPr="00396ECB" w:rsidRDefault="0061280F">
      <w:pPr>
        <w:pStyle w:val="ConsPlusNonformat"/>
        <w:jc w:val="both"/>
        <w:rPr>
          <w:rFonts w:ascii="Times New Roman" w:hAnsi="Times New Roman" w:cs="Times New Roman"/>
          <w:sz w:val="28"/>
          <w:szCs w:val="28"/>
        </w:rPr>
      </w:pPr>
      <w:r>
        <w:rPr>
          <w:rFonts w:ascii="Times New Roman" w:hAnsi="Times New Roman" w:cs="Times New Roman"/>
          <w:sz w:val="28"/>
        </w:rPr>
        <w:t xml:space="preserve">        </w:t>
      </w:r>
      <w:r w:rsidR="004A2BCC" w:rsidRPr="00396ECB">
        <w:rPr>
          <w:rFonts w:ascii="Times New Roman" w:hAnsi="Times New Roman" w:cs="Times New Roman"/>
          <w:sz w:val="28"/>
          <w:szCs w:val="28"/>
        </w:rPr>
        <w:t xml:space="preserve">9.1. Настоящий  Договор  вступает в силу </w:t>
      </w:r>
      <w:proofErr w:type="gramStart"/>
      <w:r w:rsidR="004A2BCC" w:rsidRPr="00396ECB">
        <w:rPr>
          <w:rFonts w:ascii="Times New Roman" w:hAnsi="Times New Roman" w:cs="Times New Roman"/>
          <w:sz w:val="28"/>
          <w:szCs w:val="28"/>
        </w:rPr>
        <w:t>с даты  подписания</w:t>
      </w:r>
      <w:proofErr w:type="gramEnd"/>
      <w:r w:rsidR="004A2BCC" w:rsidRPr="00396ECB">
        <w:rPr>
          <w:rFonts w:ascii="Times New Roman" w:hAnsi="Times New Roman" w:cs="Times New Roman"/>
          <w:sz w:val="28"/>
          <w:szCs w:val="28"/>
        </w:rPr>
        <w:t xml:space="preserve"> Сторонами и</w:t>
      </w:r>
      <w:r w:rsidR="00396ECB">
        <w:rPr>
          <w:rFonts w:ascii="Times New Roman" w:hAnsi="Times New Roman" w:cs="Times New Roman"/>
          <w:sz w:val="28"/>
          <w:szCs w:val="28"/>
        </w:rPr>
        <w:t xml:space="preserve"> </w:t>
      </w:r>
      <w:r w:rsidR="004A2BCC" w:rsidRPr="00396ECB">
        <w:rPr>
          <w:rFonts w:ascii="Times New Roman" w:hAnsi="Times New Roman" w:cs="Times New Roman"/>
          <w:sz w:val="28"/>
          <w:szCs w:val="28"/>
        </w:rPr>
        <w:t>действует до (____________________ 20___ года) полного исполнения Сторонами</w:t>
      </w:r>
      <w:r w:rsidR="00396ECB">
        <w:rPr>
          <w:rFonts w:ascii="Times New Roman" w:hAnsi="Times New Roman" w:cs="Times New Roman"/>
          <w:sz w:val="28"/>
          <w:szCs w:val="28"/>
        </w:rPr>
        <w:t xml:space="preserve"> </w:t>
      </w:r>
      <w:r w:rsidR="004A2BCC" w:rsidRPr="00396ECB">
        <w:rPr>
          <w:rFonts w:ascii="Times New Roman" w:hAnsi="Times New Roman" w:cs="Times New Roman"/>
          <w:sz w:val="28"/>
          <w:szCs w:val="28"/>
        </w:rPr>
        <w:t>обязательств по настоящему Договору.</w:t>
      </w:r>
    </w:p>
    <w:p w:rsidR="004A2BCC" w:rsidRDefault="004A2BCC" w:rsidP="00396ECB">
      <w:pPr>
        <w:pStyle w:val="ConsPlusNormal"/>
        <w:ind w:firstLine="540"/>
        <w:jc w:val="both"/>
      </w:pPr>
      <w:r>
        <w:t xml:space="preserve">9.2. Настоящий </w:t>
      </w:r>
      <w:proofErr w:type="gramStart"/>
      <w:r>
        <w:t>Договор</w:t>
      </w:r>
      <w:proofErr w:type="gramEnd"/>
      <w:r>
        <w:t xml:space="preserve"> может быть расторгнут по письменному соглашению Сторон.</w:t>
      </w:r>
    </w:p>
    <w:p w:rsidR="004A2BCC" w:rsidRDefault="004A2BCC" w:rsidP="00396ECB">
      <w:pPr>
        <w:pStyle w:val="ConsPlusNormal"/>
        <w:ind w:firstLine="540"/>
        <w:jc w:val="both"/>
      </w:pPr>
      <w:r>
        <w:t>9.3. Все акты, дополнения и изменения к настоящему Договору оформляются в письменном виде.</w:t>
      </w:r>
    </w:p>
    <w:p w:rsidR="004A2BCC" w:rsidRDefault="004A2BCC" w:rsidP="00396ECB">
      <w:pPr>
        <w:pStyle w:val="ConsPlusNormal"/>
        <w:ind w:firstLine="540"/>
        <w:jc w:val="both"/>
      </w:pPr>
      <w:r>
        <w:t>9.4. Стороны в 3-дневный срок путем направления письменного уведомления обязуются сообщить друг другу об изменении у них реквизитов, указанных в настоящем Договоре.</w:t>
      </w:r>
    </w:p>
    <w:p w:rsidR="004A2BCC" w:rsidRDefault="004A2BCC" w:rsidP="00396ECB">
      <w:pPr>
        <w:pStyle w:val="ConsPlusNormal"/>
        <w:ind w:firstLine="540"/>
        <w:jc w:val="both"/>
      </w:pPr>
      <w:r>
        <w:t>9.5. В случаях, не предусмотренных настоящим Договором, Стороны руководствуются законодательством.</w:t>
      </w:r>
    </w:p>
    <w:p w:rsidR="004A2BCC" w:rsidRDefault="004A2BCC" w:rsidP="00396ECB">
      <w:pPr>
        <w:pStyle w:val="ConsPlusNormal"/>
        <w:ind w:firstLine="540"/>
        <w:jc w:val="both"/>
      </w:pPr>
      <w:r>
        <w:t>9.6. Настоящий Договор составлен в 2 (двух) подлинных экземплярах, имеющих равную юридическую силу, по одному для каждой из Сторон.</w:t>
      </w:r>
    </w:p>
    <w:p w:rsidR="00E76CE8" w:rsidRDefault="00E76CE8" w:rsidP="00396ECB">
      <w:pPr>
        <w:pStyle w:val="ConsPlusNormal"/>
        <w:ind w:firstLine="540"/>
        <w:jc w:val="both"/>
      </w:pPr>
    </w:p>
    <w:p w:rsidR="004A2BCC" w:rsidRDefault="004A2BCC" w:rsidP="0061280F">
      <w:pPr>
        <w:pStyle w:val="ConsPlusNormal"/>
        <w:jc w:val="center"/>
        <w:outlineLvl w:val="1"/>
      </w:pPr>
      <w:r>
        <w:t>10. Адреса, реквизиты и подписи Сторон</w:t>
      </w:r>
    </w:p>
    <w:p w:rsidR="004A2BCC" w:rsidRDefault="004A2BCC" w:rsidP="00396ECB">
      <w:pPr>
        <w:pStyle w:val="ConsPlusNormal"/>
        <w:jc w:val="both"/>
      </w:pPr>
    </w:p>
    <w:p w:rsidR="004A2BCC" w:rsidRDefault="004A2BCC" w:rsidP="00396ECB">
      <w:pPr>
        <w:pStyle w:val="ConsPlusNormal"/>
        <w:jc w:val="both"/>
      </w:pPr>
    </w:p>
    <w:p w:rsidR="004A2BCC" w:rsidRDefault="004A2BCC" w:rsidP="00396ECB">
      <w:pPr>
        <w:pStyle w:val="ConsPlusNormal"/>
        <w:pBdr>
          <w:top w:val="single" w:sz="6" w:space="0" w:color="auto"/>
        </w:pBdr>
        <w:jc w:val="both"/>
        <w:rPr>
          <w:sz w:val="2"/>
          <w:szCs w:val="2"/>
        </w:rPr>
      </w:pPr>
    </w:p>
    <w:p w:rsidR="006902C1" w:rsidRDefault="006902C1"/>
    <w:sectPr w:rsidR="006902C1" w:rsidSect="00396ECB">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69C2"/>
    <w:multiLevelType w:val="hybridMultilevel"/>
    <w:tmpl w:val="FCF021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4A2BCC"/>
    <w:rsid w:val="000C0503"/>
    <w:rsid w:val="001060E4"/>
    <w:rsid w:val="00126BD2"/>
    <w:rsid w:val="0013353E"/>
    <w:rsid w:val="00162ADD"/>
    <w:rsid w:val="001836AF"/>
    <w:rsid w:val="001C260A"/>
    <w:rsid w:val="001D6AA7"/>
    <w:rsid w:val="0022504F"/>
    <w:rsid w:val="00323C64"/>
    <w:rsid w:val="00366636"/>
    <w:rsid w:val="00396ECB"/>
    <w:rsid w:val="004A2BCC"/>
    <w:rsid w:val="004E17BA"/>
    <w:rsid w:val="005025D3"/>
    <w:rsid w:val="005C046F"/>
    <w:rsid w:val="005E09E3"/>
    <w:rsid w:val="0061280F"/>
    <w:rsid w:val="006164FF"/>
    <w:rsid w:val="00627A9F"/>
    <w:rsid w:val="006902C1"/>
    <w:rsid w:val="0073469C"/>
    <w:rsid w:val="007A73B8"/>
    <w:rsid w:val="00822991"/>
    <w:rsid w:val="008556A3"/>
    <w:rsid w:val="008D3172"/>
    <w:rsid w:val="00961A0D"/>
    <w:rsid w:val="00985441"/>
    <w:rsid w:val="00AA62E8"/>
    <w:rsid w:val="00B068BA"/>
    <w:rsid w:val="00B33DC6"/>
    <w:rsid w:val="00B56F65"/>
    <w:rsid w:val="00B853F0"/>
    <w:rsid w:val="00BB7D16"/>
    <w:rsid w:val="00BF630B"/>
    <w:rsid w:val="00C80BBA"/>
    <w:rsid w:val="00CF74D2"/>
    <w:rsid w:val="00D238BE"/>
    <w:rsid w:val="00D356C1"/>
    <w:rsid w:val="00D63138"/>
    <w:rsid w:val="00D96A69"/>
    <w:rsid w:val="00E414EE"/>
    <w:rsid w:val="00E76CE8"/>
    <w:rsid w:val="00E974F8"/>
    <w:rsid w:val="00FA3C25"/>
    <w:rsid w:val="00FE4B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paragraph" w:styleId="1">
    <w:name w:val="heading 1"/>
    <w:basedOn w:val="a"/>
    <w:link w:val="10"/>
    <w:uiPriority w:val="9"/>
    <w:qFormat/>
    <w:rsid w:val="00E974F8"/>
    <w:pPr>
      <w:spacing w:before="100" w:beforeAutospacing="1" w:after="100" w:afterAutospacing="1" w:line="240" w:lineRule="auto"/>
      <w:outlineLvl w:val="0"/>
    </w:pPr>
    <w:rPr>
      <w:rFonts w:eastAsia="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BC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4A2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BC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4A2BC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0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503"/>
    <w:rPr>
      <w:rFonts w:ascii="Tahoma" w:hAnsi="Tahoma" w:cs="Tahoma"/>
      <w:sz w:val="16"/>
      <w:szCs w:val="16"/>
    </w:rPr>
  </w:style>
  <w:style w:type="paragraph" w:styleId="a5">
    <w:name w:val="Body Text"/>
    <w:basedOn w:val="a"/>
    <w:link w:val="a6"/>
    <w:rsid w:val="001C260A"/>
    <w:pPr>
      <w:spacing w:after="0" w:line="240" w:lineRule="auto"/>
      <w:jc w:val="both"/>
    </w:pPr>
    <w:rPr>
      <w:rFonts w:eastAsia="Times New Roman"/>
      <w:color w:val="000000"/>
      <w:szCs w:val="20"/>
      <w:lang w:eastAsia="ru-RU"/>
    </w:rPr>
  </w:style>
  <w:style w:type="character" w:customStyle="1" w:styleId="a6">
    <w:name w:val="Основной текст Знак"/>
    <w:basedOn w:val="a0"/>
    <w:link w:val="a5"/>
    <w:rsid w:val="001C260A"/>
    <w:rPr>
      <w:rFonts w:eastAsia="Times New Roman"/>
      <w:color w:val="000000"/>
      <w:szCs w:val="20"/>
      <w:lang w:eastAsia="ru-RU"/>
    </w:rPr>
  </w:style>
  <w:style w:type="paragraph" w:styleId="a7">
    <w:name w:val="List Paragraph"/>
    <w:basedOn w:val="a"/>
    <w:uiPriority w:val="34"/>
    <w:qFormat/>
    <w:rsid w:val="001C260A"/>
    <w:pPr>
      <w:spacing w:after="0" w:line="240" w:lineRule="auto"/>
      <w:ind w:left="720"/>
      <w:contextualSpacing/>
    </w:pPr>
    <w:rPr>
      <w:rFonts w:eastAsia="Times New Roman"/>
      <w:sz w:val="20"/>
      <w:szCs w:val="20"/>
      <w:lang w:eastAsia="ru-RU"/>
    </w:rPr>
  </w:style>
  <w:style w:type="character" w:customStyle="1" w:styleId="10">
    <w:name w:val="Заголовок 1 Знак"/>
    <w:basedOn w:val="a0"/>
    <w:link w:val="1"/>
    <w:uiPriority w:val="9"/>
    <w:rsid w:val="00E974F8"/>
    <w:rPr>
      <w:rFonts w:eastAsia="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2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A2BCC"/>
    <w:pPr>
      <w:widowControl w:val="0"/>
      <w:autoSpaceDE w:val="0"/>
      <w:autoSpaceDN w:val="0"/>
      <w:spacing w:after="0" w:line="240" w:lineRule="auto"/>
    </w:pPr>
    <w:rPr>
      <w:rFonts w:eastAsia="Times New Roman"/>
      <w:szCs w:val="20"/>
      <w:lang w:eastAsia="ru-RU"/>
    </w:rPr>
  </w:style>
  <w:style w:type="paragraph" w:customStyle="1" w:styleId="ConsPlusNonformat">
    <w:name w:val="ConsPlusNonformat"/>
    <w:rsid w:val="004A2BC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A2BCC"/>
    <w:pPr>
      <w:widowControl w:val="0"/>
      <w:autoSpaceDE w:val="0"/>
      <w:autoSpaceDN w:val="0"/>
      <w:spacing w:after="0" w:line="240" w:lineRule="auto"/>
    </w:pPr>
    <w:rPr>
      <w:rFonts w:eastAsia="Times New Roman"/>
      <w:b/>
      <w:szCs w:val="20"/>
      <w:lang w:eastAsia="ru-RU"/>
    </w:rPr>
  </w:style>
  <w:style w:type="paragraph" w:customStyle="1" w:styleId="ConsPlusTitlePage">
    <w:name w:val="ConsPlusTitlePage"/>
    <w:rsid w:val="004A2BCC"/>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C050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C05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6E860F54AB3CEE5D9A5C06CF08A840442D72CED809940FC8BD13B3AC1277499CEIEG"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1DD8B-F4D0-49B9-8F3C-48ED1117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3219</Words>
  <Characters>18354</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2020-03-02T08:14:00Z</cp:lastPrinted>
  <dcterms:created xsi:type="dcterms:W3CDTF">2020-03-02T11:59:00Z</dcterms:created>
  <dcterms:modified xsi:type="dcterms:W3CDTF">2020-03-02T11:59:00Z</dcterms:modified>
</cp:coreProperties>
</file>