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D0" w:rsidRPr="0084365A" w:rsidRDefault="00B60FDD" w:rsidP="00DA53F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F1604">
        <w:rPr>
          <w:sz w:val="22"/>
          <w:szCs w:val="22"/>
        </w:rPr>
        <w:t xml:space="preserve"> </w:t>
      </w:r>
      <w:r w:rsidR="0084365A" w:rsidRPr="0084365A">
        <w:rPr>
          <w:sz w:val="22"/>
          <w:szCs w:val="22"/>
        </w:rPr>
        <w:t>Приложение 2</w:t>
      </w:r>
    </w:p>
    <w:p w:rsidR="000A6C07" w:rsidRPr="0017231C" w:rsidRDefault="0017231C" w:rsidP="00DA53F6">
      <w:pPr>
        <w:jc w:val="right"/>
        <w:rPr>
          <w:b/>
        </w:rPr>
      </w:pPr>
      <w:r w:rsidRPr="0017231C">
        <w:rPr>
          <w:b/>
        </w:rPr>
        <w:t>проект</w:t>
      </w:r>
      <w:r w:rsidR="00827608" w:rsidRPr="0017231C">
        <w:rPr>
          <w:b/>
        </w:rPr>
        <w:t xml:space="preserve"> </w:t>
      </w:r>
    </w:p>
    <w:p w:rsidR="000A6C07" w:rsidRDefault="000A6C07" w:rsidP="003602C1">
      <w:pPr>
        <w:jc w:val="center"/>
        <w:rPr>
          <w:b/>
        </w:rPr>
      </w:pPr>
    </w:p>
    <w:p w:rsidR="00FC6F77" w:rsidRPr="008D3060" w:rsidRDefault="00FC6F77" w:rsidP="003602C1">
      <w:pPr>
        <w:jc w:val="center"/>
        <w:rPr>
          <w:b/>
        </w:rPr>
      </w:pPr>
      <w:r w:rsidRPr="008D3060">
        <w:rPr>
          <w:b/>
        </w:rPr>
        <w:t>ДОГОВОР КУПЛИ-ПРОДАЖИ</w:t>
      </w:r>
    </w:p>
    <w:p w:rsidR="00FC6F77" w:rsidRPr="008D3060" w:rsidRDefault="00FC6F77" w:rsidP="003602C1">
      <w:pPr>
        <w:jc w:val="center"/>
        <w:rPr>
          <w:b/>
        </w:rPr>
      </w:pPr>
      <w:r w:rsidRPr="008D3060">
        <w:rPr>
          <w:b/>
        </w:rPr>
        <w:t xml:space="preserve">ЗЕМЕЛЬНОГО </w:t>
      </w:r>
      <w:r w:rsidR="00A30540">
        <w:rPr>
          <w:b/>
        </w:rPr>
        <w:t xml:space="preserve"> </w:t>
      </w:r>
      <w:r w:rsidRPr="008D3060">
        <w:rPr>
          <w:b/>
        </w:rPr>
        <w:t xml:space="preserve">УЧАСТКА  № </w:t>
      </w:r>
      <w:r w:rsidR="006D160E" w:rsidRPr="008D3060">
        <w:rPr>
          <w:b/>
        </w:rPr>
        <w:t>___</w:t>
      </w:r>
      <w:r w:rsidR="003602C1">
        <w:rPr>
          <w:b/>
        </w:rPr>
        <w:t>____</w:t>
      </w:r>
    </w:p>
    <w:p w:rsidR="00FC6F77" w:rsidRDefault="00FC6F77" w:rsidP="00FC6F7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3602C1" w:rsidP="003602C1">
      <w:pPr>
        <w:ind w:left="142"/>
        <w:jc w:val="both"/>
      </w:pPr>
      <w:r>
        <w:t xml:space="preserve"> </w:t>
      </w:r>
      <w:r>
        <w:rPr>
          <w:sz w:val="22"/>
          <w:szCs w:val="22"/>
        </w:rPr>
        <w:t>г. Мышкин  Ярославской области</w:t>
      </w:r>
      <w:r>
        <w:rPr>
          <w:b/>
          <w:bCs/>
        </w:rPr>
        <w:t xml:space="preserve">                ______________</w:t>
      </w:r>
      <w:r w:rsidR="0017231C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710E63">
        <w:rPr>
          <w:bCs/>
          <w:sz w:val="22"/>
          <w:szCs w:val="22"/>
        </w:rPr>
        <w:t xml:space="preserve">две </w:t>
      </w:r>
      <w:r>
        <w:rPr>
          <w:bCs/>
          <w:sz w:val="22"/>
          <w:szCs w:val="22"/>
        </w:rPr>
        <w:t xml:space="preserve"> </w:t>
      </w:r>
      <w:r w:rsidRPr="00710E63">
        <w:rPr>
          <w:bCs/>
          <w:sz w:val="22"/>
          <w:szCs w:val="22"/>
        </w:rPr>
        <w:t xml:space="preserve">тысячи </w:t>
      </w:r>
      <w:r w:rsidR="0017231C">
        <w:rPr>
          <w:bCs/>
          <w:sz w:val="22"/>
          <w:szCs w:val="22"/>
        </w:rPr>
        <w:t xml:space="preserve"> двадцатого</w:t>
      </w:r>
      <w:r>
        <w:rPr>
          <w:bCs/>
          <w:sz w:val="22"/>
          <w:szCs w:val="22"/>
        </w:rPr>
        <w:t xml:space="preserve"> </w:t>
      </w:r>
      <w:r w:rsidRPr="00710E63">
        <w:rPr>
          <w:bCs/>
          <w:sz w:val="22"/>
          <w:szCs w:val="22"/>
        </w:rPr>
        <w:t xml:space="preserve"> </w:t>
      </w:r>
      <w:r w:rsidRPr="00125CB5">
        <w:rPr>
          <w:bCs/>
          <w:sz w:val="22"/>
          <w:szCs w:val="22"/>
        </w:rPr>
        <w:t>года</w:t>
      </w:r>
      <w:r w:rsidRPr="00125CB5">
        <w:rPr>
          <w:b/>
          <w:bCs/>
          <w:sz w:val="22"/>
          <w:szCs w:val="22"/>
        </w:rPr>
        <w:t xml:space="preserve"> </w:t>
      </w:r>
    </w:p>
    <w:p w:rsidR="00FC6F77" w:rsidRPr="00407A21" w:rsidRDefault="00FC6F77" w:rsidP="00FC6F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407A21">
        <w:tab/>
      </w:r>
      <w:r w:rsidRPr="00407A21">
        <w:tab/>
      </w:r>
      <w:r w:rsidRPr="00407A21">
        <w:tab/>
      </w:r>
      <w:r w:rsidRPr="00407A21">
        <w:tab/>
      </w:r>
    </w:p>
    <w:p w:rsidR="00FC6F77" w:rsidRPr="006D160E" w:rsidRDefault="003602C1" w:rsidP="00637323">
      <w:pPr>
        <w:ind w:firstLine="708"/>
        <w:jc w:val="both"/>
      </w:pPr>
      <w:r w:rsidRPr="00407A21">
        <w:t xml:space="preserve">Муниципальное </w:t>
      </w:r>
      <w:r w:rsidR="008B7A2C" w:rsidRPr="00407A21">
        <w:t xml:space="preserve">  </w:t>
      </w:r>
      <w:r w:rsidRPr="00407A21">
        <w:t xml:space="preserve"> учреждение </w:t>
      </w:r>
      <w:r w:rsidR="008B7A2C" w:rsidRPr="00407A21">
        <w:t xml:space="preserve"> </w:t>
      </w:r>
      <w:r w:rsidRPr="00407A21">
        <w:t xml:space="preserve"> «</w:t>
      </w:r>
      <w:r w:rsidRPr="00407A21">
        <w:rPr>
          <w:bCs/>
        </w:rPr>
        <w:t>Администрация городского поселение Мышкин»</w:t>
      </w:r>
      <w:r w:rsidRPr="00407A21">
        <w:rPr>
          <w:b/>
          <w:bCs/>
        </w:rPr>
        <w:t xml:space="preserve"> </w:t>
      </w:r>
      <w:r w:rsidRPr="00407A21">
        <w:t xml:space="preserve"> в лице Главы городского поселения Мышкин  Петрова  Евгения Владимировича, действующего на основании Устава</w:t>
      </w:r>
      <w:r w:rsidR="000733EA" w:rsidRPr="00407A21">
        <w:t xml:space="preserve"> городского поселения Мышкин</w:t>
      </w:r>
      <w:r w:rsidR="00780EEE">
        <w:t xml:space="preserve"> Мышкинского муниципального района Ярославской области</w:t>
      </w:r>
      <w:r w:rsidRPr="00407A21">
        <w:t>,</w:t>
      </w:r>
      <w:r>
        <w:t xml:space="preserve"> </w:t>
      </w:r>
      <w:r w:rsidR="00990706">
        <w:t xml:space="preserve"> именуемый в дальнейшем </w:t>
      </w:r>
      <w:r w:rsidR="00AB55EC">
        <w:t xml:space="preserve"> </w:t>
      </w:r>
      <w:r w:rsidR="00EA6F4D" w:rsidRPr="006D160E">
        <w:t>«</w:t>
      </w:r>
      <w:r w:rsidR="00FC6F77" w:rsidRPr="006D160E">
        <w:t>Продавец</w:t>
      </w:r>
      <w:r w:rsidR="00EA6F4D" w:rsidRPr="006D160E">
        <w:t>»</w:t>
      </w:r>
      <w:r w:rsidR="00FC6F77" w:rsidRPr="006D160E">
        <w:t xml:space="preserve">, </w:t>
      </w:r>
      <w:r w:rsidR="00DC050B" w:rsidRPr="006D160E">
        <w:t>с одной стороны</w:t>
      </w:r>
      <w:r w:rsidR="00FC6F77" w:rsidRPr="006D160E">
        <w:t>, и</w:t>
      </w:r>
      <w:bookmarkStart w:id="0" w:name="Bookmark3"/>
      <w:r w:rsidR="008D3060">
        <w:t>________________</w:t>
      </w:r>
      <w:r>
        <w:t>___</w:t>
      </w:r>
      <w:r w:rsidR="008D3060">
        <w:t>_</w:t>
      </w:r>
      <w:r w:rsidR="0017231C">
        <w:t xml:space="preserve">_______             </w:t>
      </w:r>
      <w:r w:rsidR="003D5B05" w:rsidRPr="006D160E">
        <w:t>именуем</w:t>
      </w:r>
      <w:r w:rsidR="006D160E" w:rsidRPr="006D160E">
        <w:t>ый</w:t>
      </w:r>
      <w:r w:rsidR="0017231C">
        <w:t xml:space="preserve"> (ая)</w:t>
      </w:r>
      <w:r w:rsidR="00990706">
        <w:t xml:space="preserve"> в дальнейшем «</w:t>
      </w:r>
      <w:r w:rsidR="00FC6F77" w:rsidRPr="006D160E">
        <w:t>Покупатель</w:t>
      </w:r>
      <w:bookmarkEnd w:id="0"/>
      <w:r w:rsidR="00990706">
        <w:t>»</w:t>
      </w:r>
      <w:r w:rsidR="00FC6F77" w:rsidRPr="006D160E">
        <w:t xml:space="preserve">, с другой стороны, </w:t>
      </w:r>
      <w:r w:rsidR="00990706">
        <w:t xml:space="preserve">совместно именуемые в дальнейшем «Стороны», </w:t>
      </w:r>
      <w:r w:rsidR="00FC6F77" w:rsidRPr="006D160E">
        <w:t>на</w:t>
      </w:r>
      <w:r w:rsidR="00990706">
        <w:t xml:space="preserve"> условиях, предусмотренных из</w:t>
      </w:r>
      <w:r w:rsidR="00B029C5">
        <w:t xml:space="preserve">вещением о проведении аукциона, </w:t>
      </w:r>
      <w:r w:rsidR="00990706">
        <w:t xml:space="preserve">размещенном </w:t>
      </w:r>
      <w:r w:rsidR="00B029C5">
        <w:t xml:space="preserve"> </w:t>
      </w:r>
      <w:r w:rsidR="00990706">
        <w:t>«__»______ 20__ года</w:t>
      </w:r>
      <w:r>
        <w:t xml:space="preserve"> </w:t>
      </w:r>
      <w:r w:rsidR="00990706" w:rsidRPr="00990706">
        <w:t xml:space="preserve">на официальном </w:t>
      </w:r>
      <w:r>
        <w:t xml:space="preserve">сайте Российской Федерации в информационно-телекоммуникационной сети </w:t>
      </w:r>
      <w:r w:rsidR="00990706" w:rsidRPr="00990706">
        <w:t xml:space="preserve"> «Интернет» для размещения информации о проведении торгов (</w:t>
      </w:r>
      <w:hyperlink r:id="rId7" w:history="1">
        <w:r w:rsidR="00B029C5" w:rsidRPr="003165F0">
          <w:rPr>
            <w:rStyle w:val="ac"/>
          </w:rPr>
          <w:t>www.torgi.gov.ru</w:t>
        </w:r>
      </w:hyperlink>
      <w:r w:rsidR="00990706" w:rsidRPr="00990706">
        <w:t>),</w:t>
      </w:r>
      <w:r w:rsidR="00B029C5">
        <w:t xml:space="preserve"> </w:t>
      </w:r>
      <w:r w:rsidR="00C9485A">
        <w:t xml:space="preserve">на </w:t>
      </w:r>
      <w:r w:rsidR="00FC6F77" w:rsidRPr="006D160E">
        <w:t>основании</w:t>
      </w:r>
      <w:r w:rsidR="007E7B49">
        <w:t xml:space="preserve"> </w:t>
      </w:r>
      <w:r w:rsidR="004A69A6">
        <w:t xml:space="preserve">Протокола № ____ о результатах аукциона  от </w:t>
      </w:r>
      <w:r w:rsidR="00B0391A">
        <w:t>«___»_____</w:t>
      </w:r>
      <w:r w:rsidR="004A69A6">
        <w:t>20</w:t>
      </w:r>
      <w:r w:rsidR="008D3060">
        <w:t>__</w:t>
      </w:r>
      <w:r w:rsidR="004A69A6">
        <w:t>года</w:t>
      </w:r>
      <w:r w:rsidR="006D160E" w:rsidRPr="006D160E">
        <w:t xml:space="preserve"> по продаже земельного участка</w:t>
      </w:r>
      <w:r w:rsidR="00A355BF">
        <w:t xml:space="preserve">  </w:t>
      </w:r>
      <w:r>
        <w:t xml:space="preserve"> </w:t>
      </w:r>
      <w:r w:rsidR="00A355BF">
        <w:t>заключили</w:t>
      </w:r>
      <w:r>
        <w:t xml:space="preserve"> </w:t>
      </w:r>
      <w:r w:rsidR="00A355BF">
        <w:t xml:space="preserve"> настоящий </w:t>
      </w:r>
      <w:r>
        <w:t xml:space="preserve"> </w:t>
      </w:r>
      <w:r w:rsidR="00A355BF">
        <w:t>д</w:t>
      </w:r>
      <w:r w:rsidR="00FC6F77" w:rsidRPr="006D160E">
        <w:t xml:space="preserve">оговор </w:t>
      </w:r>
      <w:r>
        <w:t xml:space="preserve"> </w:t>
      </w:r>
      <w:r w:rsidR="00FC6F77" w:rsidRPr="006D160E">
        <w:t>(далее - Договор) о нижеследующем:</w:t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  <w:r w:rsidR="00FC6F77" w:rsidRPr="006D160E">
        <w:tab/>
      </w:r>
    </w:p>
    <w:p w:rsidR="00FC6F77" w:rsidRPr="006D160E" w:rsidRDefault="00FC6F77" w:rsidP="004A69A6">
      <w:pPr>
        <w:jc w:val="center"/>
      </w:pPr>
      <w:r w:rsidRPr="006D160E">
        <w:t>1. Предмет Договора</w:t>
      </w:r>
    </w:p>
    <w:p w:rsidR="00FC6F77" w:rsidRPr="006D160E" w:rsidRDefault="00FC6F77" w:rsidP="002A7FFD">
      <w:pPr>
        <w:jc w:val="both"/>
      </w:pP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</w:p>
    <w:p w:rsidR="002A7FFD" w:rsidRPr="002A7FFD" w:rsidRDefault="000210EC" w:rsidP="000210EC">
      <w:pPr>
        <w:jc w:val="both"/>
      </w:pPr>
      <w:r>
        <w:t xml:space="preserve">         </w:t>
      </w:r>
      <w:r w:rsidR="00FC6F77" w:rsidRPr="006D160E">
        <w:t>1.1. Продавец передает</w:t>
      </w:r>
      <w:r w:rsidR="00A355BF">
        <w:t xml:space="preserve"> в собственность</w:t>
      </w:r>
      <w:r w:rsidR="00FC6F77" w:rsidRPr="006D160E">
        <w:t>, а Покупатель принимает</w:t>
      </w:r>
      <w:r w:rsidR="00A355BF">
        <w:t xml:space="preserve"> и оплачивает по цене и на условиях, </w:t>
      </w:r>
      <w:r w:rsidR="007E7B49">
        <w:t xml:space="preserve"> </w:t>
      </w:r>
      <w:r w:rsidR="00A355BF">
        <w:t>указанных в настоящем Договоре, земельный участок</w:t>
      </w:r>
      <w:r w:rsidR="00471507">
        <w:t xml:space="preserve"> </w:t>
      </w:r>
      <w:r w:rsidR="00FC6F77" w:rsidRPr="006D160E">
        <w:t xml:space="preserve">площадью </w:t>
      </w:r>
      <w:r w:rsidR="00471507" w:rsidRPr="00407A21">
        <w:t>776</w:t>
      </w:r>
      <w:r w:rsidR="004B32AC" w:rsidRPr="00407A21">
        <w:t xml:space="preserve"> </w:t>
      </w:r>
      <w:r w:rsidR="00FC6F77" w:rsidRPr="00407A21">
        <w:t>кв.м</w:t>
      </w:r>
      <w:r w:rsidR="00FC6F77" w:rsidRPr="006D160E">
        <w:t>,</w:t>
      </w:r>
      <w:r w:rsidR="002A7FFD">
        <w:t xml:space="preserve"> </w:t>
      </w:r>
      <w:r w:rsidR="00FC6F77" w:rsidRPr="006D160E">
        <w:t xml:space="preserve"> категория з</w:t>
      </w:r>
      <w:r w:rsidR="00471507">
        <w:t xml:space="preserve">емель – </w:t>
      </w:r>
      <w:r w:rsidR="00471507" w:rsidRPr="00407A21">
        <w:t>земли населенных пунктов</w:t>
      </w:r>
      <w:r w:rsidR="00FC6F77" w:rsidRPr="00407A21">
        <w:t>,</w:t>
      </w:r>
      <w:r w:rsidR="00FC6F77" w:rsidRPr="006D160E">
        <w:t xml:space="preserve">  с кадастровым номером</w:t>
      </w:r>
      <w:r w:rsidR="007E7B49">
        <w:t xml:space="preserve"> </w:t>
      </w:r>
      <w:r w:rsidR="007E7B49" w:rsidRPr="00407A21">
        <w:t>76:07:011206:84</w:t>
      </w:r>
      <w:r w:rsidR="00C9485A">
        <w:t>,</w:t>
      </w:r>
      <w:r w:rsidR="007E7B49">
        <w:t xml:space="preserve"> </w:t>
      </w:r>
      <w:r w:rsidR="00FC6F77" w:rsidRPr="006D160E">
        <w:t xml:space="preserve">расположенный по адресу: </w:t>
      </w:r>
      <w:r w:rsidR="002A7FFD" w:rsidRPr="00407A21">
        <w:t xml:space="preserve">152830, </w:t>
      </w:r>
      <w:r w:rsidR="00F40B54">
        <w:t xml:space="preserve">Российская Федерация, </w:t>
      </w:r>
      <w:r w:rsidR="002A7FFD" w:rsidRPr="00407A21">
        <w:t>Ярославская область</w:t>
      </w:r>
      <w:r w:rsidR="002A7FFD" w:rsidRPr="002A7FFD">
        <w:rPr>
          <w:i/>
        </w:rPr>
        <w:t xml:space="preserve">, </w:t>
      </w:r>
      <w:r w:rsidR="002A7FFD" w:rsidRPr="00407A21">
        <w:t>Мышкинский муниципальный район, городское поселение Мышкин, город Мышкин,</w:t>
      </w:r>
      <w:r w:rsidR="002A7FFD" w:rsidRPr="002A7FFD">
        <w:rPr>
          <w:i/>
        </w:rPr>
        <w:t xml:space="preserve"> </w:t>
      </w:r>
      <w:r w:rsidR="002A7FFD" w:rsidRPr="00407A21">
        <w:t>переулок Волжский</w:t>
      </w:r>
      <w:r w:rsidR="00407A21">
        <w:t xml:space="preserve">, </w:t>
      </w:r>
      <w:r w:rsidR="002A7FFD" w:rsidRPr="00407A21">
        <w:t>земельный участок 6</w:t>
      </w:r>
      <w:r w:rsidR="002A7FFD" w:rsidRPr="00281897">
        <w:t>, разрешенное использование земельного участка</w:t>
      </w:r>
      <w:r w:rsidR="002A7FFD">
        <w:t xml:space="preserve"> - </w:t>
      </w:r>
      <w:r w:rsidR="002A7FFD" w:rsidRPr="00407A21">
        <w:t>для ведения личного подсобного хозяйства</w:t>
      </w:r>
      <w:r w:rsidR="00710DF6">
        <w:t xml:space="preserve"> </w:t>
      </w:r>
      <w:r w:rsidR="002A7FFD" w:rsidRPr="006D160E">
        <w:t>(далее - Участок)</w:t>
      </w:r>
      <w:r w:rsidR="002A7FFD">
        <w:t>, в границах, указанных в выписке  из</w:t>
      </w:r>
      <w:r w:rsidR="00710DF6">
        <w:t xml:space="preserve"> </w:t>
      </w:r>
      <w:r w:rsidR="002A7FFD">
        <w:t xml:space="preserve"> Единого </w:t>
      </w:r>
      <w:r w:rsidR="00710DF6">
        <w:t xml:space="preserve"> </w:t>
      </w:r>
      <w:r w:rsidR="002A7FFD">
        <w:t xml:space="preserve">государственного </w:t>
      </w:r>
      <w:r w:rsidR="00710DF6">
        <w:t xml:space="preserve"> </w:t>
      </w:r>
      <w:r w:rsidR="002A7FFD">
        <w:t>реестра</w:t>
      </w:r>
      <w:r w:rsidR="00710DF6">
        <w:t xml:space="preserve"> </w:t>
      </w:r>
      <w:r w:rsidR="002A7FFD">
        <w:t xml:space="preserve"> недвижимости</w:t>
      </w:r>
      <w:r w:rsidR="00710DF6">
        <w:t xml:space="preserve"> </w:t>
      </w:r>
      <w:r w:rsidR="002A7FFD">
        <w:t xml:space="preserve">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</w:t>
      </w:r>
      <w:r>
        <w:t>.</w:t>
      </w:r>
      <w:r w:rsidR="002A7FFD">
        <w:t xml:space="preserve"> </w:t>
      </w:r>
      <w:r>
        <w:t xml:space="preserve"> </w:t>
      </w:r>
    </w:p>
    <w:p w:rsidR="00001646" w:rsidRDefault="000210EC" w:rsidP="000210EC">
      <w:pPr>
        <w:jc w:val="both"/>
      </w:pPr>
      <w:r>
        <w:t xml:space="preserve">          </w:t>
      </w:r>
      <w:r w:rsidR="009C42C3">
        <w:t xml:space="preserve">1.2. </w:t>
      </w:r>
      <w:r>
        <w:t>Н</w:t>
      </w:r>
      <w:r w:rsidR="00001646">
        <w:t>а Участке</w:t>
      </w:r>
      <w:r w:rsidR="00260CE6">
        <w:t xml:space="preserve"> </w:t>
      </w:r>
      <w:r>
        <w:t xml:space="preserve"> отсутствуют  объекты  недвижимого  имущества.</w:t>
      </w:r>
    </w:p>
    <w:p w:rsidR="009C42C3" w:rsidRDefault="0065444C" w:rsidP="0065444C">
      <w:pPr>
        <w:jc w:val="both"/>
        <w:rPr>
          <w:rFonts w:eastAsiaTheme="minorHAnsi"/>
          <w:lang w:eastAsia="en-US"/>
        </w:rPr>
      </w:pPr>
      <w:r>
        <w:t xml:space="preserve">          </w:t>
      </w:r>
      <w:r w:rsidR="009C42C3">
        <w:t xml:space="preserve">1.3. </w:t>
      </w:r>
      <w:r w:rsidR="009C42C3" w:rsidRPr="009C42C3">
        <w:rPr>
          <w:rFonts w:eastAsiaTheme="minorHAnsi"/>
          <w:lang w:eastAsia="en-US"/>
        </w:rPr>
        <w:t>Существующие ограничения прав на Участок и о</w:t>
      </w:r>
      <w:r w:rsidR="00A35AB3">
        <w:rPr>
          <w:rFonts w:eastAsiaTheme="minorHAnsi"/>
          <w:lang w:eastAsia="en-US"/>
        </w:rPr>
        <w:t>бременения Участка</w:t>
      </w:r>
      <w:r w:rsidR="009C42C3" w:rsidRPr="009C42C3">
        <w:rPr>
          <w:rFonts w:eastAsiaTheme="minorHAnsi"/>
          <w:lang w:eastAsia="en-US"/>
        </w:rPr>
        <w:t xml:space="preserve">: </w:t>
      </w:r>
      <w:r>
        <w:rPr>
          <w:rFonts w:eastAsiaTheme="minorHAnsi"/>
          <w:lang w:eastAsia="en-US"/>
        </w:rPr>
        <w:t xml:space="preserve"> </w:t>
      </w:r>
    </w:p>
    <w:p w:rsidR="00A83150" w:rsidRDefault="00583983" w:rsidP="00FB5FAB">
      <w:pPr>
        <w:pStyle w:val="2"/>
        <w:spacing w:after="0" w:line="240" w:lineRule="auto"/>
        <w:ind w:left="0"/>
        <w:rPr>
          <w:bCs/>
        </w:rPr>
      </w:pPr>
      <w:r>
        <w:rPr>
          <w:bCs/>
        </w:rPr>
        <w:t xml:space="preserve">      </w:t>
      </w:r>
      <w:r w:rsidR="00FB5FAB">
        <w:rPr>
          <w:bCs/>
        </w:rPr>
        <w:t xml:space="preserve">     </w:t>
      </w:r>
      <w:r w:rsidR="00FB5FAB" w:rsidRPr="00A83150">
        <w:rPr>
          <w:bCs/>
          <w:sz w:val="22"/>
          <w:szCs w:val="22"/>
        </w:rPr>
        <w:t>1</w:t>
      </w:r>
      <w:r w:rsidR="00A83150" w:rsidRPr="00A83150">
        <w:rPr>
          <w:bCs/>
          <w:sz w:val="22"/>
          <w:szCs w:val="22"/>
        </w:rPr>
        <w:t>)</w:t>
      </w:r>
      <w:r w:rsidR="00A83150">
        <w:rPr>
          <w:bCs/>
        </w:rPr>
        <w:t xml:space="preserve"> </w:t>
      </w:r>
      <w:r w:rsidR="00FB5FAB">
        <w:rPr>
          <w:bCs/>
        </w:rPr>
        <w:t xml:space="preserve"> </w:t>
      </w:r>
      <w:r w:rsidR="00A83150">
        <w:rPr>
          <w:bCs/>
        </w:rPr>
        <w:t>В</w:t>
      </w:r>
      <w:r w:rsidR="00FB5FAB" w:rsidRPr="00FF4AD1">
        <w:rPr>
          <w:bCs/>
        </w:rPr>
        <w:t>одоохранная  зона  Рыбинского  водохранилища</w:t>
      </w:r>
      <w:r w:rsidR="00A83150">
        <w:rPr>
          <w:bCs/>
        </w:rPr>
        <w:t xml:space="preserve">   </w:t>
      </w:r>
      <w:r w:rsidR="00A83150" w:rsidRPr="00FF4AD1">
        <w:rPr>
          <w:bCs/>
        </w:rPr>
        <w:t>- весь участок</w:t>
      </w:r>
      <w:r w:rsidR="00A83150">
        <w:rPr>
          <w:bCs/>
        </w:rPr>
        <w:t xml:space="preserve"> </w:t>
      </w:r>
      <w:r w:rsidR="00A83150" w:rsidRPr="00FF4AD1">
        <w:rPr>
          <w:bCs/>
        </w:rPr>
        <w:t xml:space="preserve">. </w:t>
      </w:r>
      <w:r w:rsidR="00A83150">
        <w:rPr>
          <w:bCs/>
        </w:rPr>
        <w:t xml:space="preserve"> </w:t>
      </w:r>
      <w:r w:rsidR="00494BE6">
        <w:rPr>
          <w:bCs/>
        </w:rPr>
        <w:t xml:space="preserve">( Зона </w:t>
      </w:r>
      <w:r w:rsidR="00494BE6" w:rsidRPr="00FF4AD1">
        <w:rPr>
          <w:bCs/>
        </w:rPr>
        <w:t xml:space="preserve"> с особыми усл</w:t>
      </w:r>
      <w:r w:rsidR="00494BE6">
        <w:rPr>
          <w:bCs/>
        </w:rPr>
        <w:t xml:space="preserve">овиями использования территорий,  № 1. 76.07.2.29. Водный кодекс №74-ФЗ.    </w:t>
      </w:r>
      <w:r w:rsidR="00494BE6" w:rsidRPr="00FF4AD1">
        <w:rPr>
          <w:bCs/>
        </w:rPr>
        <w:t>Ограничения</w:t>
      </w:r>
      <w:r w:rsidR="00494BE6">
        <w:rPr>
          <w:bCs/>
        </w:rPr>
        <w:t xml:space="preserve"> </w:t>
      </w:r>
      <w:r w:rsidR="00494BE6" w:rsidRPr="00FF4AD1">
        <w:rPr>
          <w:bCs/>
        </w:rPr>
        <w:t xml:space="preserve"> прав на земельный участок, предусмотренные  статьей  56</w:t>
      </w:r>
      <w:r w:rsidR="00494BE6">
        <w:rPr>
          <w:bCs/>
        </w:rPr>
        <w:t>, 56.1</w:t>
      </w:r>
      <w:r w:rsidR="00494BE6" w:rsidRPr="00FF4AD1">
        <w:rPr>
          <w:bCs/>
        </w:rPr>
        <w:t xml:space="preserve">   Земельного </w:t>
      </w:r>
      <w:r w:rsidR="00494BE6">
        <w:rPr>
          <w:bCs/>
        </w:rPr>
        <w:t xml:space="preserve"> кодекса  Российской  Федерации.) ;</w:t>
      </w:r>
      <w:r w:rsidR="00FB5FAB" w:rsidRPr="00FF4AD1">
        <w:rPr>
          <w:bCs/>
        </w:rPr>
        <w:t xml:space="preserve"> </w:t>
      </w:r>
    </w:p>
    <w:p w:rsidR="00494BE6" w:rsidRDefault="00FB5FAB" w:rsidP="00494BE6">
      <w:pPr>
        <w:pStyle w:val="2"/>
        <w:spacing w:after="0" w:line="240" w:lineRule="auto"/>
        <w:ind w:left="0"/>
        <w:jc w:val="both"/>
      </w:pPr>
      <w:r>
        <w:t xml:space="preserve">          </w:t>
      </w:r>
      <w:r w:rsidRPr="00A83150">
        <w:rPr>
          <w:sz w:val="22"/>
          <w:szCs w:val="22"/>
        </w:rPr>
        <w:t>2)</w:t>
      </w:r>
      <w:r>
        <w:t xml:space="preserve"> </w:t>
      </w:r>
      <w:r w:rsidR="00CF5031">
        <w:rPr>
          <w:bCs/>
        </w:rPr>
        <w:t>О</w:t>
      </w:r>
      <w:r w:rsidR="00A83150" w:rsidRPr="00FF4AD1">
        <w:t>хранная</w:t>
      </w:r>
      <w:r w:rsidR="00A83150">
        <w:t xml:space="preserve"> </w:t>
      </w:r>
      <w:r w:rsidR="00A83150" w:rsidRPr="00FF4AD1">
        <w:t xml:space="preserve"> зона</w:t>
      </w:r>
      <w:r w:rsidR="00A83150">
        <w:t xml:space="preserve"> </w:t>
      </w:r>
      <w:r w:rsidR="00A83150" w:rsidRPr="00FF4AD1">
        <w:t xml:space="preserve"> ВЛИ-0,4кВ </w:t>
      </w:r>
      <w:r w:rsidR="00A83150">
        <w:t xml:space="preserve"> </w:t>
      </w:r>
      <w:r w:rsidR="00A83150" w:rsidRPr="00FF4AD1">
        <w:t>от ТП-508</w:t>
      </w:r>
      <w:r w:rsidR="00CF5031">
        <w:t xml:space="preserve"> </w:t>
      </w:r>
      <w:r w:rsidR="00A83150" w:rsidRPr="00FF4AD1">
        <w:t xml:space="preserve"> Гагарино </w:t>
      </w:r>
      <w:r w:rsidR="00CF5031">
        <w:t xml:space="preserve"> </w:t>
      </w:r>
      <w:r w:rsidR="00A83150" w:rsidRPr="00FF4AD1">
        <w:t>ВЛ-10 кВ</w:t>
      </w:r>
      <w:r w:rsidR="00A83150">
        <w:t xml:space="preserve"> </w:t>
      </w:r>
      <w:r w:rsidR="00A83150" w:rsidRPr="00FF4AD1">
        <w:t xml:space="preserve"> №5 </w:t>
      </w:r>
      <w:r w:rsidR="00A83150">
        <w:t xml:space="preserve"> </w:t>
      </w:r>
      <w:r w:rsidR="00A83150" w:rsidRPr="00FF4AD1">
        <w:t>ПС Мышкин в г.</w:t>
      </w:r>
      <w:r w:rsidR="0023493C">
        <w:t xml:space="preserve"> </w:t>
      </w:r>
      <w:r w:rsidR="00A83150" w:rsidRPr="00FF4AD1">
        <w:t>Мышкин Ярославской</w:t>
      </w:r>
      <w:r w:rsidR="0023493C">
        <w:t xml:space="preserve"> области -</w:t>
      </w:r>
      <w:r w:rsidR="0023493C" w:rsidRPr="0023493C">
        <w:rPr>
          <w:bCs/>
        </w:rPr>
        <w:t xml:space="preserve"> </w:t>
      </w:r>
      <w:r w:rsidR="0023493C" w:rsidRPr="00FF4AD1">
        <w:rPr>
          <w:bCs/>
        </w:rPr>
        <w:t>часть участка на площади 118 кв</w:t>
      </w:r>
      <w:r w:rsidR="0023493C">
        <w:rPr>
          <w:bCs/>
        </w:rPr>
        <w:t>.м.</w:t>
      </w:r>
      <w:r w:rsidR="00494BE6">
        <w:rPr>
          <w:bCs/>
        </w:rPr>
        <w:t xml:space="preserve">  ( Зона  с  особыми  условиями  использования территорий, №б/н.76.07.2.104. Решение о согласовании границ охранной зоны объекта электросетевого хозяйства от 03.05.2017 № Я-5.</w:t>
      </w:r>
      <w:r w:rsidR="00494BE6" w:rsidRPr="006148D0">
        <w:rPr>
          <w:bCs/>
        </w:rPr>
        <w:t xml:space="preserve"> </w:t>
      </w:r>
      <w:r w:rsidR="00494BE6">
        <w:rPr>
          <w:bCs/>
        </w:rPr>
        <w:t xml:space="preserve"> </w:t>
      </w:r>
      <w:r w:rsidR="00494BE6" w:rsidRPr="00FF4AD1">
        <w:rPr>
          <w:bCs/>
        </w:rPr>
        <w:t>Ограничения прав на земельный уча</w:t>
      </w:r>
      <w:r w:rsidR="00494BE6">
        <w:rPr>
          <w:bCs/>
        </w:rPr>
        <w:t xml:space="preserve">сток, предусмотренные  статьей </w:t>
      </w:r>
      <w:r w:rsidR="00494BE6" w:rsidRPr="00FF4AD1">
        <w:rPr>
          <w:bCs/>
        </w:rPr>
        <w:t>56</w:t>
      </w:r>
      <w:r w:rsidR="00494BE6">
        <w:rPr>
          <w:bCs/>
        </w:rPr>
        <w:t xml:space="preserve"> </w:t>
      </w:r>
      <w:r w:rsidR="00494BE6" w:rsidRPr="00FF4AD1">
        <w:rPr>
          <w:bCs/>
        </w:rPr>
        <w:t xml:space="preserve">Земельного </w:t>
      </w:r>
      <w:r w:rsidR="00494BE6">
        <w:rPr>
          <w:bCs/>
        </w:rPr>
        <w:t xml:space="preserve"> кодекса  Российской  Федерации. Ограничения изложены в Постановлении Правительства РФ от 24.02.2009г. №160 «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  <w:r w:rsidR="00494BE6">
        <w:t xml:space="preserve"> </w:t>
      </w:r>
    </w:p>
    <w:p w:rsidR="0065444C" w:rsidRPr="009C42C3" w:rsidRDefault="0065444C" w:rsidP="00583983">
      <w:pPr>
        <w:pStyle w:val="2"/>
        <w:spacing w:after="0" w:line="240" w:lineRule="auto"/>
        <w:jc w:val="both"/>
        <w:rPr>
          <w:rFonts w:eastAsiaTheme="minorHAnsi"/>
          <w:lang w:eastAsia="en-US"/>
        </w:rPr>
      </w:pPr>
    </w:p>
    <w:p w:rsidR="00FC6F77" w:rsidRPr="006D160E" w:rsidRDefault="00FC6F77" w:rsidP="004A69A6">
      <w:pPr>
        <w:ind w:firstLine="708"/>
        <w:jc w:val="both"/>
      </w:pP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  <w:r w:rsidRPr="006D160E">
        <w:tab/>
      </w:r>
    </w:p>
    <w:p w:rsidR="00FC6F77" w:rsidRDefault="008110CD" w:rsidP="004A69A6">
      <w:pPr>
        <w:jc w:val="center"/>
      </w:pPr>
      <w:r>
        <w:t>2. Цена Участка</w:t>
      </w:r>
      <w:r w:rsidR="00FC6F77">
        <w:t xml:space="preserve"> и порядок расчетов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2.1. Ц</w:t>
      </w:r>
      <w:r w:rsidR="008110CD">
        <w:t>ена</w:t>
      </w:r>
      <w:r w:rsidR="008B7A2C">
        <w:t xml:space="preserve"> </w:t>
      </w:r>
      <w:r>
        <w:t>Участка</w:t>
      </w:r>
      <w:r w:rsidR="00FB4155">
        <w:t xml:space="preserve"> согласно </w:t>
      </w:r>
      <w:r w:rsidR="008110CD">
        <w:t>Протоколу</w:t>
      </w:r>
      <w:r w:rsidR="006D160E">
        <w:t xml:space="preserve"> № ____о результатах аукциона</w:t>
      </w:r>
      <w:r w:rsidR="008B7A2C">
        <w:t xml:space="preserve"> </w:t>
      </w:r>
      <w:r w:rsidR="006D160E">
        <w:t xml:space="preserve">от </w:t>
      </w:r>
      <w:r w:rsidR="008110CD">
        <w:t xml:space="preserve"> «___»_______ </w:t>
      </w:r>
      <w:r w:rsidR="006D160E">
        <w:t>20</w:t>
      </w:r>
      <w:r w:rsidR="008D3060">
        <w:t>____</w:t>
      </w:r>
      <w:r w:rsidR="006D160E">
        <w:t>года</w:t>
      </w:r>
      <w:r w:rsidR="008110CD">
        <w:t xml:space="preserve"> по продаже земельного участка</w:t>
      </w:r>
      <w:r w:rsidR="008B7A2C">
        <w:t xml:space="preserve"> </w:t>
      </w:r>
      <w:r>
        <w:t>составляет</w:t>
      </w:r>
      <w:r w:rsidR="008B7A2C">
        <w:t xml:space="preserve"> </w:t>
      </w:r>
      <w:r w:rsidR="006D160E">
        <w:t>_________</w:t>
      </w:r>
      <w:r w:rsidR="008110CD">
        <w:t xml:space="preserve">(______) </w:t>
      </w:r>
      <w:r w:rsidR="00C45F6F">
        <w:t>рублей</w:t>
      </w:r>
      <w:r w:rsidR="007127E6">
        <w:t xml:space="preserve"> (НДС не облагается).</w:t>
      </w:r>
      <w:r>
        <w:tab/>
      </w:r>
    </w:p>
    <w:p w:rsidR="00001646" w:rsidRDefault="00583983" w:rsidP="004A69A6">
      <w:pPr>
        <w:ind w:firstLine="708"/>
        <w:jc w:val="both"/>
      </w:pPr>
      <w:r>
        <w:t>Задаток в сумме  426 250 (Четыреста двадцать шесть тысяч двести пятьдесят</w:t>
      </w:r>
      <w:r w:rsidR="00001646">
        <w:t>) рублей</w:t>
      </w:r>
      <w:r>
        <w:t xml:space="preserve"> 00 копеек </w:t>
      </w:r>
      <w:r w:rsidR="00001646">
        <w:t>, перечисленный Покупателем, засчитывается в счет стоимости Участка.</w:t>
      </w:r>
    </w:p>
    <w:p w:rsidR="00FC6F77" w:rsidRDefault="00FC6F77" w:rsidP="004A69A6">
      <w:pPr>
        <w:ind w:firstLine="708"/>
        <w:jc w:val="both"/>
      </w:pPr>
      <w:r>
        <w:lastRenderedPageBreak/>
        <w:t xml:space="preserve">2.2. </w:t>
      </w:r>
      <w:r w:rsidR="00001646">
        <w:t xml:space="preserve">За вычетом суммы задатка Покупатель обязан уплатить за Участок: ________ (________) рублей, которые должны быть внесены </w:t>
      </w:r>
      <w:r w:rsidR="00E765E8">
        <w:t>на следующие реквизиты: Получатель</w:t>
      </w:r>
      <w:r w:rsidR="00D366EF">
        <w:t xml:space="preserve">: </w:t>
      </w:r>
      <w:r w:rsidR="00D366EF" w:rsidRPr="00583983">
        <w:rPr>
          <w:bCs/>
        </w:rPr>
        <w:t xml:space="preserve">УФК </w:t>
      </w:r>
      <w:r w:rsidR="00E94BA5" w:rsidRPr="00583983">
        <w:rPr>
          <w:bCs/>
        </w:rPr>
        <w:t xml:space="preserve"> </w:t>
      </w:r>
      <w:r w:rsidR="00D366EF" w:rsidRPr="00583983">
        <w:rPr>
          <w:bCs/>
        </w:rPr>
        <w:t xml:space="preserve">по </w:t>
      </w:r>
      <w:r w:rsidR="00E94BA5" w:rsidRPr="00583983">
        <w:rPr>
          <w:bCs/>
        </w:rPr>
        <w:t xml:space="preserve"> </w:t>
      </w:r>
      <w:r w:rsidR="00D366EF" w:rsidRPr="00583983">
        <w:rPr>
          <w:bCs/>
        </w:rPr>
        <w:t>Ярославской области</w:t>
      </w:r>
      <w:r w:rsidR="00E94BA5" w:rsidRPr="00583983">
        <w:rPr>
          <w:bCs/>
        </w:rPr>
        <w:t xml:space="preserve">   </w:t>
      </w:r>
      <w:r w:rsidR="00D366EF" w:rsidRPr="00583983">
        <w:rPr>
          <w:bCs/>
        </w:rPr>
        <w:t xml:space="preserve"> (МУ «Администрация ГП Мышкин», л/с 02713002810</w:t>
      </w:r>
      <w:r w:rsidR="00E94BA5" w:rsidRPr="00583983">
        <w:rPr>
          <w:bCs/>
        </w:rPr>
        <w:t>)</w:t>
      </w:r>
      <w:r w:rsidR="00E765E8" w:rsidRPr="00583983">
        <w:t>,</w:t>
      </w:r>
      <w:r w:rsidR="00D366EF" w:rsidRPr="00583983">
        <w:t xml:space="preserve"> ИНН </w:t>
      </w:r>
      <w:r w:rsidR="00D366EF" w:rsidRPr="00583983">
        <w:rPr>
          <w:bCs/>
        </w:rPr>
        <w:t>7619003916</w:t>
      </w:r>
      <w:r w:rsidR="00D366EF" w:rsidRPr="00583983">
        <w:t xml:space="preserve">, КПП </w:t>
      </w:r>
      <w:r w:rsidR="00D366EF" w:rsidRPr="00583983">
        <w:rPr>
          <w:bCs/>
        </w:rPr>
        <w:t>761901001</w:t>
      </w:r>
      <w:r w:rsidRPr="00583983">
        <w:t xml:space="preserve">, код </w:t>
      </w:r>
      <w:r w:rsidR="00B430CB" w:rsidRPr="00583983">
        <w:t>ОКТМО</w:t>
      </w:r>
      <w:r w:rsidR="00D366EF" w:rsidRPr="00583983">
        <w:t xml:space="preserve"> </w:t>
      </w:r>
      <w:r w:rsidR="00D366EF" w:rsidRPr="00583983">
        <w:rPr>
          <w:bCs/>
        </w:rPr>
        <w:t>78621101</w:t>
      </w:r>
      <w:r w:rsidRPr="00583983">
        <w:t xml:space="preserve">, </w:t>
      </w:r>
      <w:r w:rsidR="00D366EF" w:rsidRPr="00583983">
        <w:t xml:space="preserve">расчетный счет </w:t>
      </w:r>
      <w:r w:rsidR="00E94BA5" w:rsidRPr="00583983">
        <w:rPr>
          <w:bCs/>
        </w:rPr>
        <w:t xml:space="preserve"> -</w:t>
      </w:r>
      <w:r w:rsidR="00D366EF" w:rsidRPr="00583983">
        <w:rPr>
          <w:bCs/>
        </w:rPr>
        <w:t>402048107452</w:t>
      </w:r>
      <w:r w:rsidR="00E94BA5" w:rsidRPr="00583983">
        <w:rPr>
          <w:bCs/>
        </w:rPr>
        <w:t xml:space="preserve">50007010 </w:t>
      </w:r>
      <w:r w:rsidR="00D366EF" w:rsidRPr="00583983">
        <w:rPr>
          <w:bCs/>
        </w:rPr>
        <w:t xml:space="preserve"> в Отделении Ярославль в г. Ярославль</w:t>
      </w:r>
      <w:r w:rsidR="00E765E8" w:rsidRPr="00583983">
        <w:t xml:space="preserve">, </w:t>
      </w:r>
      <w:r w:rsidRPr="00583983">
        <w:t xml:space="preserve">БИК </w:t>
      </w:r>
      <w:r w:rsidR="00E94BA5" w:rsidRPr="00583983">
        <w:t xml:space="preserve"> 047888001</w:t>
      </w:r>
      <w:r w:rsidRPr="00583983">
        <w:t xml:space="preserve">, код бюджетной </w:t>
      </w:r>
      <w:r w:rsidR="00583983">
        <w:t xml:space="preserve"> </w:t>
      </w:r>
      <w:r w:rsidRPr="00583983">
        <w:t>классификации</w:t>
      </w:r>
      <w:r w:rsidR="007C4A49">
        <w:t xml:space="preserve"> </w:t>
      </w:r>
      <w:r w:rsidR="00966C6E" w:rsidRPr="00966C6E">
        <w:rPr>
          <w:bCs/>
          <w:sz w:val="22"/>
          <w:szCs w:val="22"/>
        </w:rPr>
        <w:t>63911406013130000430</w:t>
      </w:r>
      <w:r w:rsidR="00966C6E">
        <w:rPr>
          <w:bCs/>
          <w:sz w:val="22"/>
          <w:szCs w:val="22"/>
        </w:rPr>
        <w:t>.</w:t>
      </w:r>
      <w:r w:rsidRPr="00966C6E">
        <w:t xml:space="preserve"> </w:t>
      </w:r>
      <w:r w:rsidR="007C4A49">
        <w:t xml:space="preserve"> </w:t>
      </w:r>
      <w:r>
        <w:tab/>
      </w:r>
      <w:r>
        <w:tab/>
      </w:r>
    </w:p>
    <w:p w:rsidR="00D366EF" w:rsidRDefault="00FC6F77" w:rsidP="00E765E8">
      <w:pPr>
        <w:ind w:firstLine="708"/>
        <w:jc w:val="both"/>
      </w:pPr>
      <w:r>
        <w:t>2.3. Оплата  производится  в</w:t>
      </w:r>
      <w:r w:rsidR="00001646">
        <w:t xml:space="preserve">  пол</w:t>
      </w:r>
      <w:r w:rsidR="00583983">
        <w:t xml:space="preserve">ном  объеме  не  позднее  семи </w:t>
      </w:r>
      <w:r>
        <w:t xml:space="preserve"> календарных дней со дня подписания Договора.</w:t>
      </w:r>
      <w:r>
        <w:tab/>
      </w:r>
    </w:p>
    <w:p w:rsidR="00331073" w:rsidRDefault="00E94BA5" w:rsidP="006148D0">
      <w:pPr>
        <w:pStyle w:val="ConsPlusNonforma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jc w:val="center"/>
      </w:pPr>
      <w:r>
        <w:t>3. Обязанности Сторон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A47123" w:rsidP="004A69A6">
      <w:pPr>
        <w:jc w:val="both"/>
      </w:pPr>
      <w:r>
        <w:tab/>
        <w:t>3.1. Продавец обязан: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3.1.1. Передать Поку</w:t>
      </w:r>
      <w:r w:rsidR="00C93EF5">
        <w:t xml:space="preserve">пателю Участок в течение пяти </w:t>
      </w:r>
      <w:r>
        <w:t xml:space="preserve"> рабочих дней с момента поступления денежных средств в порядке оплаты цены Участка. </w:t>
      </w:r>
    </w:p>
    <w:p w:rsidR="00FC6F77" w:rsidRDefault="00A47123" w:rsidP="004A69A6">
      <w:pPr>
        <w:jc w:val="both"/>
      </w:pPr>
      <w:r>
        <w:tab/>
      </w:r>
      <w:r w:rsidR="00FC6F77">
        <w:t>3.1.2. Перед</w:t>
      </w:r>
      <w:r w:rsidR="00A94C22">
        <w:t>ать Покупателю Участок</w:t>
      </w:r>
      <w:r w:rsidR="00FC6F77">
        <w:t xml:space="preserve"> свободным от любых прав и претензий со стороны третьих лиц.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ind w:firstLine="708"/>
        <w:jc w:val="both"/>
      </w:pPr>
      <w:r>
        <w:t xml:space="preserve">3.1.3. </w:t>
      </w:r>
      <w:r w:rsidR="003B69E2">
        <w:t>Нести иные обязанности, предусмотренные действующим законодательством Российской Федерации и настоящим Договором.</w:t>
      </w:r>
    </w:p>
    <w:p w:rsidR="00FC6F77" w:rsidRDefault="00A47123" w:rsidP="004A69A6">
      <w:pPr>
        <w:jc w:val="both"/>
      </w:pPr>
      <w:r>
        <w:tab/>
      </w:r>
      <w:r w:rsidR="00FC6F77">
        <w:t>3.2. Покупатель обязан: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ind w:firstLine="708"/>
        <w:jc w:val="both"/>
      </w:pPr>
      <w:r>
        <w:t xml:space="preserve">3.2.1. </w:t>
      </w:r>
      <w:r w:rsidR="00F65384">
        <w:t xml:space="preserve">В </w:t>
      </w:r>
      <w:r w:rsidR="00C741A7">
        <w:t>течение тридцати дней со дня получения проекта Д</w:t>
      </w:r>
      <w:r w:rsidR="00F65384">
        <w:t>оговора</w:t>
      </w:r>
      <w:r w:rsidR="00C741A7">
        <w:t xml:space="preserve"> подписать данный Договор.</w:t>
      </w:r>
      <w:r>
        <w:tab/>
      </w:r>
    </w:p>
    <w:p w:rsidR="00FC6F77" w:rsidRDefault="00F65384" w:rsidP="004A69A6">
      <w:pPr>
        <w:ind w:firstLine="708"/>
        <w:jc w:val="both"/>
      </w:pPr>
      <w:r>
        <w:t>3.2.2. Полностью</w:t>
      </w:r>
      <w:r w:rsidR="00C741A7">
        <w:t xml:space="preserve"> внести плату за Участок</w:t>
      </w:r>
      <w:r>
        <w:t xml:space="preserve"> в размере, порядке и сроки, установленные разделом 2 настоящего Договора.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552190" w:rsidRDefault="00FC6F77" w:rsidP="004A69A6">
      <w:pPr>
        <w:ind w:firstLine="708"/>
        <w:jc w:val="both"/>
      </w:pPr>
      <w:r>
        <w:t xml:space="preserve">3.2.3. </w:t>
      </w:r>
      <w:r w:rsidR="00915247">
        <w:t>Принять Участок</w:t>
      </w:r>
      <w:r w:rsidR="00552190">
        <w:t xml:space="preserve"> по акту приема-передачи </w:t>
      </w:r>
      <w:r w:rsidR="003B69E2">
        <w:t>в порядке и на условиях настоящего Договора</w:t>
      </w:r>
      <w:r w:rsidR="00552190">
        <w:t>.</w:t>
      </w:r>
      <w:r>
        <w:tab/>
      </w:r>
    </w:p>
    <w:p w:rsidR="00FC6F77" w:rsidRDefault="00552190" w:rsidP="004A69A6">
      <w:pPr>
        <w:ind w:firstLine="708"/>
        <w:jc w:val="both"/>
      </w:pPr>
      <w:r>
        <w:t xml:space="preserve">3.2.4. Выполнять требования, вытекающие </w:t>
      </w:r>
      <w:r w:rsidR="00602E93">
        <w:t>из установленных в соответствии с за</w:t>
      </w:r>
      <w:r w:rsidR="00C203A6">
        <w:t>конодательством РФ</w:t>
      </w:r>
      <w:r w:rsidR="00602E93">
        <w:t xml:space="preserve"> ограничений прав на земельный участок.</w:t>
      </w:r>
    </w:p>
    <w:p w:rsidR="00FC6F77" w:rsidRDefault="00602E93" w:rsidP="004A69A6">
      <w:pPr>
        <w:ind w:firstLine="708"/>
        <w:jc w:val="both"/>
      </w:pPr>
      <w:r>
        <w:t>3.2.5</w:t>
      </w:r>
      <w:r w:rsidR="00FC6F77">
        <w:t>.</w:t>
      </w:r>
      <w:r w:rsidR="003B69E2">
        <w:tab/>
        <w:t>Обеспечивать доступ для ремонта и эксплуатации существующих коммуникаций.</w:t>
      </w:r>
      <w:r w:rsidR="00FC6F77">
        <w:tab/>
      </w:r>
    </w:p>
    <w:p w:rsidR="00C93EF5" w:rsidRDefault="00F6598E" w:rsidP="0058433C">
      <w:pPr>
        <w:pStyle w:val="ad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84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93EF5" w:rsidRPr="00F6598E">
        <w:rPr>
          <w:rFonts w:ascii="Times New Roman" w:hAnsi="Times New Roman"/>
          <w:sz w:val="24"/>
          <w:szCs w:val="24"/>
        </w:rPr>
        <w:t>3.2.6.</w:t>
      </w:r>
      <w:r w:rsidRPr="00F6598E">
        <w:rPr>
          <w:rFonts w:ascii="Times New Roman" w:hAnsi="Times New Roman"/>
          <w:sz w:val="24"/>
          <w:szCs w:val="24"/>
        </w:rPr>
        <w:t xml:space="preserve"> </w:t>
      </w:r>
      <w:r w:rsidRPr="00F6598E">
        <w:rPr>
          <w:rFonts w:ascii="Times New Roman" w:hAnsi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работ, заказчик работ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</w:t>
      </w:r>
      <w:r w:rsidRPr="00DE4C61">
        <w:rPr>
          <w:rFonts w:ascii="Times New Roman" w:hAnsi="Times New Roman"/>
          <w:sz w:val="24"/>
          <w:szCs w:val="24"/>
          <w:lang w:eastAsia="ru-RU"/>
        </w:rPr>
        <w:t xml:space="preserve"> обязан</w:t>
      </w:r>
      <w:r w:rsidRPr="00F6598E">
        <w:rPr>
          <w:rFonts w:ascii="Times New Roman" w:hAnsi="Times New Roman"/>
          <w:sz w:val="24"/>
          <w:szCs w:val="24"/>
          <w:lang w:eastAsia="ru-RU"/>
        </w:rPr>
        <w:t xml:space="preserve">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FC6F77" w:rsidRDefault="0058433C" w:rsidP="004A69A6">
      <w:pPr>
        <w:ind w:firstLine="708"/>
        <w:jc w:val="both"/>
      </w:pPr>
      <w:r>
        <w:t>3.2.7</w:t>
      </w:r>
      <w:r w:rsidR="00547230">
        <w:t xml:space="preserve">. </w:t>
      </w:r>
      <w:r w:rsidR="003B69E2">
        <w:t>Нести иные обязанности, предусмотренные действующим законо</w:t>
      </w:r>
      <w:r w:rsidR="00C203A6">
        <w:t>дательством РФ</w:t>
      </w:r>
      <w:r w:rsidR="003B69E2">
        <w:t xml:space="preserve"> и настоящим Договором.</w:t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  <w:r w:rsidR="00FC6F77">
        <w:tab/>
      </w:r>
    </w:p>
    <w:p w:rsidR="00FC6F77" w:rsidRDefault="00FC6F77" w:rsidP="004A69A6">
      <w:pPr>
        <w:jc w:val="center"/>
      </w:pPr>
      <w:r>
        <w:t>4. Передача Участка и переход права</w:t>
      </w:r>
    </w:p>
    <w:p w:rsidR="00FC6F77" w:rsidRDefault="00FC6F77" w:rsidP="004A69A6">
      <w:pPr>
        <w:jc w:val="center"/>
      </w:pPr>
      <w:r>
        <w:t>собственности на Участок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190" w:rsidRDefault="00FC6F77" w:rsidP="004A69A6">
      <w:pPr>
        <w:ind w:firstLine="708"/>
        <w:jc w:val="both"/>
      </w:pPr>
      <w:r>
        <w:t xml:space="preserve">4.1. </w:t>
      </w:r>
      <w:r w:rsidR="00552190">
        <w:t>Передача Участка Покупателю осуществляется в соответствии с законо</w:t>
      </w:r>
      <w:r w:rsidR="00C203A6">
        <w:t>дательством РФ</w:t>
      </w:r>
      <w:r w:rsidR="00552190">
        <w:t xml:space="preserve"> и нас</w:t>
      </w:r>
      <w:r w:rsidR="0058433C">
        <w:t xml:space="preserve">тоящим Договором в течение пяти </w:t>
      </w:r>
      <w:r w:rsidR="00552190">
        <w:t>дней со дня полной оплаты стоимости Участка по акту приема-передачи, подписанному Продавц</w:t>
      </w:r>
      <w:r w:rsidR="0058433C">
        <w:t>ом и Покупателем (Приложение № 1</w:t>
      </w:r>
      <w:r w:rsidR="00552190">
        <w:t xml:space="preserve">). </w:t>
      </w:r>
    </w:p>
    <w:p w:rsidR="00FC6F77" w:rsidRDefault="00406F1C" w:rsidP="008B1E07">
      <w:pPr>
        <w:pStyle w:val="ae"/>
        <w:ind w:left="0"/>
        <w:jc w:val="both"/>
      </w:pPr>
      <w:r>
        <w:t xml:space="preserve">            </w:t>
      </w:r>
      <w:r w:rsidR="00552190">
        <w:t xml:space="preserve">4.2. </w:t>
      </w:r>
      <w:r w:rsidR="00FC6F77">
        <w:t xml:space="preserve">Переход </w:t>
      </w:r>
      <w:r>
        <w:t xml:space="preserve"> </w:t>
      </w:r>
      <w:r w:rsidR="00FC6F77">
        <w:t>права</w:t>
      </w:r>
      <w:r>
        <w:t xml:space="preserve"> </w:t>
      </w:r>
      <w:r w:rsidR="00FC6F77">
        <w:t xml:space="preserve"> собственности на Участок подлежит обязательной государственной регистрации </w:t>
      </w:r>
      <w:r>
        <w:t xml:space="preserve"> </w:t>
      </w:r>
      <w:r w:rsidR="00FC6F77">
        <w:t>в</w:t>
      </w:r>
      <w:r w:rsidR="007E7B49">
        <w:t xml:space="preserve"> </w:t>
      </w:r>
      <w:r w:rsidRPr="00D73AFC">
        <w:t xml:space="preserve"> Управлении Федеральной службы государственной регистрации, кадастра и картографии по Ярославской</w:t>
      </w:r>
      <w:r>
        <w:t xml:space="preserve"> </w:t>
      </w:r>
      <w:r w:rsidRPr="00D73AFC">
        <w:t xml:space="preserve"> области.</w:t>
      </w:r>
      <w:r w:rsidR="00552190">
        <w:tab/>
      </w:r>
      <w:r w:rsidR="00552190">
        <w:tab/>
      </w:r>
      <w:r w:rsidR="00552190">
        <w:tab/>
      </w:r>
      <w:r w:rsidR="00552190">
        <w:tab/>
      </w:r>
      <w:r w:rsidR="00552190">
        <w:tab/>
      </w:r>
      <w:r w:rsidR="00552190">
        <w:tab/>
      </w:r>
      <w:r w:rsidR="00552190">
        <w:tab/>
      </w:r>
      <w:r w:rsidR="00552190">
        <w:tab/>
      </w:r>
      <w:r w:rsidR="00552190">
        <w:tab/>
      </w:r>
      <w:r w:rsidR="00552190">
        <w:tab/>
      </w:r>
      <w:r w:rsidR="00552190">
        <w:tab/>
      </w:r>
    </w:p>
    <w:p w:rsidR="006148D0" w:rsidRDefault="006148D0" w:rsidP="008B1E07">
      <w:pPr>
        <w:pStyle w:val="ae"/>
        <w:ind w:left="0"/>
        <w:jc w:val="both"/>
      </w:pPr>
    </w:p>
    <w:p w:rsidR="006148D0" w:rsidRDefault="006148D0" w:rsidP="008B1E07">
      <w:pPr>
        <w:pStyle w:val="ae"/>
        <w:ind w:left="0"/>
        <w:jc w:val="both"/>
      </w:pPr>
    </w:p>
    <w:p w:rsidR="00FC6F77" w:rsidRDefault="00FC6F77" w:rsidP="004A69A6">
      <w:pPr>
        <w:jc w:val="center"/>
      </w:pPr>
      <w:r>
        <w:lastRenderedPageBreak/>
        <w:t>5. Ответственность Сторон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6E9B" w:rsidRDefault="00FC6F77" w:rsidP="004A69A6">
      <w:pPr>
        <w:ind w:firstLine="708"/>
        <w:jc w:val="both"/>
      </w:pPr>
      <w:r>
        <w:t xml:space="preserve">5.1. </w:t>
      </w:r>
      <w:r w:rsidR="00E46E9B">
        <w:t>За невыполнение или ненадлежащее выполнение обязательств по настоящему Договору Стороны несут ответственность в соответствии с законо</w:t>
      </w:r>
      <w:r w:rsidR="005C6330">
        <w:t>дательством РФ</w:t>
      </w:r>
      <w:r w:rsidR="00E46E9B">
        <w:t xml:space="preserve"> и настоящим Договором.</w:t>
      </w:r>
    </w:p>
    <w:p w:rsidR="00E46E9B" w:rsidRDefault="00E46E9B" w:rsidP="004A69A6">
      <w:pPr>
        <w:ind w:firstLine="708"/>
        <w:jc w:val="both"/>
      </w:pPr>
      <w:r>
        <w:t xml:space="preserve">5.2. </w:t>
      </w:r>
      <w:r w:rsidR="00FC6F77"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  <w:r w:rsidR="00FC6F77">
        <w:tab/>
      </w:r>
    </w:p>
    <w:p w:rsidR="00363E59" w:rsidRDefault="00E46E9B" w:rsidP="004A69A6">
      <w:pPr>
        <w:ind w:firstLine="708"/>
        <w:jc w:val="both"/>
      </w:pPr>
      <w:r>
        <w:t xml:space="preserve">5.3. Непоступление денежных средств в сумме и срок, указанные в разделе 2 настоящего Договора, считается отказом Покупателя от исполнения обязательств </w:t>
      </w:r>
      <w:r w:rsidR="00363E59">
        <w:t xml:space="preserve">по оплате цены Участка. </w:t>
      </w:r>
    </w:p>
    <w:p w:rsidR="00363E59" w:rsidRDefault="00363E59" w:rsidP="00363E59">
      <w:pPr>
        <w:ind w:firstLine="708"/>
        <w:jc w:val="both"/>
      </w:pPr>
      <w:r>
        <w:t xml:space="preserve"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</w:t>
      </w:r>
      <w:r w:rsidR="007E7B49">
        <w:t xml:space="preserve"> </w:t>
      </w:r>
      <w:r>
        <w:t>задаток</w:t>
      </w:r>
      <w:r w:rsidR="007E7B49">
        <w:t xml:space="preserve"> </w:t>
      </w:r>
      <w:r>
        <w:t xml:space="preserve"> Покупателю не возвращается.</w:t>
      </w:r>
    </w:p>
    <w:p w:rsidR="00FC6F77" w:rsidRDefault="00FC6F77" w:rsidP="004A69A6">
      <w:pPr>
        <w:ind w:firstLine="708"/>
        <w:jc w:val="both"/>
      </w:pPr>
    </w:p>
    <w:p w:rsidR="00FC6F77" w:rsidRDefault="00FC6F77" w:rsidP="004A69A6">
      <w:pPr>
        <w:jc w:val="center"/>
      </w:pPr>
      <w:r>
        <w:t>6. Срок действия настоящего Договора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7B49" w:rsidRDefault="00FC6F77" w:rsidP="00710DF6">
      <w:pPr>
        <w:ind w:firstLine="708"/>
        <w:jc w:val="both"/>
      </w:pPr>
      <w:r>
        <w:t>6.1. Настоящий Договор вступает в силу с момента подписания и д</w:t>
      </w:r>
      <w:r w:rsidR="005C6330">
        <w:t>ействует до полного исполнения С</w:t>
      </w:r>
      <w:r>
        <w:t>торонами обязательств по настоящему Договору.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1073" w:rsidRDefault="00FC6F77" w:rsidP="004A69A6">
      <w:pPr>
        <w:jc w:val="both"/>
      </w:pP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7. Рассмотрение споров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 xml:space="preserve">7.1. Все споры и разногласия, </w:t>
      </w:r>
      <w:r w:rsidR="00C203A6">
        <w:t>которые могут возникнуть между С</w:t>
      </w:r>
      <w:r>
        <w:t>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  <w:r>
        <w:tab/>
      </w:r>
    </w:p>
    <w:p w:rsidR="00FC6F77" w:rsidRDefault="00FC6F77" w:rsidP="004A69A6">
      <w:pPr>
        <w:ind w:firstLine="708"/>
        <w:jc w:val="both"/>
      </w:pPr>
      <w:r>
        <w:t>7.2. При неурегулировании в процессе переговоров спорных вопросов споры разрешаются в суде</w:t>
      </w:r>
      <w:r w:rsidR="007E7B49">
        <w:t xml:space="preserve"> </w:t>
      </w:r>
      <w:r w:rsidR="00A335CA">
        <w:t>по месту нахождения Участка</w:t>
      </w:r>
      <w:r>
        <w:t xml:space="preserve"> в порядке, установленном действующим законодательством.</w:t>
      </w:r>
      <w:r>
        <w:tab/>
      </w:r>
      <w:r>
        <w:tab/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jc w:val="center"/>
      </w:pPr>
      <w:r>
        <w:t>8. Заключительные положения</w:t>
      </w:r>
    </w:p>
    <w:p w:rsidR="00FC6F77" w:rsidRDefault="00FC6F77" w:rsidP="004A69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6F77" w:rsidRDefault="00FC6F77" w:rsidP="004A69A6">
      <w:pPr>
        <w:ind w:firstLine="708"/>
        <w:jc w:val="both"/>
      </w:pPr>
      <w:r>
        <w:t>8.1. Любые изменения и дополнения к настоящему Договору действительны при условии, если он</w:t>
      </w:r>
      <w:r w:rsidR="00D93172">
        <w:t>и совершены в письменной форме,</w:t>
      </w:r>
      <w:r w:rsidR="008C73AA">
        <w:t xml:space="preserve"> </w:t>
      </w:r>
      <w:r w:rsidR="005C6330">
        <w:t>подписаны С</w:t>
      </w:r>
      <w:r>
        <w:t>торонами и зарегистрированы в установленном законом порядке.</w:t>
      </w:r>
      <w:r>
        <w:tab/>
      </w:r>
    </w:p>
    <w:p w:rsidR="00FC6F77" w:rsidRDefault="00FC6F77" w:rsidP="004A69A6">
      <w:pPr>
        <w:ind w:firstLine="708"/>
        <w:jc w:val="both"/>
      </w:pPr>
      <w:r>
        <w:t>8.2. Все уведомления и сообщения в рамках настоящег</w:t>
      </w:r>
      <w:r w:rsidR="005C6330">
        <w:t>о Договора должны направляться С</w:t>
      </w:r>
      <w:r>
        <w:t>торонами друг другу в письменной форме.</w:t>
      </w:r>
      <w:r>
        <w:tab/>
      </w:r>
    </w:p>
    <w:p w:rsidR="00FC6F77" w:rsidRDefault="00FC6F77" w:rsidP="004A69A6">
      <w:pPr>
        <w:ind w:firstLine="708"/>
        <w:jc w:val="both"/>
      </w:pPr>
      <w:r>
        <w:t>8.3</w:t>
      </w:r>
      <w:r w:rsidR="00E32B3E">
        <w:t>. В случаях, не предусмотренных</w:t>
      </w:r>
      <w:r w:rsidR="005C6330">
        <w:t xml:space="preserve"> настоящим Договором, С</w:t>
      </w:r>
      <w:r>
        <w:t>тороны руководствуются действующим законодательством РФ.</w:t>
      </w:r>
      <w:r>
        <w:tab/>
      </w:r>
    </w:p>
    <w:p w:rsidR="00FC6F77" w:rsidRPr="002B4BFD" w:rsidRDefault="002B4BFD" w:rsidP="002B4BFD">
      <w:pPr>
        <w:pStyle w:val="ae"/>
        <w:spacing w:after="0"/>
        <w:ind w:left="0"/>
        <w:jc w:val="both"/>
        <w:rPr>
          <w:b/>
        </w:rPr>
      </w:pPr>
      <w:r>
        <w:t xml:space="preserve">            </w:t>
      </w:r>
      <w:r w:rsidR="00FC6F77">
        <w:t xml:space="preserve">8.4. Договор составлен </w:t>
      </w:r>
      <w:r w:rsidR="007E7B49">
        <w:t xml:space="preserve">в </w:t>
      </w:r>
      <w:r w:rsidR="007E7B49" w:rsidRPr="008C73AA">
        <w:t>3(трёх)</w:t>
      </w:r>
      <w:r w:rsidR="00FC6F77">
        <w:t xml:space="preserve"> экземплярах, имеющих одинаковую юридическую силу, из которых по одному экземпляру хранится у Сторон, один экземпляр передается </w:t>
      </w:r>
      <w:r w:rsidR="008C73AA">
        <w:t xml:space="preserve">в </w:t>
      </w:r>
      <w:r w:rsidR="008C73AA" w:rsidRPr="00D73AFC">
        <w:t xml:space="preserve"> Управлении Федеральной службы государственной регистрации, кадастра и картографии по Ярославской</w:t>
      </w:r>
      <w:r w:rsidR="008C73AA">
        <w:t xml:space="preserve"> </w:t>
      </w:r>
      <w:r w:rsidR="008C73AA" w:rsidRPr="00D73AFC">
        <w:t xml:space="preserve"> области.</w:t>
      </w:r>
    </w:p>
    <w:p w:rsidR="005C6330" w:rsidRDefault="005C6330" w:rsidP="004A69A6">
      <w:pPr>
        <w:ind w:firstLine="708"/>
        <w:jc w:val="both"/>
      </w:pPr>
      <w:r>
        <w:t xml:space="preserve">8.5. </w:t>
      </w:r>
      <w:r w:rsidR="00636E66">
        <w:t>К настоящему Договору прилагаются следующие документы, являющиеся неотъемлемой частью настоящего Договора:</w:t>
      </w:r>
    </w:p>
    <w:p w:rsidR="00731664" w:rsidRDefault="00731664" w:rsidP="004A69A6">
      <w:pPr>
        <w:ind w:firstLine="708"/>
        <w:jc w:val="both"/>
      </w:pPr>
      <w:r>
        <w:t xml:space="preserve">- акт  приема-передачи земельного участка; </w:t>
      </w:r>
    </w:p>
    <w:p w:rsidR="00636E66" w:rsidRDefault="00731664" w:rsidP="004A69A6">
      <w:pPr>
        <w:ind w:firstLine="708"/>
        <w:jc w:val="both"/>
      </w:pPr>
      <w:r>
        <w:t>- п</w:t>
      </w:r>
      <w:r w:rsidR="00636E66">
        <w:t>ротокол № ____ о результатах аукциона  от «___»_____20__ года</w:t>
      </w:r>
      <w:r w:rsidR="00636E66" w:rsidRPr="006D160E">
        <w:t xml:space="preserve"> по продаже земельного участка</w:t>
      </w:r>
      <w:r w:rsidR="00636E66">
        <w:t>;</w:t>
      </w:r>
    </w:p>
    <w:p w:rsidR="00636E66" w:rsidRDefault="00731664" w:rsidP="004A69A6">
      <w:pPr>
        <w:ind w:firstLine="708"/>
        <w:jc w:val="both"/>
      </w:pPr>
      <w:r>
        <w:t xml:space="preserve">- </w:t>
      </w:r>
      <w:r w:rsidR="00636E66">
        <w:t>выписка 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6148D0" w:rsidRDefault="006148D0" w:rsidP="004A69A6">
      <w:pPr>
        <w:jc w:val="center"/>
      </w:pPr>
    </w:p>
    <w:p w:rsidR="002B4BFD" w:rsidRDefault="002B4BFD" w:rsidP="004A69A6">
      <w:pPr>
        <w:jc w:val="center"/>
      </w:pPr>
    </w:p>
    <w:p w:rsidR="00FC6F77" w:rsidRDefault="009578EB" w:rsidP="004A69A6">
      <w:pPr>
        <w:jc w:val="center"/>
      </w:pPr>
      <w:r>
        <w:lastRenderedPageBreak/>
        <w:t>9. Адреса и реквизиты С</w:t>
      </w:r>
      <w:r w:rsidR="00FC6F77">
        <w:t>торон</w:t>
      </w:r>
    </w:p>
    <w:p w:rsidR="00FC6F77" w:rsidRDefault="00FC6F77" w:rsidP="004A69A6"/>
    <w:p w:rsidR="005D7E78" w:rsidRPr="005A5662" w:rsidRDefault="00FC6F77" w:rsidP="005D7E78">
      <w:pPr>
        <w:keepNext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 xml:space="preserve">Продавец: </w:t>
      </w:r>
      <w:r w:rsidR="005D7E78">
        <w:t>Муниципальное учреждение</w:t>
      </w:r>
      <w:r w:rsidR="005D7E78" w:rsidRPr="005A5662">
        <w:t xml:space="preserve"> «Администрация городского поселения Мышкин»</w:t>
      </w:r>
      <w:r w:rsidR="005D7E78" w:rsidRPr="005A5662">
        <w:rPr>
          <w:b/>
          <w:bCs/>
        </w:rPr>
        <w:t xml:space="preserve"> </w:t>
      </w:r>
    </w:p>
    <w:p w:rsidR="005D7E78" w:rsidRPr="005A5662" w:rsidRDefault="005D7E78" w:rsidP="005D7E78">
      <w:pPr>
        <w:keepNext/>
        <w:autoSpaceDE w:val="0"/>
        <w:autoSpaceDN w:val="0"/>
        <w:adjustRightInd w:val="0"/>
        <w:ind w:firstLine="709"/>
        <w:jc w:val="both"/>
      </w:pPr>
      <w:r w:rsidRPr="005A5662">
        <w:t xml:space="preserve">152830, Ярославская область, г. Мышкин, ул. К.Либкнехта, д. 40 </w:t>
      </w:r>
    </w:p>
    <w:p w:rsidR="005D7E78" w:rsidRPr="005A5662" w:rsidRDefault="005D7E78" w:rsidP="005D7E78">
      <w:pPr>
        <w:autoSpaceDE w:val="0"/>
        <w:autoSpaceDN w:val="0"/>
        <w:adjustRightInd w:val="0"/>
        <w:ind w:firstLine="709"/>
      </w:pPr>
      <w:r w:rsidRPr="005A5662">
        <w:t>ИНН 7619003916, КПП  761901001</w:t>
      </w:r>
      <w:r>
        <w:t>,</w:t>
      </w:r>
      <w:r w:rsidRPr="005A5662">
        <w:t xml:space="preserve"> ОГРН 1067612013523</w:t>
      </w:r>
    </w:p>
    <w:p w:rsidR="00FC6F77" w:rsidRDefault="005D7E78" w:rsidP="004A69A6">
      <w:pPr>
        <w:jc w:val="both"/>
      </w:pPr>
      <w:r>
        <w:t xml:space="preserve"> </w:t>
      </w:r>
    </w:p>
    <w:p w:rsidR="00FC6F77" w:rsidRDefault="00FC6F77" w:rsidP="004A69A6">
      <w:r>
        <w:tab/>
      </w:r>
      <w:r>
        <w:tab/>
      </w:r>
    </w:p>
    <w:p w:rsidR="00FC6F77" w:rsidRPr="00663584" w:rsidRDefault="00FC6F77" w:rsidP="004A69A6">
      <w:pPr>
        <w:jc w:val="both"/>
      </w:pPr>
      <w:r>
        <w:t>Покупатель:</w:t>
      </w:r>
      <w:bookmarkStart w:id="1" w:name="Bookmark30"/>
      <w:r w:rsidR="00510693">
        <w:t>__________________________________________________________________</w:t>
      </w:r>
      <w:r w:rsidRPr="00663584">
        <w:tab/>
      </w:r>
      <w:r w:rsidRPr="00663584">
        <w:tab/>
      </w:r>
      <w:r w:rsidRPr="00663584">
        <w:tab/>
      </w:r>
    </w:p>
    <w:bookmarkEnd w:id="1"/>
    <w:p w:rsidR="00FC6F77" w:rsidRDefault="00FC6F77" w:rsidP="004A69A6">
      <w:pPr>
        <w:jc w:val="center"/>
      </w:pPr>
      <w:r>
        <w:t>Подписи сторон</w:t>
      </w:r>
    </w:p>
    <w:p w:rsidR="00FC6F77" w:rsidRDefault="00FC6F77" w:rsidP="004A69A6">
      <w:pPr>
        <w:jc w:val="center"/>
      </w:pPr>
    </w:p>
    <w:p w:rsidR="00331073" w:rsidRDefault="00331073" w:rsidP="004A69A6">
      <w:pPr>
        <w:jc w:val="center"/>
      </w:pPr>
    </w:p>
    <w:p w:rsidR="00331073" w:rsidRDefault="00331073" w:rsidP="004A69A6">
      <w:pPr>
        <w:jc w:val="center"/>
      </w:pPr>
    </w:p>
    <w:p w:rsidR="00FC6F77" w:rsidRDefault="00FC6F77" w:rsidP="004A69A6">
      <w:r>
        <w:t>Продавец: ________________</w:t>
      </w:r>
      <w:r w:rsidR="004A69A6">
        <w:t>М.П.      "_____"__________20</w:t>
      </w:r>
      <w:r w:rsidR="008D3060">
        <w:t>__</w:t>
      </w:r>
      <w:r w:rsidR="004A69A6">
        <w:t xml:space="preserve"> года</w:t>
      </w:r>
    </w:p>
    <w:p w:rsidR="00FC6F77" w:rsidRDefault="00FC6F77" w:rsidP="004A69A6">
      <w:pPr>
        <w:ind w:left="708" w:firstLine="708"/>
      </w:pPr>
    </w:p>
    <w:p w:rsidR="00331073" w:rsidRDefault="00331073" w:rsidP="004A69A6">
      <w:pPr>
        <w:jc w:val="both"/>
      </w:pPr>
    </w:p>
    <w:p w:rsidR="00FC6F77" w:rsidRDefault="00FC6F77" w:rsidP="004A69A6"/>
    <w:p w:rsidR="00FC6F77" w:rsidRDefault="00FC6F77" w:rsidP="004A69A6"/>
    <w:p w:rsidR="00FC6F77" w:rsidRDefault="00FC6F77" w:rsidP="004A69A6">
      <w:r>
        <w:t>Покупатель: _______________</w:t>
      </w:r>
      <w:r w:rsidR="009578EB">
        <w:t xml:space="preserve">__М.П. </w:t>
      </w:r>
      <w:r w:rsidR="001348B8">
        <w:t xml:space="preserve"> "_____"__________20</w:t>
      </w:r>
      <w:r w:rsidR="008D3060">
        <w:t>__</w:t>
      </w:r>
      <w:r>
        <w:t xml:space="preserve"> года</w:t>
      </w:r>
      <w:r>
        <w:tab/>
      </w:r>
    </w:p>
    <w:p w:rsidR="00331073" w:rsidRDefault="00FC6F77" w:rsidP="001522D9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4EE2" w:rsidRDefault="00234EE2" w:rsidP="00BD047F">
      <w:bookmarkStart w:id="2" w:name="_GoBack"/>
      <w:bookmarkEnd w:id="2"/>
    </w:p>
    <w:p w:rsidR="00F53064" w:rsidRDefault="00F53064" w:rsidP="00BD047F"/>
    <w:p w:rsidR="00F53064" w:rsidRDefault="00F53064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E97AED" w:rsidRDefault="00E97AED" w:rsidP="00BD047F"/>
    <w:p w:rsidR="00504C3B" w:rsidRDefault="00504C3B" w:rsidP="00E97AED">
      <w:pPr>
        <w:pStyle w:val="a4"/>
        <w:ind w:left="142"/>
        <w:jc w:val="right"/>
        <w:rPr>
          <w:rFonts w:ascii="Times New Roman" w:hAnsi="Times New Roman"/>
          <w:b w:val="0"/>
          <w:sz w:val="24"/>
          <w:szCs w:val="24"/>
          <w:u w:val="none"/>
        </w:rPr>
      </w:pPr>
    </w:p>
    <w:p w:rsidR="00E97AED" w:rsidRPr="00504C3B" w:rsidRDefault="00E97AED" w:rsidP="00E97AED">
      <w:pPr>
        <w:pStyle w:val="a4"/>
        <w:ind w:left="142"/>
        <w:jc w:val="right"/>
        <w:rPr>
          <w:rFonts w:ascii="Times New Roman" w:hAnsi="Times New Roman"/>
          <w:b w:val="0"/>
          <w:sz w:val="22"/>
          <w:szCs w:val="22"/>
          <w:u w:val="none"/>
        </w:rPr>
      </w:pPr>
      <w:r w:rsidRPr="00504C3B">
        <w:rPr>
          <w:rFonts w:ascii="Times New Roman" w:hAnsi="Times New Roman"/>
          <w:b w:val="0"/>
          <w:sz w:val="22"/>
          <w:szCs w:val="22"/>
          <w:u w:val="none"/>
        </w:rPr>
        <w:lastRenderedPageBreak/>
        <w:t>Приложение   №1  к  договору  купли-продажи</w:t>
      </w:r>
    </w:p>
    <w:p w:rsidR="00E97AED" w:rsidRPr="00504C3B" w:rsidRDefault="00E97AED" w:rsidP="00E97AED">
      <w:pPr>
        <w:pStyle w:val="a4"/>
        <w:ind w:left="142"/>
        <w:jc w:val="right"/>
        <w:rPr>
          <w:rFonts w:ascii="Times New Roman" w:hAnsi="Times New Roman"/>
          <w:b w:val="0"/>
          <w:sz w:val="22"/>
          <w:szCs w:val="22"/>
          <w:u w:val="none"/>
        </w:rPr>
      </w:pPr>
      <w:r w:rsidRPr="00504C3B">
        <w:rPr>
          <w:rFonts w:ascii="Times New Roman" w:hAnsi="Times New Roman"/>
          <w:b w:val="0"/>
          <w:sz w:val="22"/>
          <w:szCs w:val="22"/>
          <w:u w:val="none"/>
        </w:rPr>
        <w:t xml:space="preserve">                                                                              земельного  участка   от ________</w:t>
      </w:r>
      <w:r w:rsidR="00494BE6">
        <w:rPr>
          <w:rFonts w:ascii="Times New Roman" w:hAnsi="Times New Roman"/>
          <w:b w:val="0"/>
          <w:sz w:val="22"/>
          <w:szCs w:val="22"/>
          <w:u w:val="none"/>
        </w:rPr>
        <w:t>___</w:t>
      </w:r>
      <w:r w:rsidRPr="00504C3B">
        <w:rPr>
          <w:rFonts w:ascii="Times New Roman" w:hAnsi="Times New Roman"/>
          <w:b w:val="0"/>
          <w:sz w:val="22"/>
          <w:szCs w:val="22"/>
          <w:u w:val="none"/>
        </w:rPr>
        <w:t xml:space="preserve"> № _____</w:t>
      </w:r>
    </w:p>
    <w:p w:rsidR="00E97AED" w:rsidRPr="00E97AED" w:rsidRDefault="00E97AED" w:rsidP="00E97AED">
      <w:pPr>
        <w:pStyle w:val="a4"/>
        <w:ind w:left="142"/>
        <w:rPr>
          <w:b w:val="0"/>
          <w:sz w:val="24"/>
          <w:szCs w:val="24"/>
          <w:u w:val="none"/>
        </w:rPr>
      </w:pPr>
    </w:p>
    <w:p w:rsidR="00E97AED" w:rsidRPr="00E97AED" w:rsidRDefault="00E97AED" w:rsidP="00E97AED">
      <w:pPr>
        <w:pStyle w:val="a4"/>
        <w:ind w:left="142"/>
        <w:rPr>
          <w:rFonts w:ascii="Times New Roman" w:hAnsi="Times New Roman"/>
          <w:sz w:val="24"/>
          <w:szCs w:val="24"/>
          <w:u w:val="none"/>
        </w:rPr>
      </w:pPr>
      <w:r w:rsidRPr="00E97AED">
        <w:rPr>
          <w:rFonts w:ascii="Times New Roman" w:hAnsi="Times New Roman"/>
          <w:sz w:val="24"/>
          <w:szCs w:val="24"/>
          <w:u w:val="none"/>
        </w:rPr>
        <w:t>АКТ</w:t>
      </w:r>
    </w:p>
    <w:p w:rsidR="00E97AED" w:rsidRPr="00E97AED" w:rsidRDefault="00E97AED" w:rsidP="00E97AED">
      <w:pPr>
        <w:pStyle w:val="a4"/>
        <w:ind w:left="142"/>
        <w:rPr>
          <w:rFonts w:ascii="Times New Roman" w:hAnsi="Times New Roman"/>
          <w:sz w:val="24"/>
          <w:szCs w:val="24"/>
          <w:u w:val="none"/>
        </w:rPr>
      </w:pPr>
      <w:r w:rsidRPr="00E97AED">
        <w:rPr>
          <w:rFonts w:ascii="Times New Roman" w:hAnsi="Times New Roman"/>
          <w:sz w:val="24"/>
          <w:szCs w:val="24"/>
          <w:u w:val="none"/>
        </w:rPr>
        <w:t>приема – передачи земельного участка</w:t>
      </w:r>
    </w:p>
    <w:p w:rsidR="00E97AED" w:rsidRPr="00E97AED" w:rsidRDefault="00E97AED" w:rsidP="00E97AED">
      <w:pPr>
        <w:pStyle w:val="a4"/>
        <w:ind w:left="142"/>
        <w:jc w:val="both"/>
        <w:rPr>
          <w:rFonts w:ascii="Times New Roman" w:hAnsi="Times New Roman"/>
          <w:b w:val="0"/>
          <w:sz w:val="24"/>
          <w:szCs w:val="24"/>
        </w:rPr>
      </w:pPr>
    </w:p>
    <w:p w:rsidR="00E97AED" w:rsidRPr="00E97AED" w:rsidRDefault="00E97AED" w:rsidP="00E97AED">
      <w:pPr>
        <w:ind w:left="142"/>
        <w:jc w:val="both"/>
        <w:rPr>
          <w:bCs/>
        </w:rPr>
      </w:pPr>
      <w:r w:rsidRPr="00E97AED">
        <w:rPr>
          <w:bCs/>
        </w:rPr>
        <w:t>г. Мышкин, Ярославской област</w:t>
      </w:r>
      <w:r>
        <w:rPr>
          <w:bCs/>
        </w:rPr>
        <w:t xml:space="preserve">и                     </w:t>
      </w:r>
      <w:r w:rsidRPr="00E97AED">
        <w:rPr>
          <w:bCs/>
        </w:rPr>
        <w:t xml:space="preserve"> __________   две  тысяч</w:t>
      </w:r>
      <w:r>
        <w:rPr>
          <w:bCs/>
        </w:rPr>
        <w:t xml:space="preserve">и  двадцатого </w:t>
      </w:r>
      <w:r w:rsidRPr="00E97AED">
        <w:rPr>
          <w:bCs/>
        </w:rPr>
        <w:t xml:space="preserve"> года </w:t>
      </w:r>
    </w:p>
    <w:p w:rsidR="00E97AED" w:rsidRPr="00E97AED" w:rsidRDefault="00E97AED" w:rsidP="00E97AED">
      <w:pPr>
        <w:autoSpaceDE w:val="0"/>
        <w:autoSpaceDN w:val="0"/>
        <w:adjustRightInd w:val="0"/>
        <w:ind w:left="142"/>
        <w:jc w:val="both"/>
        <w:rPr>
          <w:bCs/>
        </w:rPr>
      </w:pPr>
      <w:r w:rsidRPr="00E97AED">
        <w:rPr>
          <w:bCs/>
        </w:rPr>
        <w:t xml:space="preserve"> </w:t>
      </w:r>
    </w:p>
    <w:p w:rsidR="00E97AED" w:rsidRPr="00E97AED" w:rsidRDefault="00E97AED" w:rsidP="00E97AED">
      <w:pPr>
        <w:autoSpaceDE w:val="0"/>
        <w:autoSpaceDN w:val="0"/>
        <w:adjustRightInd w:val="0"/>
        <w:jc w:val="both"/>
        <w:rPr>
          <w:bCs/>
        </w:rPr>
      </w:pPr>
      <w:r w:rsidRPr="00E97AED">
        <w:rPr>
          <w:bCs/>
        </w:rPr>
        <w:t xml:space="preserve">В  соответствии  с договором  </w:t>
      </w:r>
      <w:r>
        <w:rPr>
          <w:bCs/>
        </w:rPr>
        <w:t xml:space="preserve">купли - </w:t>
      </w:r>
      <w:r w:rsidRPr="00E97AED">
        <w:rPr>
          <w:bCs/>
        </w:rPr>
        <w:t>продажи  земельного  участка  от____</w:t>
      </w:r>
      <w:r>
        <w:rPr>
          <w:bCs/>
        </w:rPr>
        <w:t>___    №_____</w:t>
      </w:r>
    </w:p>
    <w:p w:rsidR="00E97AED" w:rsidRPr="00E97AED" w:rsidRDefault="00E97AED" w:rsidP="00E97AED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97AED">
        <w:rPr>
          <w:rFonts w:ascii="Times New Roman" w:hAnsi="Times New Roman"/>
          <w:b w:val="0"/>
          <w:sz w:val="24"/>
          <w:szCs w:val="24"/>
          <w:u w:val="none"/>
        </w:rPr>
        <w:t>Мы, нижеподписавшиеся:</w:t>
      </w:r>
    </w:p>
    <w:p w:rsidR="00E97AED" w:rsidRPr="00E97AED" w:rsidRDefault="00E97AED" w:rsidP="00E97AED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97AED">
        <w:rPr>
          <w:rFonts w:ascii="Times New Roman" w:hAnsi="Times New Roman"/>
          <w:b w:val="0"/>
          <w:sz w:val="24"/>
          <w:szCs w:val="24"/>
          <w:u w:val="none"/>
        </w:rPr>
        <w:t xml:space="preserve">Продавец: </w:t>
      </w:r>
    </w:p>
    <w:p w:rsidR="00E97AED" w:rsidRPr="00E97AED" w:rsidRDefault="00E97AED" w:rsidP="00E97AED">
      <w:pPr>
        <w:pStyle w:val="a4"/>
        <w:jc w:val="both"/>
        <w:rPr>
          <w:rFonts w:ascii="Times New Roman" w:hAnsi="Times New Roman"/>
          <w:b w:val="0"/>
          <w:sz w:val="24"/>
          <w:szCs w:val="24"/>
        </w:rPr>
      </w:pPr>
      <w:r w:rsidRPr="00E97AED">
        <w:rPr>
          <w:rFonts w:ascii="Times New Roman" w:hAnsi="Times New Roman"/>
          <w:b w:val="0"/>
          <w:sz w:val="24"/>
          <w:szCs w:val="24"/>
          <w:u w:val="none"/>
        </w:rPr>
        <w:t xml:space="preserve">         Муниципальное учреждение  «Администрация  городского  поселения  Мышкин»  в  лице  Главы  городского  поселения Мышкин  Петрова  Евгения  Владимировича,  действующего  на основании Устава, </w:t>
      </w:r>
      <w:r w:rsidRPr="00E97AED">
        <w:rPr>
          <w:rFonts w:ascii="Times New Roman" w:hAnsi="Times New Roman"/>
          <w:b w:val="0"/>
          <w:bCs/>
          <w:sz w:val="24"/>
          <w:szCs w:val="24"/>
          <w:u w:val="none"/>
        </w:rPr>
        <w:t xml:space="preserve"> </w:t>
      </w:r>
      <w:r w:rsidRPr="00E97AED">
        <w:rPr>
          <w:rFonts w:ascii="Times New Roman" w:hAnsi="Times New Roman"/>
          <w:b w:val="0"/>
          <w:sz w:val="24"/>
          <w:szCs w:val="24"/>
          <w:u w:val="none"/>
        </w:rPr>
        <w:t>передает:</w:t>
      </w:r>
    </w:p>
    <w:p w:rsidR="00E97AED" w:rsidRPr="00E97AED" w:rsidRDefault="00E97AED" w:rsidP="00E97AED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97AED">
        <w:rPr>
          <w:rFonts w:ascii="Times New Roman" w:hAnsi="Times New Roman"/>
          <w:b w:val="0"/>
          <w:sz w:val="24"/>
          <w:szCs w:val="24"/>
          <w:u w:val="none"/>
        </w:rPr>
        <w:t xml:space="preserve">Покупатель:   </w:t>
      </w:r>
    </w:p>
    <w:p w:rsidR="00E97AED" w:rsidRPr="00E97AED" w:rsidRDefault="00E97AED" w:rsidP="00E97AED">
      <w:pPr>
        <w:jc w:val="both"/>
      </w:pPr>
      <w:r w:rsidRPr="00E97AED">
        <w:t xml:space="preserve">_____________________________________________________ принимает: </w:t>
      </w:r>
    </w:p>
    <w:p w:rsidR="00E97AED" w:rsidRPr="00E97AED" w:rsidRDefault="00E97AED" w:rsidP="00E97AED">
      <w:pPr>
        <w:ind w:firstLine="680"/>
        <w:jc w:val="both"/>
      </w:pPr>
    </w:p>
    <w:p w:rsidR="00E97AED" w:rsidRPr="00E97AED" w:rsidRDefault="00E97AED" w:rsidP="0095352F">
      <w:pPr>
        <w:ind w:firstLine="426"/>
        <w:jc w:val="both"/>
      </w:pPr>
      <w:r w:rsidRPr="00E97AED">
        <w:t xml:space="preserve">Земельный  участок  из  земель  населенных  пунктов, расположенный  по адресу:  </w:t>
      </w:r>
    </w:p>
    <w:p w:rsidR="00E97AED" w:rsidRPr="00E97AED" w:rsidRDefault="00E97AED" w:rsidP="0095352F">
      <w:pPr>
        <w:jc w:val="both"/>
      </w:pPr>
      <w:r w:rsidRPr="00E97AED">
        <w:t xml:space="preserve">       </w:t>
      </w:r>
      <w:r w:rsidR="00494BE6">
        <w:t xml:space="preserve">152830, </w:t>
      </w:r>
      <w:r w:rsidR="00A748FC">
        <w:t xml:space="preserve">Российская Федерация, Ярославская область, Мышкинский муниципальный </w:t>
      </w:r>
      <w:r w:rsidRPr="00E97AED">
        <w:t xml:space="preserve">район, </w:t>
      </w:r>
      <w:r w:rsidR="00A748FC">
        <w:t>городское поселение Мышкин, город Мышкин, переулок Волжский, земельный участок 6</w:t>
      </w:r>
      <w:r w:rsidRPr="00E97AED">
        <w:t>, с кад</w:t>
      </w:r>
      <w:r>
        <w:t>астровым номером 76:07:011206:84</w:t>
      </w:r>
      <w:r w:rsidRPr="00E97AED">
        <w:t>, п</w:t>
      </w:r>
      <w:r>
        <w:t xml:space="preserve">лощадью 776 </w:t>
      </w:r>
      <w:r w:rsidRPr="00E97AED">
        <w:t xml:space="preserve"> кв.м., </w:t>
      </w:r>
      <w:r w:rsidRPr="00E97AED">
        <w:rPr>
          <w:color w:val="000000"/>
        </w:rPr>
        <w:t>разрешенное  использование:</w:t>
      </w:r>
      <w:r w:rsidRPr="00E97AED">
        <w:t xml:space="preserve"> </w:t>
      </w:r>
      <w:r>
        <w:t>для ведения личного подсобного хозяйства</w:t>
      </w:r>
      <w:r w:rsidRPr="00E97AED">
        <w:t xml:space="preserve">. </w:t>
      </w:r>
    </w:p>
    <w:p w:rsidR="00E97AED" w:rsidRDefault="00E97AED" w:rsidP="0095352F">
      <w:pPr>
        <w:jc w:val="both"/>
        <w:rPr>
          <w:bCs/>
        </w:rPr>
      </w:pPr>
      <w:r w:rsidRPr="00E97AED">
        <w:t xml:space="preserve">        Ограничения, обременения: </w:t>
      </w:r>
      <w:r w:rsidR="0095352F">
        <w:rPr>
          <w:bCs/>
        </w:rPr>
        <w:t xml:space="preserve"> </w:t>
      </w:r>
    </w:p>
    <w:p w:rsidR="00494BE6" w:rsidRDefault="00494BE6" w:rsidP="00494BE6">
      <w:pPr>
        <w:pStyle w:val="2"/>
        <w:spacing w:after="0" w:line="240" w:lineRule="auto"/>
        <w:ind w:left="0"/>
        <w:rPr>
          <w:bCs/>
        </w:rPr>
      </w:pPr>
      <w:r>
        <w:rPr>
          <w:bCs/>
        </w:rPr>
        <w:t xml:space="preserve">           </w:t>
      </w:r>
      <w:r w:rsidRPr="00A83150">
        <w:rPr>
          <w:bCs/>
          <w:sz w:val="22"/>
          <w:szCs w:val="22"/>
        </w:rPr>
        <w:t>1)</w:t>
      </w:r>
      <w:r>
        <w:rPr>
          <w:bCs/>
        </w:rPr>
        <w:t xml:space="preserve">  В</w:t>
      </w:r>
      <w:r w:rsidRPr="00FF4AD1">
        <w:rPr>
          <w:bCs/>
        </w:rPr>
        <w:t>одоохранная  зона  Рыбинского  водохранилища</w:t>
      </w:r>
      <w:r>
        <w:rPr>
          <w:bCs/>
        </w:rPr>
        <w:t xml:space="preserve">   </w:t>
      </w:r>
      <w:r w:rsidRPr="00FF4AD1">
        <w:rPr>
          <w:bCs/>
        </w:rPr>
        <w:t>- весь участок</w:t>
      </w:r>
      <w:r>
        <w:rPr>
          <w:bCs/>
        </w:rPr>
        <w:t xml:space="preserve"> </w:t>
      </w:r>
      <w:r w:rsidRPr="00FF4AD1">
        <w:rPr>
          <w:bCs/>
        </w:rPr>
        <w:t xml:space="preserve">. </w:t>
      </w:r>
      <w:r>
        <w:rPr>
          <w:bCs/>
        </w:rPr>
        <w:t xml:space="preserve"> ( Зона </w:t>
      </w:r>
      <w:r w:rsidRPr="00FF4AD1">
        <w:rPr>
          <w:bCs/>
        </w:rPr>
        <w:t xml:space="preserve"> с особыми усл</w:t>
      </w:r>
      <w:r>
        <w:rPr>
          <w:bCs/>
        </w:rPr>
        <w:t xml:space="preserve">овиями использования территорий,  № 1. 76.07.2.29. Водный кодекс №74-ФЗ.    </w:t>
      </w:r>
      <w:r w:rsidRPr="00FF4AD1">
        <w:rPr>
          <w:bCs/>
        </w:rPr>
        <w:t>Ограничения</w:t>
      </w:r>
      <w:r>
        <w:rPr>
          <w:bCs/>
        </w:rPr>
        <w:t xml:space="preserve"> </w:t>
      </w:r>
      <w:r w:rsidRPr="00FF4AD1">
        <w:rPr>
          <w:bCs/>
        </w:rPr>
        <w:t xml:space="preserve"> прав на земельный участок, предусмотренные  статьей  56</w:t>
      </w:r>
      <w:r>
        <w:rPr>
          <w:bCs/>
        </w:rPr>
        <w:t>, 56.1</w:t>
      </w:r>
      <w:r w:rsidRPr="00FF4AD1">
        <w:rPr>
          <w:bCs/>
        </w:rPr>
        <w:t xml:space="preserve">   Земельного </w:t>
      </w:r>
      <w:r>
        <w:rPr>
          <w:bCs/>
        </w:rPr>
        <w:t xml:space="preserve"> кодекса  Российской  Федерации.) ;</w:t>
      </w:r>
      <w:r w:rsidRPr="00FF4AD1">
        <w:rPr>
          <w:bCs/>
        </w:rPr>
        <w:t xml:space="preserve"> </w:t>
      </w:r>
    </w:p>
    <w:p w:rsidR="0095352F" w:rsidRPr="00A748FC" w:rsidRDefault="00494BE6" w:rsidP="00494BE6">
      <w:pPr>
        <w:pStyle w:val="2"/>
        <w:spacing w:after="0" w:line="240" w:lineRule="auto"/>
        <w:ind w:left="0"/>
        <w:jc w:val="both"/>
      </w:pPr>
      <w:r>
        <w:t xml:space="preserve">          </w:t>
      </w:r>
      <w:r w:rsidRPr="00A83150">
        <w:rPr>
          <w:sz w:val="22"/>
          <w:szCs w:val="22"/>
        </w:rPr>
        <w:t>2)</w:t>
      </w:r>
      <w:r>
        <w:t xml:space="preserve"> </w:t>
      </w:r>
      <w:r>
        <w:rPr>
          <w:bCs/>
        </w:rPr>
        <w:t>О</w:t>
      </w:r>
      <w:r w:rsidRPr="00FF4AD1">
        <w:t>хранная</w:t>
      </w:r>
      <w:r>
        <w:t xml:space="preserve"> </w:t>
      </w:r>
      <w:r w:rsidRPr="00FF4AD1">
        <w:t xml:space="preserve"> зона</w:t>
      </w:r>
      <w:r>
        <w:t xml:space="preserve"> </w:t>
      </w:r>
      <w:r w:rsidRPr="00FF4AD1">
        <w:t xml:space="preserve"> ВЛИ-0,4кВ </w:t>
      </w:r>
      <w:r>
        <w:t xml:space="preserve"> </w:t>
      </w:r>
      <w:r w:rsidRPr="00FF4AD1">
        <w:t>от ТП-508</w:t>
      </w:r>
      <w:r>
        <w:t xml:space="preserve"> </w:t>
      </w:r>
      <w:r w:rsidRPr="00FF4AD1">
        <w:t xml:space="preserve"> Гагарино </w:t>
      </w:r>
      <w:r>
        <w:t xml:space="preserve"> </w:t>
      </w:r>
      <w:r w:rsidRPr="00FF4AD1">
        <w:t>ВЛ-10 кВ</w:t>
      </w:r>
      <w:r>
        <w:t xml:space="preserve"> </w:t>
      </w:r>
      <w:r w:rsidRPr="00FF4AD1">
        <w:t xml:space="preserve"> №5 </w:t>
      </w:r>
      <w:r>
        <w:t xml:space="preserve"> </w:t>
      </w:r>
      <w:r w:rsidRPr="00FF4AD1">
        <w:t>ПС Мышкин в г.</w:t>
      </w:r>
      <w:r>
        <w:t xml:space="preserve"> </w:t>
      </w:r>
      <w:r w:rsidRPr="00FF4AD1">
        <w:t>Мышкин Ярославской</w:t>
      </w:r>
      <w:r>
        <w:t xml:space="preserve"> области -</w:t>
      </w:r>
      <w:r w:rsidRPr="0023493C">
        <w:rPr>
          <w:bCs/>
        </w:rPr>
        <w:t xml:space="preserve"> </w:t>
      </w:r>
      <w:r w:rsidRPr="00FF4AD1">
        <w:rPr>
          <w:bCs/>
        </w:rPr>
        <w:t>часть участка на площади 118 кв</w:t>
      </w:r>
      <w:r>
        <w:rPr>
          <w:bCs/>
        </w:rPr>
        <w:t>.м.  ( Зона  с  особыми  условиями  использования территорий, №б/н.76.07.2.104. Решение о согласовании границ охранной зоны объекта электросетевого хозяйства от 03.05.2017 № Я-5.</w:t>
      </w:r>
      <w:r w:rsidRPr="006148D0">
        <w:rPr>
          <w:bCs/>
        </w:rPr>
        <w:t xml:space="preserve"> </w:t>
      </w:r>
      <w:r>
        <w:rPr>
          <w:bCs/>
        </w:rPr>
        <w:t xml:space="preserve"> </w:t>
      </w:r>
      <w:r w:rsidRPr="00FF4AD1">
        <w:rPr>
          <w:bCs/>
        </w:rPr>
        <w:t>Ограничения прав на земельный уча</w:t>
      </w:r>
      <w:r>
        <w:rPr>
          <w:bCs/>
        </w:rPr>
        <w:t xml:space="preserve">сток, предусмотренные  статьей </w:t>
      </w:r>
      <w:r w:rsidRPr="00FF4AD1">
        <w:rPr>
          <w:bCs/>
        </w:rPr>
        <w:t>56</w:t>
      </w:r>
      <w:r>
        <w:rPr>
          <w:bCs/>
        </w:rPr>
        <w:t xml:space="preserve"> </w:t>
      </w:r>
      <w:r w:rsidRPr="00FF4AD1">
        <w:rPr>
          <w:bCs/>
        </w:rPr>
        <w:t xml:space="preserve">Земельного </w:t>
      </w:r>
      <w:r>
        <w:rPr>
          <w:bCs/>
        </w:rPr>
        <w:t xml:space="preserve"> кодекса  Российской  Федерации. Ограничения изложены в Постановлении </w:t>
      </w:r>
      <w:r w:rsidR="00966B9B">
        <w:rPr>
          <w:bCs/>
        </w:rPr>
        <w:t>Правительства РФ от 24.02.2009</w:t>
      </w:r>
      <w:r>
        <w:rPr>
          <w:bCs/>
        </w:rPr>
        <w:t xml:space="preserve"> №160 «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  <w:r>
        <w:t xml:space="preserve"> </w:t>
      </w:r>
      <w:r w:rsidR="0095352F" w:rsidRPr="006D160E">
        <w:tab/>
      </w:r>
    </w:p>
    <w:p w:rsidR="00E97AED" w:rsidRPr="00A748FC" w:rsidRDefault="00E97AED" w:rsidP="0095352F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8FC">
        <w:rPr>
          <w:rFonts w:ascii="Times New Roman" w:hAnsi="Times New Roman"/>
          <w:b w:val="0"/>
          <w:sz w:val="24"/>
          <w:szCs w:val="24"/>
          <w:u w:val="none"/>
        </w:rPr>
        <w:t xml:space="preserve">           Общее состояние: </w:t>
      </w:r>
    </w:p>
    <w:p w:rsidR="00E97AED" w:rsidRPr="00A748FC" w:rsidRDefault="00E97AED" w:rsidP="0095352F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8FC">
        <w:rPr>
          <w:rFonts w:ascii="Times New Roman" w:hAnsi="Times New Roman"/>
          <w:b w:val="0"/>
          <w:sz w:val="24"/>
          <w:szCs w:val="24"/>
          <w:u w:val="none"/>
        </w:rPr>
        <w:t>Предоставляемый  в собственность земельный участок находится в состоянии, пригодном к использованию по целевому назначению в соответствии с условиями договора купли-продажи  земельного участка.</w:t>
      </w:r>
    </w:p>
    <w:p w:rsidR="00E97AED" w:rsidRPr="00A748FC" w:rsidRDefault="00E97AED" w:rsidP="0095352F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8FC">
        <w:rPr>
          <w:rFonts w:ascii="Times New Roman" w:hAnsi="Times New Roman"/>
          <w:b w:val="0"/>
          <w:sz w:val="24"/>
          <w:szCs w:val="24"/>
          <w:u w:val="none"/>
        </w:rPr>
        <w:t xml:space="preserve">           Претензий по состоянию земельного участка - не имеется.</w:t>
      </w:r>
    </w:p>
    <w:p w:rsidR="00E97AED" w:rsidRPr="00A748FC" w:rsidRDefault="00E97AED" w:rsidP="0095352F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8FC">
        <w:rPr>
          <w:rFonts w:ascii="Times New Roman" w:hAnsi="Times New Roman"/>
          <w:b w:val="0"/>
          <w:sz w:val="24"/>
          <w:szCs w:val="24"/>
          <w:u w:val="none"/>
        </w:rPr>
        <w:t xml:space="preserve">           Недостатки  во  время  осмотра земельного участка - не обнаружены.</w:t>
      </w:r>
    </w:p>
    <w:p w:rsidR="00E97AED" w:rsidRPr="00A748FC" w:rsidRDefault="00E97AED" w:rsidP="0095352F">
      <w:pPr>
        <w:pStyle w:val="a4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748FC">
        <w:rPr>
          <w:rFonts w:ascii="Times New Roman" w:hAnsi="Times New Roman"/>
          <w:b w:val="0"/>
          <w:sz w:val="24"/>
          <w:szCs w:val="24"/>
          <w:u w:val="none"/>
        </w:rPr>
        <w:t xml:space="preserve">           Недостатки земельного участка (в случае их обнаружения при осмотре) – нет.</w:t>
      </w:r>
    </w:p>
    <w:p w:rsidR="00E97AED" w:rsidRDefault="00E97AED" w:rsidP="0095352F">
      <w:pPr>
        <w:pStyle w:val="ae"/>
        <w:ind w:left="0"/>
        <w:jc w:val="both"/>
      </w:pPr>
      <w:r w:rsidRPr="00E97AED">
        <w:rPr>
          <w:bCs/>
        </w:rPr>
        <w:t>Акт приема - передачи составлен в 3-х экземплярах, имеющих одинаковую юридическую силу. Первый экземпляр находится у Продавца, второй у Покупателя, третий экземпляр направляется</w:t>
      </w:r>
      <w:r w:rsidRPr="00E97AED">
        <w:t xml:space="preserve"> в Управление Федеральной службы государственной регистрации, кадастра и картографии по Ярославской области.</w:t>
      </w:r>
    </w:p>
    <w:p w:rsidR="00E97AED" w:rsidRPr="00E97AED" w:rsidRDefault="00E97AED" w:rsidP="00E97AED">
      <w:pPr>
        <w:pStyle w:val="a4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A748FC">
        <w:rPr>
          <w:rFonts w:ascii="Times New Roman" w:hAnsi="Times New Roman"/>
          <w:b w:val="0"/>
          <w:sz w:val="24"/>
          <w:szCs w:val="24"/>
          <w:u w:val="none"/>
        </w:rPr>
        <w:t>ПОДПИСИ   СТОРОН :</w:t>
      </w:r>
    </w:p>
    <w:p w:rsidR="00E97AED" w:rsidRPr="00E97AED" w:rsidRDefault="00E97AED" w:rsidP="00E97A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7AED">
        <w:t>Продавец</w:t>
      </w:r>
    </w:p>
    <w:p w:rsidR="00E97AED" w:rsidRPr="00E97AED" w:rsidRDefault="00E97AED" w:rsidP="00E97A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7AED">
        <w:rPr>
          <w:bCs/>
        </w:rPr>
        <w:t>Глава  городского</w:t>
      </w:r>
    </w:p>
    <w:p w:rsidR="00E97AED" w:rsidRDefault="00E97AED" w:rsidP="00E97AED">
      <w:pPr>
        <w:autoSpaceDE w:val="0"/>
        <w:autoSpaceDN w:val="0"/>
        <w:adjustRightInd w:val="0"/>
        <w:ind w:firstLine="709"/>
        <w:jc w:val="both"/>
      </w:pPr>
      <w:r w:rsidRPr="00E97AED">
        <w:rPr>
          <w:bCs/>
        </w:rPr>
        <w:t xml:space="preserve">поселения Мышкин </w:t>
      </w:r>
      <w:r w:rsidRPr="00E97AED">
        <w:t>____________________  Петров  Евгений  Владимирович</w:t>
      </w:r>
      <w:r w:rsidRPr="00E97AED">
        <w:tab/>
      </w:r>
    </w:p>
    <w:p w:rsidR="00494BE6" w:rsidRPr="00E97AED" w:rsidRDefault="00494BE6" w:rsidP="00E97AED">
      <w:pPr>
        <w:autoSpaceDE w:val="0"/>
        <w:autoSpaceDN w:val="0"/>
        <w:adjustRightInd w:val="0"/>
        <w:ind w:firstLine="709"/>
        <w:jc w:val="both"/>
      </w:pPr>
    </w:p>
    <w:p w:rsidR="00F53064" w:rsidRPr="00E97AED" w:rsidRDefault="00E97AED" w:rsidP="00494BE6">
      <w:pPr>
        <w:autoSpaceDE w:val="0"/>
        <w:autoSpaceDN w:val="0"/>
        <w:adjustRightInd w:val="0"/>
        <w:ind w:firstLine="709"/>
        <w:jc w:val="both"/>
      </w:pPr>
      <w:r w:rsidRPr="00E97AED">
        <w:t>Покупатель____________________________________________________________</w:t>
      </w:r>
    </w:p>
    <w:sectPr w:rsidR="00F53064" w:rsidRPr="00E97AED" w:rsidSect="003602C1">
      <w:headerReference w:type="default" r:id="rId8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86" w:rsidRDefault="00ED4086" w:rsidP="00DA53F6">
      <w:r>
        <w:separator/>
      </w:r>
    </w:p>
  </w:endnote>
  <w:endnote w:type="continuationSeparator" w:id="0">
    <w:p w:rsidR="00ED4086" w:rsidRDefault="00ED4086" w:rsidP="00DA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86" w:rsidRDefault="00ED4086" w:rsidP="00DA53F6">
      <w:r>
        <w:separator/>
      </w:r>
    </w:p>
  </w:footnote>
  <w:footnote w:type="continuationSeparator" w:id="0">
    <w:p w:rsidR="00ED4086" w:rsidRDefault="00ED4086" w:rsidP="00DA5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3F6" w:rsidRDefault="00DA53F6">
    <w:pPr>
      <w:pStyle w:val="a8"/>
      <w:jc w:val="center"/>
    </w:pPr>
  </w:p>
  <w:p w:rsidR="00DA53F6" w:rsidRDefault="00DA53F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726"/>
    <w:rsid w:val="00001646"/>
    <w:rsid w:val="000210EC"/>
    <w:rsid w:val="00024632"/>
    <w:rsid w:val="0003074B"/>
    <w:rsid w:val="00034599"/>
    <w:rsid w:val="00040439"/>
    <w:rsid w:val="00040857"/>
    <w:rsid w:val="0005510D"/>
    <w:rsid w:val="0006096F"/>
    <w:rsid w:val="00062AB6"/>
    <w:rsid w:val="000733EA"/>
    <w:rsid w:val="000744BE"/>
    <w:rsid w:val="000761E0"/>
    <w:rsid w:val="00086414"/>
    <w:rsid w:val="000A3AED"/>
    <w:rsid w:val="000A6C07"/>
    <w:rsid w:val="000D0B07"/>
    <w:rsid w:val="000D2019"/>
    <w:rsid w:val="000D361F"/>
    <w:rsid w:val="001101AB"/>
    <w:rsid w:val="00113916"/>
    <w:rsid w:val="00121B75"/>
    <w:rsid w:val="001272F0"/>
    <w:rsid w:val="001348B8"/>
    <w:rsid w:val="001522D9"/>
    <w:rsid w:val="00156400"/>
    <w:rsid w:val="0017231C"/>
    <w:rsid w:val="001723E5"/>
    <w:rsid w:val="00172ADE"/>
    <w:rsid w:val="001B177A"/>
    <w:rsid w:val="001B21C4"/>
    <w:rsid w:val="001B6459"/>
    <w:rsid w:val="001D1954"/>
    <w:rsid w:val="001E3735"/>
    <w:rsid w:val="001F02F4"/>
    <w:rsid w:val="00202384"/>
    <w:rsid w:val="00204E4A"/>
    <w:rsid w:val="00211AA4"/>
    <w:rsid w:val="002166EB"/>
    <w:rsid w:val="00227DCE"/>
    <w:rsid w:val="0023493C"/>
    <w:rsid w:val="00234EE2"/>
    <w:rsid w:val="00241964"/>
    <w:rsid w:val="0024318A"/>
    <w:rsid w:val="00260CE6"/>
    <w:rsid w:val="00265067"/>
    <w:rsid w:val="00271F04"/>
    <w:rsid w:val="00281897"/>
    <w:rsid w:val="00286D0D"/>
    <w:rsid w:val="002A7FFD"/>
    <w:rsid w:val="002B4BFD"/>
    <w:rsid w:val="002F1687"/>
    <w:rsid w:val="003136C9"/>
    <w:rsid w:val="00331073"/>
    <w:rsid w:val="00332994"/>
    <w:rsid w:val="003333CF"/>
    <w:rsid w:val="003408DB"/>
    <w:rsid w:val="00344C6D"/>
    <w:rsid w:val="00347DD8"/>
    <w:rsid w:val="003602C1"/>
    <w:rsid w:val="00363E59"/>
    <w:rsid w:val="00375911"/>
    <w:rsid w:val="003808FE"/>
    <w:rsid w:val="0038269B"/>
    <w:rsid w:val="00384405"/>
    <w:rsid w:val="0038443B"/>
    <w:rsid w:val="00393D54"/>
    <w:rsid w:val="003949C2"/>
    <w:rsid w:val="00397D40"/>
    <w:rsid w:val="003A68F7"/>
    <w:rsid w:val="003B2D82"/>
    <w:rsid w:val="003B69E2"/>
    <w:rsid w:val="003C1EF2"/>
    <w:rsid w:val="003D0E9D"/>
    <w:rsid w:val="003D5405"/>
    <w:rsid w:val="003D5B05"/>
    <w:rsid w:val="003E384B"/>
    <w:rsid w:val="003E6EE9"/>
    <w:rsid w:val="003E7020"/>
    <w:rsid w:val="003F29DD"/>
    <w:rsid w:val="00401738"/>
    <w:rsid w:val="00406C41"/>
    <w:rsid w:val="00406F1C"/>
    <w:rsid w:val="00407A21"/>
    <w:rsid w:val="00410A50"/>
    <w:rsid w:val="00436063"/>
    <w:rsid w:val="00440F84"/>
    <w:rsid w:val="00441777"/>
    <w:rsid w:val="00444674"/>
    <w:rsid w:val="004474F7"/>
    <w:rsid w:val="004537FB"/>
    <w:rsid w:val="004567AF"/>
    <w:rsid w:val="0046241D"/>
    <w:rsid w:val="00471507"/>
    <w:rsid w:val="004764CA"/>
    <w:rsid w:val="00477A9E"/>
    <w:rsid w:val="00486D40"/>
    <w:rsid w:val="00487543"/>
    <w:rsid w:val="00494BE6"/>
    <w:rsid w:val="004A69A6"/>
    <w:rsid w:val="004B32AC"/>
    <w:rsid w:val="004C044E"/>
    <w:rsid w:val="004C14B5"/>
    <w:rsid w:val="004C2DD6"/>
    <w:rsid w:val="004E3BBF"/>
    <w:rsid w:val="004E40A6"/>
    <w:rsid w:val="004F27A9"/>
    <w:rsid w:val="004F2A20"/>
    <w:rsid w:val="00504C3B"/>
    <w:rsid w:val="00504C50"/>
    <w:rsid w:val="00507322"/>
    <w:rsid w:val="00510693"/>
    <w:rsid w:val="0051518D"/>
    <w:rsid w:val="00523A25"/>
    <w:rsid w:val="00547230"/>
    <w:rsid w:val="00552190"/>
    <w:rsid w:val="00560E54"/>
    <w:rsid w:val="00562658"/>
    <w:rsid w:val="00571CFA"/>
    <w:rsid w:val="00583983"/>
    <w:rsid w:val="0058433C"/>
    <w:rsid w:val="00585767"/>
    <w:rsid w:val="00590B66"/>
    <w:rsid w:val="005A4B05"/>
    <w:rsid w:val="005A4BE1"/>
    <w:rsid w:val="005A5898"/>
    <w:rsid w:val="005B17DA"/>
    <w:rsid w:val="005B22EB"/>
    <w:rsid w:val="005C3315"/>
    <w:rsid w:val="005C505C"/>
    <w:rsid w:val="005C6330"/>
    <w:rsid w:val="005D3ED7"/>
    <w:rsid w:val="005D7E78"/>
    <w:rsid w:val="005E1465"/>
    <w:rsid w:val="005F41AA"/>
    <w:rsid w:val="005F4962"/>
    <w:rsid w:val="005F49EE"/>
    <w:rsid w:val="00602E93"/>
    <w:rsid w:val="006148D0"/>
    <w:rsid w:val="006216D8"/>
    <w:rsid w:val="00636E66"/>
    <w:rsid w:val="00637323"/>
    <w:rsid w:val="006442FA"/>
    <w:rsid w:val="0065444C"/>
    <w:rsid w:val="00662372"/>
    <w:rsid w:val="00663584"/>
    <w:rsid w:val="00663B9B"/>
    <w:rsid w:val="00671360"/>
    <w:rsid w:val="0068419E"/>
    <w:rsid w:val="006867B0"/>
    <w:rsid w:val="006A0335"/>
    <w:rsid w:val="006A1554"/>
    <w:rsid w:val="006A5CEA"/>
    <w:rsid w:val="006C0558"/>
    <w:rsid w:val="006C0B0A"/>
    <w:rsid w:val="006D160E"/>
    <w:rsid w:val="006D7F90"/>
    <w:rsid w:val="006F2119"/>
    <w:rsid w:val="006F4D30"/>
    <w:rsid w:val="00710DF6"/>
    <w:rsid w:val="007127E6"/>
    <w:rsid w:val="00714F31"/>
    <w:rsid w:val="00715300"/>
    <w:rsid w:val="00724584"/>
    <w:rsid w:val="00727DDA"/>
    <w:rsid w:val="00731664"/>
    <w:rsid w:val="0073277C"/>
    <w:rsid w:val="0073368D"/>
    <w:rsid w:val="007427F6"/>
    <w:rsid w:val="00753C08"/>
    <w:rsid w:val="00761CA7"/>
    <w:rsid w:val="00767D52"/>
    <w:rsid w:val="00772602"/>
    <w:rsid w:val="00780EEE"/>
    <w:rsid w:val="007829A5"/>
    <w:rsid w:val="007869B4"/>
    <w:rsid w:val="007931B7"/>
    <w:rsid w:val="007A2CC9"/>
    <w:rsid w:val="007B3EF5"/>
    <w:rsid w:val="007B45A5"/>
    <w:rsid w:val="007B4C90"/>
    <w:rsid w:val="007B68DA"/>
    <w:rsid w:val="007C4A49"/>
    <w:rsid w:val="007D187E"/>
    <w:rsid w:val="007E7B49"/>
    <w:rsid w:val="007F1604"/>
    <w:rsid w:val="008058D7"/>
    <w:rsid w:val="008110CD"/>
    <w:rsid w:val="00815048"/>
    <w:rsid w:val="00827608"/>
    <w:rsid w:val="008320F5"/>
    <w:rsid w:val="0084365A"/>
    <w:rsid w:val="008459F5"/>
    <w:rsid w:val="00861396"/>
    <w:rsid w:val="00874930"/>
    <w:rsid w:val="0089650F"/>
    <w:rsid w:val="008A41E8"/>
    <w:rsid w:val="008B1E07"/>
    <w:rsid w:val="008B7A2C"/>
    <w:rsid w:val="008C6FAF"/>
    <w:rsid w:val="008C73AA"/>
    <w:rsid w:val="008D3060"/>
    <w:rsid w:val="008F250D"/>
    <w:rsid w:val="008F7B9D"/>
    <w:rsid w:val="0090378F"/>
    <w:rsid w:val="00915247"/>
    <w:rsid w:val="009378F6"/>
    <w:rsid w:val="0095352F"/>
    <w:rsid w:val="009578EB"/>
    <w:rsid w:val="00961675"/>
    <w:rsid w:val="00964191"/>
    <w:rsid w:val="00966B9B"/>
    <w:rsid w:val="00966C6E"/>
    <w:rsid w:val="0097719D"/>
    <w:rsid w:val="00990706"/>
    <w:rsid w:val="00994ABF"/>
    <w:rsid w:val="00994D93"/>
    <w:rsid w:val="009C42C3"/>
    <w:rsid w:val="009C45F2"/>
    <w:rsid w:val="009D02F9"/>
    <w:rsid w:val="009D367C"/>
    <w:rsid w:val="00A01C2F"/>
    <w:rsid w:val="00A20F71"/>
    <w:rsid w:val="00A30540"/>
    <w:rsid w:val="00A335CA"/>
    <w:rsid w:val="00A355BF"/>
    <w:rsid w:val="00A35AB3"/>
    <w:rsid w:val="00A45EF1"/>
    <w:rsid w:val="00A460F4"/>
    <w:rsid w:val="00A47123"/>
    <w:rsid w:val="00A65474"/>
    <w:rsid w:val="00A71B72"/>
    <w:rsid w:val="00A748FC"/>
    <w:rsid w:val="00A83150"/>
    <w:rsid w:val="00A856A8"/>
    <w:rsid w:val="00A94C22"/>
    <w:rsid w:val="00A96359"/>
    <w:rsid w:val="00AB1B5C"/>
    <w:rsid w:val="00AB3CD9"/>
    <w:rsid w:val="00AB55EC"/>
    <w:rsid w:val="00AC3C8A"/>
    <w:rsid w:val="00AD50F6"/>
    <w:rsid w:val="00AE5895"/>
    <w:rsid w:val="00B029C5"/>
    <w:rsid w:val="00B0391A"/>
    <w:rsid w:val="00B07EBA"/>
    <w:rsid w:val="00B126F3"/>
    <w:rsid w:val="00B430CB"/>
    <w:rsid w:val="00B60FDD"/>
    <w:rsid w:val="00B74CD9"/>
    <w:rsid w:val="00B77289"/>
    <w:rsid w:val="00B92830"/>
    <w:rsid w:val="00BA0048"/>
    <w:rsid w:val="00BA1210"/>
    <w:rsid w:val="00BD047F"/>
    <w:rsid w:val="00BD1211"/>
    <w:rsid w:val="00C02BB7"/>
    <w:rsid w:val="00C139D6"/>
    <w:rsid w:val="00C203A6"/>
    <w:rsid w:val="00C33458"/>
    <w:rsid w:val="00C33726"/>
    <w:rsid w:val="00C45F6F"/>
    <w:rsid w:val="00C640BD"/>
    <w:rsid w:val="00C741A7"/>
    <w:rsid w:val="00C86B12"/>
    <w:rsid w:val="00C93EF5"/>
    <w:rsid w:val="00C9485A"/>
    <w:rsid w:val="00C95C4F"/>
    <w:rsid w:val="00CA4E51"/>
    <w:rsid w:val="00CA6931"/>
    <w:rsid w:val="00CC6B18"/>
    <w:rsid w:val="00CF5031"/>
    <w:rsid w:val="00D03366"/>
    <w:rsid w:val="00D147BB"/>
    <w:rsid w:val="00D1537F"/>
    <w:rsid w:val="00D32D88"/>
    <w:rsid w:val="00D3626D"/>
    <w:rsid w:val="00D366EF"/>
    <w:rsid w:val="00D37D8A"/>
    <w:rsid w:val="00D407B8"/>
    <w:rsid w:val="00D71CA0"/>
    <w:rsid w:val="00D71FBD"/>
    <w:rsid w:val="00D73BEB"/>
    <w:rsid w:val="00D83C87"/>
    <w:rsid w:val="00D93172"/>
    <w:rsid w:val="00D93623"/>
    <w:rsid w:val="00DA0246"/>
    <w:rsid w:val="00DA53F6"/>
    <w:rsid w:val="00DC050B"/>
    <w:rsid w:val="00DD53C9"/>
    <w:rsid w:val="00DE4C61"/>
    <w:rsid w:val="00DF79D2"/>
    <w:rsid w:val="00E00837"/>
    <w:rsid w:val="00E32B3E"/>
    <w:rsid w:val="00E347C9"/>
    <w:rsid w:val="00E46E9B"/>
    <w:rsid w:val="00E536B7"/>
    <w:rsid w:val="00E555C6"/>
    <w:rsid w:val="00E55F77"/>
    <w:rsid w:val="00E765E8"/>
    <w:rsid w:val="00E94BA5"/>
    <w:rsid w:val="00E97AED"/>
    <w:rsid w:val="00EA6F4D"/>
    <w:rsid w:val="00EB466B"/>
    <w:rsid w:val="00EB4B73"/>
    <w:rsid w:val="00EC118B"/>
    <w:rsid w:val="00ED0ADD"/>
    <w:rsid w:val="00ED4086"/>
    <w:rsid w:val="00EF2E00"/>
    <w:rsid w:val="00EF5B41"/>
    <w:rsid w:val="00F00FE3"/>
    <w:rsid w:val="00F02F38"/>
    <w:rsid w:val="00F03E05"/>
    <w:rsid w:val="00F12907"/>
    <w:rsid w:val="00F2301C"/>
    <w:rsid w:val="00F32894"/>
    <w:rsid w:val="00F3485F"/>
    <w:rsid w:val="00F40B54"/>
    <w:rsid w:val="00F50599"/>
    <w:rsid w:val="00F53064"/>
    <w:rsid w:val="00F650DD"/>
    <w:rsid w:val="00F65384"/>
    <w:rsid w:val="00F6598E"/>
    <w:rsid w:val="00F831FD"/>
    <w:rsid w:val="00F8729B"/>
    <w:rsid w:val="00F87D58"/>
    <w:rsid w:val="00FB4155"/>
    <w:rsid w:val="00FB5233"/>
    <w:rsid w:val="00FB5FAB"/>
    <w:rsid w:val="00FC154D"/>
    <w:rsid w:val="00FC509D"/>
    <w:rsid w:val="00FC6F77"/>
    <w:rsid w:val="00FD5E49"/>
    <w:rsid w:val="00FF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331073"/>
    <w:pPr>
      <w:jc w:val="center"/>
    </w:pPr>
    <w:rPr>
      <w:rFonts w:ascii="Bookman Old Style" w:hAnsi="Bookman Old Style"/>
      <w:b/>
      <w:color w:val="000000"/>
      <w:sz w:val="44"/>
      <w:szCs w:val="20"/>
      <w:u w:val="single"/>
    </w:rPr>
  </w:style>
  <w:style w:type="character" w:customStyle="1" w:styleId="a5">
    <w:name w:val="Основной текст Знак"/>
    <w:basedOn w:val="a0"/>
    <w:link w:val="a4"/>
    <w:semiHidden/>
    <w:rsid w:val="00331073"/>
    <w:rPr>
      <w:rFonts w:ascii="Bookman Old Style" w:hAnsi="Bookman Old Style"/>
      <w:b/>
      <w:color w:val="000000"/>
      <w:sz w:val="4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B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3F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53F6"/>
    <w:rPr>
      <w:sz w:val="24"/>
      <w:szCs w:val="24"/>
    </w:rPr>
  </w:style>
  <w:style w:type="paragraph" w:customStyle="1" w:styleId="ConsPlusNonformat">
    <w:name w:val="ConsPlusNonformat"/>
    <w:rsid w:val="00D366EF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c">
    <w:name w:val="Hyperlink"/>
    <w:basedOn w:val="a0"/>
    <w:uiPriority w:val="99"/>
    <w:unhideWhenUsed/>
    <w:rsid w:val="00B029C5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2A7F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A7FFD"/>
    <w:rPr>
      <w:sz w:val="24"/>
      <w:szCs w:val="24"/>
    </w:rPr>
  </w:style>
  <w:style w:type="paragraph" w:styleId="ad">
    <w:name w:val="No Spacing"/>
    <w:uiPriority w:val="1"/>
    <w:qFormat/>
    <w:rsid w:val="00F6598E"/>
    <w:rPr>
      <w:rFonts w:ascii="Calibri" w:eastAsia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406F1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406F1C"/>
    <w:rPr>
      <w:sz w:val="24"/>
      <w:szCs w:val="24"/>
    </w:rPr>
  </w:style>
  <w:style w:type="paragraph" w:styleId="af0">
    <w:name w:val="Title"/>
    <w:basedOn w:val="a"/>
    <w:link w:val="af1"/>
    <w:uiPriority w:val="10"/>
    <w:qFormat/>
    <w:rsid w:val="00E97AED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rsid w:val="00E97AE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331073"/>
    <w:pPr>
      <w:jc w:val="center"/>
    </w:pPr>
    <w:rPr>
      <w:rFonts w:ascii="Bookman Old Style" w:hAnsi="Bookman Old Style"/>
      <w:b/>
      <w:color w:val="000000"/>
      <w:sz w:val="44"/>
      <w:szCs w:val="20"/>
      <w:u w:val="single"/>
    </w:rPr>
  </w:style>
  <w:style w:type="character" w:customStyle="1" w:styleId="a5">
    <w:name w:val="Основной текст Знак"/>
    <w:basedOn w:val="a0"/>
    <w:link w:val="a4"/>
    <w:semiHidden/>
    <w:rsid w:val="00331073"/>
    <w:rPr>
      <w:rFonts w:ascii="Bookman Old Style" w:hAnsi="Bookman Old Style"/>
      <w:b/>
      <w:color w:val="000000"/>
      <w:sz w:val="4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B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3F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5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53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BAT~1\AppData\Local\Temp\inmeta_cache\http___srv3_estateyar_gen_docs_ContractBuySell2\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0EE1-4D80-468C-9749-8ED90E13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 Елизавета Владимировна</dc:creator>
  <cp:lastModifiedBy>Пользователь</cp:lastModifiedBy>
  <cp:revision>2</cp:revision>
  <cp:lastPrinted>2019-12-11T06:38:00Z</cp:lastPrinted>
  <dcterms:created xsi:type="dcterms:W3CDTF">2019-12-27T04:50:00Z</dcterms:created>
  <dcterms:modified xsi:type="dcterms:W3CDTF">2019-12-27T04:50:00Z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URL">
    <vt:lpwstr>http://srv3/estateyar</vt:lpwstr>
  </property>
  <property fmtid="{D5CDD505-2E9C-101B-9397-08002B2CF9AE}" pid="3" name="Folder">
    <vt:lpwstr>ContractBuySell2</vt:lpwstr>
  </property>
  <property fmtid="{D5CDD505-2E9C-101B-9397-08002B2CF9AE}" pid="4" name="DocCaption">
    <vt:lpwstr>Договор купли продажи общий.doc</vt:lpwstr>
  </property>
  <property fmtid="{D5CDD505-2E9C-101B-9397-08002B2CF9AE}" pid="5" name="id">
    <vt:lpwstr>000302E045DA</vt:lpwstr>
  </property>
  <property fmtid="{D5CDD505-2E9C-101B-9397-08002B2CF9AE}" pid="6" name="class">
    <vt:lpwstr>Estate/PurchaseSaleContract</vt:lpwstr>
  </property>
  <property fmtid="{D5CDD505-2E9C-101B-9397-08002B2CF9AE}" pid="7" name="ServerUrl">
    <vt:lpwstr>http://srv3/estateyar</vt:lpwstr>
  </property>
</Properties>
</file>