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FF" w:rsidRPr="002640E7" w:rsidRDefault="00BD37FF" w:rsidP="00264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0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40E7" w:rsidRPr="002640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Управление Росреестра провело ряд семинаров для кадастровых инженеров региона</w:t>
      </w:r>
    </w:p>
    <w:p w:rsidR="00BD37FF" w:rsidRDefault="00BD37FF" w:rsidP="002B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FF" w:rsidRDefault="00BD37FF" w:rsidP="002B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2EC" w:rsidRPr="00BB1B4E" w:rsidRDefault="00BD37FF" w:rsidP="001C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4E">
        <w:rPr>
          <w:rFonts w:ascii="Times New Roman" w:hAnsi="Times New Roman" w:cs="Times New Roman"/>
          <w:sz w:val="28"/>
          <w:szCs w:val="28"/>
        </w:rPr>
        <w:t>В 2019</w:t>
      </w:r>
      <w:r w:rsidR="00C61599" w:rsidRPr="00BB1B4E">
        <w:rPr>
          <w:rFonts w:ascii="Times New Roman" w:hAnsi="Times New Roman" w:cs="Times New Roman"/>
          <w:sz w:val="28"/>
          <w:szCs w:val="28"/>
        </w:rPr>
        <w:t xml:space="preserve"> год</w:t>
      </w:r>
      <w:r w:rsidR="0087717C">
        <w:rPr>
          <w:rFonts w:ascii="Times New Roman" w:hAnsi="Times New Roman" w:cs="Times New Roman"/>
          <w:sz w:val="28"/>
          <w:szCs w:val="28"/>
        </w:rPr>
        <w:t>у</w:t>
      </w:r>
      <w:r w:rsidR="005F31FA" w:rsidRPr="00BB1B4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BB1B4E">
        <w:rPr>
          <w:rFonts w:ascii="Times New Roman" w:hAnsi="Times New Roman" w:cs="Times New Roman"/>
          <w:sz w:val="28"/>
          <w:szCs w:val="28"/>
        </w:rPr>
        <w:t>е</w:t>
      </w:r>
      <w:r w:rsidR="005F31FA" w:rsidRPr="00BB1B4E">
        <w:rPr>
          <w:rFonts w:ascii="Times New Roman" w:hAnsi="Times New Roman" w:cs="Times New Roman"/>
          <w:sz w:val="28"/>
          <w:szCs w:val="28"/>
        </w:rPr>
        <w:t xml:space="preserve"> Росреестра по Ярославской области про</w:t>
      </w:r>
      <w:r w:rsidRPr="00BB1B4E">
        <w:rPr>
          <w:rFonts w:ascii="Times New Roman" w:hAnsi="Times New Roman" w:cs="Times New Roman"/>
          <w:sz w:val="28"/>
          <w:szCs w:val="28"/>
        </w:rPr>
        <w:t>вело</w:t>
      </w:r>
      <w:r w:rsidR="005F31FA" w:rsidRPr="00BB1B4E">
        <w:rPr>
          <w:rFonts w:ascii="Times New Roman" w:hAnsi="Times New Roman" w:cs="Times New Roman"/>
          <w:sz w:val="28"/>
          <w:szCs w:val="28"/>
        </w:rPr>
        <w:t xml:space="preserve"> </w:t>
      </w:r>
      <w:r w:rsidRPr="00BB1B4E">
        <w:rPr>
          <w:rFonts w:ascii="Times New Roman" w:hAnsi="Times New Roman" w:cs="Times New Roman"/>
          <w:sz w:val="28"/>
          <w:szCs w:val="28"/>
        </w:rPr>
        <w:t xml:space="preserve">ряд </w:t>
      </w:r>
      <w:r w:rsidR="005F31FA" w:rsidRPr="00BB1B4E">
        <w:rPr>
          <w:rFonts w:ascii="Times New Roman" w:hAnsi="Times New Roman" w:cs="Times New Roman"/>
          <w:sz w:val="28"/>
          <w:szCs w:val="28"/>
        </w:rPr>
        <w:t>семинар</w:t>
      </w:r>
      <w:r w:rsidRPr="00BB1B4E">
        <w:rPr>
          <w:rFonts w:ascii="Times New Roman" w:hAnsi="Times New Roman" w:cs="Times New Roman"/>
          <w:sz w:val="28"/>
          <w:szCs w:val="28"/>
        </w:rPr>
        <w:t>ов</w:t>
      </w:r>
      <w:r w:rsidR="005F31FA" w:rsidRPr="00BB1B4E">
        <w:rPr>
          <w:rFonts w:ascii="Times New Roman" w:hAnsi="Times New Roman" w:cs="Times New Roman"/>
          <w:sz w:val="28"/>
          <w:szCs w:val="28"/>
        </w:rPr>
        <w:t xml:space="preserve"> для кадастровых инженеров</w:t>
      </w:r>
      <w:r w:rsidRPr="00BB1B4E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региона</w:t>
      </w:r>
      <w:r w:rsidR="005F31FA" w:rsidRPr="00BB1B4E">
        <w:rPr>
          <w:rFonts w:ascii="Times New Roman" w:hAnsi="Times New Roman" w:cs="Times New Roman"/>
          <w:sz w:val="28"/>
          <w:szCs w:val="28"/>
        </w:rPr>
        <w:t>.</w:t>
      </w:r>
      <w:r w:rsidRPr="00BB1B4E">
        <w:rPr>
          <w:rFonts w:ascii="Times New Roman" w:hAnsi="Times New Roman" w:cs="Times New Roman"/>
          <w:sz w:val="28"/>
          <w:szCs w:val="28"/>
        </w:rPr>
        <w:t xml:space="preserve"> Данные мероприятия уже давно стали традиционными</w:t>
      </w:r>
      <w:r w:rsidR="001E6AA9" w:rsidRPr="00BB1B4E">
        <w:rPr>
          <w:rFonts w:ascii="Times New Roman" w:hAnsi="Times New Roman" w:cs="Times New Roman"/>
          <w:sz w:val="28"/>
          <w:szCs w:val="28"/>
        </w:rPr>
        <w:t xml:space="preserve"> и проходят ежемесячно во всех территориальных отделах Управления. В </w:t>
      </w:r>
      <w:r w:rsidR="0087717C">
        <w:rPr>
          <w:rFonts w:ascii="Times New Roman" w:hAnsi="Times New Roman" w:cs="Times New Roman"/>
          <w:sz w:val="28"/>
          <w:szCs w:val="28"/>
        </w:rPr>
        <w:t>текущем</w:t>
      </w:r>
      <w:r w:rsidR="001E6AA9" w:rsidRPr="00BB1B4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4579">
        <w:rPr>
          <w:rFonts w:ascii="Times New Roman" w:hAnsi="Times New Roman" w:cs="Times New Roman"/>
          <w:sz w:val="28"/>
          <w:szCs w:val="28"/>
        </w:rPr>
        <w:t>состоялось</w:t>
      </w:r>
      <w:r w:rsidR="001E6AA9" w:rsidRPr="00BB1B4E">
        <w:rPr>
          <w:rFonts w:ascii="Times New Roman" w:hAnsi="Times New Roman" w:cs="Times New Roman"/>
          <w:sz w:val="28"/>
          <w:szCs w:val="28"/>
        </w:rPr>
        <w:t xml:space="preserve"> более 100 учебных занятий для кадастровых инженеров. </w:t>
      </w:r>
    </w:p>
    <w:p w:rsidR="001E6AA9" w:rsidRPr="00BB1B4E" w:rsidRDefault="00263BB9" w:rsidP="001C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4E">
        <w:rPr>
          <w:rFonts w:ascii="Times New Roman" w:hAnsi="Times New Roman" w:cs="Times New Roman"/>
          <w:sz w:val="28"/>
          <w:szCs w:val="28"/>
        </w:rPr>
        <w:t xml:space="preserve">29.11.2019 в г. Ярославле прошел последний в этом году семинар. </w:t>
      </w:r>
      <w:r w:rsidR="008B7046" w:rsidRPr="00BB1B4E">
        <w:rPr>
          <w:rFonts w:ascii="Times New Roman" w:hAnsi="Times New Roman" w:cs="Times New Roman"/>
          <w:sz w:val="28"/>
          <w:szCs w:val="28"/>
        </w:rPr>
        <w:t>Его формат отличался от привычного</w:t>
      </w:r>
      <w:r w:rsidR="001F35BB" w:rsidRPr="00BB1B4E">
        <w:rPr>
          <w:rFonts w:ascii="Times New Roman" w:hAnsi="Times New Roman" w:cs="Times New Roman"/>
          <w:sz w:val="28"/>
          <w:szCs w:val="28"/>
        </w:rPr>
        <w:t>,</w:t>
      </w:r>
      <w:r w:rsidR="008B7046" w:rsidRPr="00BB1B4E">
        <w:rPr>
          <w:rFonts w:ascii="Times New Roman" w:hAnsi="Times New Roman" w:cs="Times New Roman"/>
          <w:sz w:val="28"/>
          <w:szCs w:val="28"/>
        </w:rPr>
        <w:t xml:space="preserve"> поскольку п</w:t>
      </w:r>
      <w:r w:rsidR="00812ACC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BB1B4E">
        <w:rPr>
          <w:rFonts w:ascii="Times New Roman" w:hAnsi="Times New Roman" w:cs="Times New Roman"/>
          <w:sz w:val="28"/>
          <w:szCs w:val="28"/>
        </w:rPr>
        <w:t xml:space="preserve">ред собравшимися выступили не только специалисты Управления и ФГБУ «ФКП Росреестра», но и </w:t>
      </w:r>
      <w:r w:rsidR="005F3DF9">
        <w:rPr>
          <w:rFonts w:ascii="Times New Roman" w:hAnsi="Times New Roman" w:cs="Times New Roman"/>
          <w:sz w:val="28"/>
          <w:szCs w:val="28"/>
        </w:rPr>
        <w:t xml:space="preserve">представители профессионального сообщества - </w:t>
      </w:r>
      <w:r w:rsidR="008B7046" w:rsidRPr="00BB1B4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B7046" w:rsidRPr="00BB1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VIII Всероссийского съезда кадастровых инженеров.</w:t>
      </w:r>
    </w:p>
    <w:p w:rsidR="001F35BB" w:rsidRPr="00BB1B4E" w:rsidRDefault="001F35BB" w:rsidP="001F35BB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B7C8B"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овременно</w:t>
      </w:r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7C8B"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</w:t>
      </w:r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7C8B"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кадастровой и геодезической деятельности, нововведения законодательного регулирования государственной регистрации недвижимости, правоприменительная практика выполнения и оформления результатов кадастровых работ, способы и методы повышения качества работы кадастровых инженеров</w:t>
      </w:r>
      <w:r w:rsidR="009F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эти вопросы осветила в своем выступлении кадастровый инженер В</w:t>
      </w:r>
      <w:r w:rsidR="00C54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 </w:t>
      </w:r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Климовская</w:t>
      </w:r>
      <w:proofErr w:type="spellEnd"/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629" w:rsidRPr="00BB1B4E" w:rsidRDefault="00966629" w:rsidP="00966629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специалисты Управления </w:t>
      </w:r>
      <w:r w:rsidRPr="00BB1B4E">
        <w:rPr>
          <w:rFonts w:ascii="Times New Roman" w:hAnsi="Times New Roman" w:cs="Times New Roman"/>
          <w:sz w:val="28"/>
          <w:szCs w:val="28"/>
        </w:rPr>
        <w:t>напом</w:t>
      </w:r>
      <w:r w:rsidR="009D6AFA">
        <w:rPr>
          <w:rFonts w:ascii="Times New Roman" w:hAnsi="Times New Roman" w:cs="Times New Roman"/>
          <w:sz w:val="28"/>
          <w:szCs w:val="28"/>
        </w:rPr>
        <w:t>нили</w:t>
      </w:r>
      <w:r w:rsidR="00FA555D">
        <w:rPr>
          <w:rFonts w:ascii="Times New Roman" w:hAnsi="Times New Roman" w:cs="Times New Roman"/>
          <w:sz w:val="28"/>
          <w:szCs w:val="28"/>
        </w:rPr>
        <w:t xml:space="preserve"> аудитории</w:t>
      </w:r>
      <w:r w:rsidR="006A34E1">
        <w:rPr>
          <w:rFonts w:ascii="Times New Roman" w:hAnsi="Times New Roman" w:cs="Times New Roman"/>
          <w:sz w:val="28"/>
          <w:szCs w:val="28"/>
        </w:rPr>
        <w:t xml:space="preserve"> о</w:t>
      </w:r>
      <w:r w:rsidR="00B8686A">
        <w:rPr>
          <w:rFonts w:ascii="Times New Roman" w:hAnsi="Times New Roman" w:cs="Times New Roman"/>
          <w:sz w:val="28"/>
          <w:szCs w:val="28"/>
        </w:rPr>
        <w:t>б</w:t>
      </w:r>
      <w:r w:rsidRPr="00BB1B4E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C84854">
        <w:rPr>
          <w:rFonts w:ascii="Times New Roman" w:hAnsi="Times New Roman" w:cs="Times New Roman"/>
          <w:sz w:val="28"/>
          <w:szCs w:val="28"/>
        </w:rPr>
        <w:t>х</w:t>
      </w:r>
      <w:r w:rsidRPr="00BB1B4E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C84854">
        <w:rPr>
          <w:rFonts w:ascii="Times New Roman" w:hAnsi="Times New Roman" w:cs="Times New Roman"/>
          <w:sz w:val="28"/>
          <w:szCs w:val="28"/>
        </w:rPr>
        <w:t>х</w:t>
      </w:r>
      <w:r w:rsidRPr="00BB1B4E">
        <w:rPr>
          <w:rFonts w:ascii="Times New Roman" w:hAnsi="Times New Roman" w:cs="Times New Roman"/>
          <w:sz w:val="28"/>
          <w:szCs w:val="28"/>
        </w:rPr>
        <w:t>, соблюдение которых оценивается при проведении мероприятий по контролю при осуществлении государственного надзора</w:t>
      </w:r>
      <w:r w:rsidR="00BC1C80">
        <w:rPr>
          <w:rFonts w:ascii="Times New Roman" w:hAnsi="Times New Roman" w:cs="Times New Roman"/>
          <w:sz w:val="28"/>
          <w:szCs w:val="28"/>
        </w:rPr>
        <w:t xml:space="preserve"> и </w:t>
      </w:r>
      <w:r w:rsidR="003319B4">
        <w:rPr>
          <w:rFonts w:ascii="Times New Roman" w:hAnsi="Times New Roman" w:cs="Times New Roman"/>
          <w:sz w:val="28"/>
          <w:szCs w:val="28"/>
        </w:rPr>
        <w:t>остановились</w:t>
      </w:r>
      <w:r w:rsidR="00BC1C80">
        <w:rPr>
          <w:rFonts w:ascii="Times New Roman" w:hAnsi="Times New Roman" w:cs="Times New Roman"/>
          <w:sz w:val="28"/>
          <w:szCs w:val="28"/>
        </w:rPr>
        <w:t xml:space="preserve"> </w:t>
      </w:r>
      <w:r w:rsidR="008442C6">
        <w:rPr>
          <w:rFonts w:ascii="Times New Roman" w:hAnsi="Times New Roman" w:cs="Times New Roman"/>
          <w:sz w:val="28"/>
          <w:szCs w:val="28"/>
        </w:rPr>
        <w:t xml:space="preserve">на </w:t>
      </w:r>
      <w:r w:rsidR="00BC1C80">
        <w:rPr>
          <w:rFonts w:ascii="Times New Roman" w:hAnsi="Times New Roman" w:cs="Times New Roman"/>
          <w:sz w:val="28"/>
          <w:szCs w:val="28"/>
        </w:rPr>
        <w:t>наиболее распространенны</w:t>
      </w:r>
      <w:r w:rsidR="003319B4">
        <w:rPr>
          <w:rFonts w:ascii="Times New Roman" w:hAnsi="Times New Roman" w:cs="Times New Roman"/>
          <w:sz w:val="28"/>
          <w:szCs w:val="28"/>
        </w:rPr>
        <w:t>х</w:t>
      </w:r>
      <w:r w:rsidR="00BC1C80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3319B4">
        <w:rPr>
          <w:rFonts w:ascii="Times New Roman" w:hAnsi="Times New Roman" w:cs="Times New Roman"/>
          <w:sz w:val="28"/>
          <w:szCs w:val="28"/>
        </w:rPr>
        <w:t>ах</w:t>
      </w:r>
      <w:r w:rsidR="00BC1C80">
        <w:rPr>
          <w:rFonts w:ascii="Times New Roman" w:hAnsi="Times New Roman" w:cs="Times New Roman"/>
          <w:sz w:val="28"/>
          <w:szCs w:val="28"/>
        </w:rPr>
        <w:t xml:space="preserve">, </w:t>
      </w:r>
      <w:r w:rsidR="00B331BA">
        <w:rPr>
          <w:rFonts w:ascii="Times New Roman" w:hAnsi="Times New Roman" w:cs="Times New Roman"/>
          <w:sz w:val="28"/>
          <w:szCs w:val="28"/>
        </w:rPr>
        <w:t>допускаемых кадастровыми инженерами при подготовке документов.</w:t>
      </w:r>
    </w:p>
    <w:sectPr w:rsidR="00966629" w:rsidRPr="00BB1B4E" w:rsidSect="009B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78E"/>
    <w:rsid w:val="00022014"/>
    <w:rsid w:val="000A65A5"/>
    <w:rsid w:val="00163A92"/>
    <w:rsid w:val="001C57F6"/>
    <w:rsid w:val="001E6AA9"/>
    <w:rsid w:val="001F35BB"/>
    <w:rsid w:val="00241303"/>
    <w:rsid w:val="00263BB9"/>
    <w:rsid w:val="002640E7"/>
    <w:rsid w:val="002735A1"/>
    <w:rsid w:val="00282598"/>
    <w:rsid w:val="002B7C8B"/>
    <w:rsid w:val="002D4E50"/>
    <w:rsid w:val="003319B4"/>
    <w:rsid w:val="003748C9"/>
    <w:rsid w:val="003E1725"/>
    <w:rsid w:val="004309C3"/>
    <w:rsid w:val="0047228B"/>
    <w:rsid w:val="00482290"/>
    <w:rsid w:val="004C00D8"/>
    <w:rsid w:val="00551CBC"/>
    <w:rsid w:val="005570FD"/>
    <w:rsid w:val="00591B9B"/>
    <w:rsid w:val="005B3624"/>
    <w:rsid w:val="005F31FA"/>
    <w:rsid w:val="005F3DF9"/>
    <w:rsid w:val="005F4485"/>
    <w:rsid w:val="006A34E1"/>
    <w:rsid w:val="006B200B"/>
    <w:rsid w:val="006D6792"/>
    <w:rsid w:val="00812ACC"/>
    <w:rsid w:val="0081578E"/>
    <w:rsid w:val="008351A4"/>
    <w:rsid w:val="008442C6"/>
    <w:rsid w:val="0087717C"/>
    <w:rsid w:val="008B7046"/>
    <w:rsid w:val="008E62EC"/>
    <w:rsid w:val="00910D7B"/>
    <w:rsid w:val="009372CD"/>
    <w:rsid w:val="0094384E"/>
    <w:rsid w:val="00966629"/>
    <w:rsid w:val="009A5778"/>
    <w:rsid w:val="009B180F"/>
    <w:rsid w:val="009D6AFA"/>
    <w:rsid w:val="009F30F0"/>
    <w:rsid w:val="00AC7B98"/>
    <w:rsid w:val="00B331BA"/>
    <w:rsid w:val="00B8686A"/>
    <w:rsid w:val="00BB1B4E"/>
    <w:rsid w:val="00BC1C80"/>
    <w:rsid w:val="00BC78B6"/>
    <w:rsid w:val="00BD37FF"/>
    <w:rsid w:val="00BE3E05"/>
    <w:rsid w:val="00C1209F"/>
    <w:rsid w:val="00C54579"/>
    <w:rsid w:val="00C61599"/>
    <w:rsid w:val="00C84854"/>
    <w:rsid w:val="00CE1974"/>
    <w:rsid w:val="00D67B0E"/>
    <w:rsid w:val="00D93B86"/>
    <w:rsid w:val="00DA088B"/>
    <w:rsid w:val="00E21688"/>
    <w:rsid w:val="00E94D8E"/>
    <w:rsid w:val="00EB5422"/>
    <w:rsid w:val="00EF231C"/>
    <w:rsid w:val="00F0450C"/>
    <w:rsid w:val="00F56C57"/>
    <w:rsid w:val="00F76CDD"/>
    <w:rsid w:val="00FA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0F"/>
  </w:style>
  <w:style w:type="paragraph" w:styleId="4">
    <w:name w:val="heading 4"/>
    <w:basedOn w:val="a"/>
    <w:link w:val="40"/>
    <w:uiPriority w:val="9"/>
    <w:qFormat/>
    <w:rsid w:val="004309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09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1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9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6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2019-12-10T04:44:00Z</dcterms:created>
  <dcterms:modified xsi:type="dcterms:W3CDTF">2019-12-10T04:44:00Z</dcterms:modified>
</cp:coreProperties>
</file>