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B4" w:rsidRPr="00AB4BBC" w:rsidRDefault="000548B4" w:rsidP="00AB4BB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B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BBC" w:rsidRPr="00AB4BBC">
        <w:rPr>
          <w:rFonts w:ascii="Times New Roman" w:hAnsi="Times New Roman" w:cs="Times New Roman"/>
          <w:b/>
          <w:sz w:val="28"/>
          <w:szCs w:val="28"/>
        </w:rPr>
        <w:t>Новое в законодательстве</w:t>
      </w:r>
    </w:p>
    <w:p w:rsidR="000548B4" w:rsidRDefault="000548B4" w:rsidP="006C2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8B4" w:rsidRDefault="000548B4" w:rsidP="006C2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977" w:rsidRDefault="00BE47BB" w:rsidP="006C2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977">
        <w:rPr>
          <w:rFonts w:ascii="Times New Roman" w:hAnsi="Times New Roman" w:cs="Times New Roman"/>
          <w:sz w:val="28"/>
          <w:szCs w:val="28"/>
        </w:rPr>
        <w:t xml:space="preserve">15 ноября 2019 года </w:t>
      </w:r>
      <w:r w:rsidR="00A70E3C">
        <w:rPr>
          <w:rFonts w:ascii="Times New Roman" w:hAnsi="Times New Roman" w:cs="Times New Roman"/>
          <w:sz w:val="28"/>
          <w:szCs w:val="28"/>
        </w:rPr>
        <w:t>вступил</w:t>
      </w:r>
      <w:r w:rsidR="003E1977" w:rsidRPr="003E1977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A70E3C">
        <w:rPr>
          <w:rFonts w:ascii="Times New Roman" w:hAnsi="Times New Roman" w:cs="Times New Roman"/>
          <w:sz w:val="28"/>
          <w:szCs w:val="28"/>
        </w:rPr>
        <w:t xml:space="preserve"> Федеральный закон от 04.11.2019 № 359-ФЗ</w:t>
      </w:r>
      <w:r w:rsidR="007F39C2">
        <w:rPr>
          <w:rFonts w:ascii="Times New Roman" w:hAnsi="Times New Roman" w:cs="Times New Roman"/>
          <w:sz w:val="28"/>
          <w:szCs w:val="28"/>
        </w:rPr>
        <w:t>, регулирующий</w:t>
      </w:r>
      <w:r w:rsidR="003E1977" w:rsidRPr="003E1977">
        <w:rPr>
          <w:rFonts w:ascii="Times New Roman" w:hAnsi="Times New Roman" w:cs="Times New Roman"/>
          <w:sz w:val="28"/>
          <w:szCs w:val="28"/>
        </w:rPr>
        <w:t xml:space="preserve"> защиту прав граждан-участников долевого строительства при</w:t>
      </w:r>
      <w:r w:rsidR="00A70E3C">
        <w:rPr>
          <w:rFonts w:ascii="Times New Roman" w:hAnsi="Times New Roman" w:cs="Times New Roman"/>
          <w:sz w:val="28"/>
          <w:szCs w:val="28"/>
        </w:rPr>
        <w:t xml:space="preserve"> несостоятельности</w:t>
      </w:r>
      <w:r w:rsidR="003E1977" w:rsidRPr="003E1977">
        <w:rPr>
          <w:rFonts w:ascii="Times New Roman" w:hAnsi="Times New Roman" w:cs="Times New Roman"/>
          <w:sz w:val="28"/>
          <w:szCs w:val="28"/>
        </w:rPr>
        <w:t xml:space="preserve"> </w:t>
      </w:r>
      <w:r w:rsidR="00A70E3C">
        <w:rPr>
          <w:rFonts w:ascii="Times New Roman" w:hAnsi="Times New Roman" w:cs="Times New Roman"/>
          <w:sz w:val="28"/>
          <w:szCs w:val="28"/>
        </w:rPr>
        <w:t>(</w:t>
      </w:r>
      <w:r w:rsidR="003E1977" w:rsidRPr="003E1977">
        <w:rPr>
          <w:rFonts w:ascii="Times New Roman" w:hAnsi="Times New Roman" w:cs="Times New Roman"/>
          <w:sz w:val="28"/>
          <w:szCs w:val="28"/>
        </w:rPr>
        <w:t>банкротстве</w:t>
      </w:r>
      <w:r w:rsidR="00A70E3C">
        <w:rPr>
          <w:rFonts w:ascii="Times New Roman" w:hAnsi="Times New Roman" w:cs="Times New Roman"/>
          <w:sz w:val="28"/>
          <w:szCs w:val="28"/>
        </w:rPr>
        <w:t>)</w:t>
      </w:r>
      <w:r w:rsidR="003E1977" w:rsidRPr="003E1977">
        <w:rPr>
          <w:rFonts w:ascii="Times New Roman" w:hAnsi="Times New Roman" w:cs="Times New Roman"/>
          <w:sz w:val="28"/>
          <w:szCs w:val="28"/>
        </w:rPr>
        <w:t xml:space="preserve"> застройщиков.</w:t>
      </w:r>
    </w:p>
    <w:p w:rsidR="00A443A8" w:rsidRDefault="00A443A8" w:rsidP="006C2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Указанными изменениями определено право граждан на получение возмещения в случае банкротства застройщика, при условии членства граждан жилищно-строительного кооператива или иного специализированного потребительского кооператива, созданного в соответствии с нормами Закона о банкротстве и получившего права застройщика на объект незавершенного строительства и земельный участок.</w:t>
      </w:r>
    </w:p>
    <w:p w:rsidR="003E1977" w:rsidRDefault="007B0DDE" w:rsidP="006C2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</w:t>
      </w:r>
      <w:r w:rsidR="006C29D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возмещение выплат з</w:t>
      </w:r>
      <w:r w:rsidRPr="007B0DDE">
        <w:rPr>
          <w:rFonts w:ascii="Times New Roman" w:hAnsi="Times New Roman" w:cs="Times New Roman"/>
          <w:sz w:val="28"/>
          <w:szCs w:val="28"/>
        </w:rPr>
        <w:t xml:space="preserve">а счет имущества Фонда, </w:t>
      </w:r>
      <w:r w:rsidR="006C29DF" w:rsidRPr="006C29DF">
        <w:rPr>
          <w:rFonts w:ascii="Times New Roman" w:hAnsi="Times New Roman" w:cs="Times New Roman"/>
          <w:sz w:val="28"/>
          <w:szCs w:val="28"/>
        </w:rPr>
        <w:t>сформированного за счет имущественного взноса Российской Федерации, иных публично-правовых образований</w:t>
      </w:r>
      <w:r w:rsidR="006C29DF">
        <w:rPr>
          <w:rFonts w:ascii="Times New Roman" w:hAnsi="Times New Roman" w:cs="Times New Roman"/>
          <w:sz w:val="28"/>
          <w:szCs w:val="28"/>
        </w:rPr>
        <w:t xml:space="preserve"> наделены граждане – члены </w:t>
      </w:r>
      <w:r w:rsidRPr="007B0DDE">
        <w:rPr>
          <w:rFonts w:ascii="Times New Roman" w:hAnsi="Times New Roman" w:cs="Times New Roman"/>
          <w:sz w:val="28"/>
          <w:szCs w:val="28"/>
        </w:rPr>
        <w:t xml:space="preserve">кооператива, требования которых были погашены в деле о банкротстве застройщика путем передачи прав застройщика на объект незавершенного строительства и земельный участок кооперативу в соответствии с реестром требований участников строительства (реестром требований о передаче жилых помещений) и которые имеют в отношении соответствующего кооператива требования о передаче жилого помещения, </w:t>
      </w:r>
      <w:proofErr w:type="spellStart"/>
      <w:r w:rsidRPr="007B0DDE">
        <w:rPr>
          <w:rFonts w:ascii="Times New Roman" w:hAnsi="Times New Roman" w:cs="Times New Roman"/>
          <w:sz w:val="28"/>
          <w:szCs w:val="28"/>
        </w:rPr>
        <w:t>машино-м</w:t>
      </w:r>
      <w:r w:rsidR="006C29DF">
        <w:rPr>
          <w:rFonts w:ascii="Times New Roman" w:hAnsi="Times New Roman" w:cs="Times New Roman"/>
          <w:sz w:val="28"/>
          <w:szCs w:val="28"/>
        </w:rPr>
        <w:t>еста</w:t>
      </w:r>
      <w:proofErr w:type="spellEnd"/>
      <w:r w:rsidR="006C29DF">
        <w:rPr>
          <w:rFonts w:ascii="Times New Roman" w:hAnsi="Times New Roman" w:cs="Times New Roman"/>
          <w:sz w:val="28"/>
          <w:szCs w:val="28"/>
        </w:rPr>
        <w:t xml:space="preserve"> и (или) нежилого помещения.</w:t>
      </w:r>
    </w:p>
    <w:p w:rsidR="00D025A9" w:rsidRDefault="006C29DF" w:rsidP="006C2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29DF">
        <w:rPr>
          <w:rFonts w:ascii="Times New Roman" w:hAnsi="Times New Roman" w:cs="Times New Roman"/>
          <w:sz w:val="28"/>
          <w:szCs w:val="28"/>
        </w:rPr>
        <w:t>орядок   выплаты возмещения, включаю</w:t>
      </w:r>
      <w:r>
        <w:rPr>
          <w:rFonts w:ascii="Times New Roman" w:hAnsi="Times New Roman" w:cs="Times New Roman"/>
          <w:sz w:val="28"/>
          <w:szCs w:val="28"/>
        </w:rPr>
        <w:t>щий</w:t>
      </w:r>
      <w:r w:rsidRPr="006C29DF">
        <w:rPr>
          <w:rFonts w:ascii="Times New Roman" w:hAnsi="Times New Roman" w:cs="Times New Roman"/>
          <w:sz w:val="28"/>
          <w:szCs w:val="28"/>
        </w:rPr>
        <w:t xml:space="preserve"> в себя порядок обращения кооператива для выплаты возмещения; перечень документов, необходимых для выплаты возмещения, и основания принятия Фондом решения о выплате возмещения гражданину - члену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9DF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</w:t>
      </w:r>
      <w:r w:rsidR="00D025A9" w:rsidRPr="006C29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="00D025A9" w:rsidRPr="006C29DF">
        <w:rPr>
          <w:rFonts w:ascii="Times New Roman" w:hAnsi="Times New Roman" w:cs="Times New Roman"/>
          <w:sz w:val="28"/>
          <w:szCs w:val="28"/>
        </w:rPr>
        <w:t>прием новых членов в кооператив и уступка пая членами кооператива не допускаются со дня обращения кооператива в Фонд.</w:t>
      </w:r>
    </w:p>
    <w:p w:rsidR="00E466D9" w:rsidRPr="006C29DF" w:rsidRDefault="00E466D9" w:rsidP="006C2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25A9" w:rsidRDefault="00D025A9" w:rsidP="00D025A9"/>
    <w:sectPr w:rsidR="00D025A9" w:rsidSect="0009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A40"/>
    <w:rsid w:val="000548B4"/>
    <w:rsid w:val="00091664"/>
    <w:rsid w:val="000E5FB3"/>
    <w:rsid w:val="002163A0"/>
    <w:rsid w:val="003E1977"/>
    <w:rsid w:val="006C29DF"/>
    <w:rsid w:val="007B0DDE"/>
    <w:rsid w:val="007F39C2"/>
    <w:rsid w:val="00984C41"/>
    <w:rsid w:val="00A443A8"/>
    <w:rsid w:val="00A70E3C"/>
    <w:rsid w:val="00A97A40"/>
    <w:rsid w:val="00AB4BBC"/>
    <w:rsid w:val="00BE47BB"/>
    <w:rsid w:val="00D025A9"/>
    <w:rsid w:val="00E4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Владимировна</dc:creator>
  <cp:lastModifiedBy>Пользователь</cp:lastModifiedBy>
  <cp:revision>2</cp:revision>
  <cp:lastPrinted>2019-11-15T13:18:00Z</cp:lastPrinted>
  <dcterms:created xsi:type="dcterms:W3CDTF">2019-12-06T07:15:00Z</dcterms:created>
  <dcterms:modified xsi:type="dcterms:W3CDTF">2019-12-06T07:15:00Z</dcterms:modified>
</cp:coreProperties>
</file>