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A4A4F">
        <w:rPr>
          <w:rFonts w:eastAsiaTheme="minorHAnsi"/>
          <w:b/>
          <w:sz w:val="28"/>
          <w:szCs w:val="28"/>
          <w:lang w:eastAsia="en-US"/>
        </w:rPr>
        <w:t>Ответственность родителей за административный штраф ребенка</w:t>
      </w: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A4F">
        <w:rPr>
          <w:rFonts w:eastAsiaTheme="minorHAnsi"/>
          <w:sz w:val="28"/>
          <w:szCs w:val="28"/>
          <w:lang w:eastAsia="en-US"/>
        </w:rPr>
        <w:t>В силу статьи 2.3. Кодекса об административных правонарушениях Российской Федерации административной ответственно</w:t>
      </w:r>
      <w:bookmarkStart w:id="0" w:name="_GoBack"/>
      <w:r w:rsidRPr="003A4A4F">
        <w:rPr>
          <w:rFonts w:eastAsiaTheme="minorHAnsi"/>
          <w:sz w:val="28"/>
          <w:szCs w:val="28"/>
          <w:lang w:eastAsia="en-US"/>
        </w:rPr>
        <w:t>с</w:t>
      </w:r>
      <w:bookmarkEnd w:id="0"/>
      <w:r w:rsidRPr="003A4A4F">
        <w:rPr>
          <w:rFonts w:eastAsiaTheme="minorHAnsi"/>
          <w:sz w:val="28"/>
          <w:szCs w:val="28"/>
          <w:lang w:eastAsia="en-US"/>
        </w:rPr>
        <w:t>ти подлежит лицо, достигшее к моменту совершения административного правонарушения возраста 16 лет.</w:t>
      </w: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A4F">
        <w:rPr>
          <w:rFonts w:eastAsiaTheme="minorHAnsi"/>
          <w:sz w:val="28"/>
          <w:szCs w:val="28"/>
          <w:lang w:eastAsia="en-US"/>
        </w:rPr>
        <w:t>При отсутствии у несовершеннолетнего самостоятельного заработка, штраф, в силу ч. 2 ст. 32.2 названного Кодекса, подлежит взысканию с родителей.</w:t>
      </w: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A4F">
        <w:rPr>
          <w:rFonts w:eastAsiaTheme="minorHAnsi"/>
          <w:sz w:val="28"/>
          <w:szCs w:val="28"/>
          <w:lang w:eastAsia="en-US"/>
        </w:rPr>
        <w:t>За уклонение от выполнения этой обязанности родители могут быть привлечены к административной ответственности в виде двукратного размера неоплаченного штрафа за ребенка, ареста или обязательных работ.</w:t>
      </w:r>
    </w:p>
    <w:p w:rsidR="00D76FAE" w:rsidRP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</w:p>
    <w:sectPr w:rsidR="00D76FAE" w:rsidRPr="00D76FAE" w:rsidSect="0048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A8"/>
    <w:rsid w:val="003A4A4F"/>
    <w:rsid w:val="004846A8"/>
    <w:rsid w:val="00485825"/>
    <w:rsid w:val="00D76FAE"/>
    <w:rsid w:val="00FA2157"/>
    <w:rsid w:val="00F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2019-11-07T10:46:00Z</dcterms:created>
  <dcterms:modified xsi:type="dcterms:W3CDTF">2019-11-07T10:46:00Z</dcterms:modified>
</cp:coreProperties>
</file>