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20" w:rsidRPr="008D4020" w:rsidRDefault="008D4020" w:rsidP="008D4020">
      <w:pPr>
        <w:pStyle w:val="3"/>
        <w:spacing w:before="0" w:line="264" w:lineRule="atLeast"/>
        <w:jc w:val="center"/>
        <w:rPr>
          <w:rFonts w:ascii="Times New Roman" w:hAnsi="Times New Roman" w:cs="Times New Roman"/>
          <w:bCs w:val="0"/>
          <w:caps/>
          <w:color w:val="227FBC"/>
          <w:sz w:val="28"/>
          <w:szCs w:val="28"/>
        </w:rPr>
      </w:pPr>
    </w:p>
    <w:p w:rsidR="008D4020" w:rsidRPr="008D4020" w:rsidRDefault="008D4020" w:rsidP="008D4020">
      <w:pPr>
        <w:spacing w:after="375" w:line="240" w:lineRule="auto"/>
        <w:jc w:val="center"/>
        <w:rPr>
          <w:rFonts w:ascii="Times New Roman" w:eastAsia="Times New Roman" w:hAnsi="Times New Roman" w:cs="Times New Roman"/>
          <w:b/>
          <w:color w:val="444444"/>
          <w:spacing w:val="3"/>
          <w:sz w:val="28"/>
          <w:szCs w:val="28"/>
          <w:lang w:eastAsia="ru-RU"/>
        </w:rPr>
      </w:pPr>
      <w:r w:rsidRPr="008D4020">
        <w:rPr>
          <w:rFonts w:ascii="Times New Roman" w:eastAsia="Times New Roman" w:hAnsi="Times New Roman" w:cs="Times New Roman"/>
          <w:b/>
          <w:color w:val="444444"/>
          <w:spacing w:val="3"/>
          <w:sz w:val="28"/>
          <w:szCs w:val="28"/>
          <w:lang w:eastAsia="ru-RU"/>
        </w:rPr>
        <w:t>Ярославская транс</w:t>
      </w:r>
      <w:r w:rsidR="0028233B">
        <w:rPr>
          <w:rFonts w:ascii="Times New Roman" w:eastAsia="Times New Roman" w:hAnsi="Times New Roman" w:cs="Times New Roman"/>
          <w:b/>
          <w:color w:val="444444"/>
          <w:spacing w:val="3"/>
          <w:sz w:val="28"/>
          <w:szCs w:val="28"/>
          <w:lang w:eastAsia="ru-RU"/>
        </w:rPr>
        <w:t>портная прокуратура разъясняет п</w:t>
      </w:r>
      <w:r w:rsidRPr="008D4020">
        <w:rPr>
          <w:rFonts w:ascii="Times New Roman" w:eastAsia="Times New Roman" w:hAnsi="Times New Roman" w:cs="Times New Roman"/>
          <w:b/>
          <w:color w:val="444444"/>
          <w:spacing w:val="3"/>
          <w:sz w:val="28"/>
          <w:szCs w:val="28"/>
          <w:lang w:eastAsia="ru-RU"/>
        </w:rPr>
        <w:t>риказ Министерства здравоохранения Российской Федерации</w:t>
      </w:r>
      <w:r w:rsidR="0028233B">
        <w:rPr>
          <w:rFonts w:ascii="Times New Roman" w:eastAsia="Times New Roman" w:hAnsi="Times New Roman" w:cs="Times New Roman"/>
          <w:b/>
          <w:color w:val="444444"/>
          <w:spacing w:val="3"/>
          <w:sz w:val="28"/>
          <w:szCs w:val="28"/>
          <w:lang w:eastAsia="ru-RU"/>
        </w:rPr>
        <w:t xml:space="preserve"> от 05.09.2019  № 728н</w:t>
      </w:r>
      <w:r w:rsidRPr="008D4020">
        <w:rPr>
          <w:rFonts w:ascii="Times New Roman" w:eastAsia="Times New Roman" w:hAnsi="Times New Roman" w:cs="Times New Roman"/>
          <w:b/>
          <w:color w:val="444444"/>
          <w:spacing w:val="3"/>
          <w:sz w:val="28"/>
          <w:szCs w:val="28"/>
          <w:lang w:eastAsia="ru-RU"/>
        </w:rPr>
        <w:t>, расширяющий перечень заболеваний, дающий право инвалидам на дополнительную жилую площадь</w:t>
      </w:r>
    </w:p>
    <w:p w:rsidR="008D4020" w:rsidRPr="008D4020" w:rsidRDefault="008D4020" w:rsidP="008D4020">
      <w:pPr>
        <w:spacing w:after="37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D402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18 октября 2019 года вступил в силу приказ Министерства здравоохранения Российской Федерации от 05.09.2019 № 728н «О внесении изменения в перечень заболеваний, дающих инвалидам, страдающим ими, право на дополнительную жилую площадь, утвержденный приказом Министерства здравоохранения Российской Федерации от 30 ноября 2012 г. № 991н».</w:t>
      </w:r>
    </w:p>
    <w:p w:rsidR="008D4020" w:rsidRPr="008D4020" w:rsidRDefault="008D4020" w:rsidP="008D4020">
      <w:pPr>
        <w:spacing w:after="37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D402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 соответствии с внесенными изменениями расширен перечень заболеваний, дающих инвалидам, страдающим психическими расстройствами, право на дополнительную жилую площадь.</w:t>
      </w:r>
    </w:p>
    <w:p w:rsidR="008D4020" w:rsidRPr="008D4020" w:rsidRDefault="008D4020" w:rsidP="008D4020">
      <w:pPr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D402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Указанный перечень, включающий в себя хронические и затяжные психические расстройства с тяжелыми стойкими или часто обостряющимися болезненными проявлениями, дополнен детским аутизмом и </w:t>
      </w:r>
      <w:proofErr w:type="spellStart"/>
      <w:r w:rsidRPr="008D402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атипичным</w:t>
      </w:r>
      <w:proofErr w:type="spellEnd"/>
      <w:r w:rsidRPr="008D402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аутизмом.</w:t>
      </w:r>
    </w:p>
    <w:p w:rsidR="008D4020" w:rsidRPr="008D4020" w:rsidRDefault="008D4020" w:rsidP="008D4020">
      <w:pPr>
        <w:spacing w:after="37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proofErr w:type="gramStart"/>
      <w:r w:rsidRPr="008D402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 соответствии со статьей 17 Федерального закона от 24.11.1995 № 181-ФЗ «О социальной защите инвалидов в Российской Федерации» инвалидам может быть предоставлено жилое помещение по договору социального найма общей площадью, превышающей норму предоставления на одного человека (но не более чем в два раза) при условии, если они страдают тяжелыми формами заболеваний, предусмотренных перечнем.</w:t>
      </w:r>
      <w:proofErr w:type="gramEnd"/>
    </w:p>
    <w:p w:rsidR="008D4020" w:rsidRPr="008D4020" w:rsidRDefault="008D4020" w:rsidP="008D4020">
      <w:pPr>
        <w:spacing w:after="37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D4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Подробнее с документом можно ознакомиться на </w:t>
      </w:r>
      <w:proofErr w:type="gramStart"/>
      <w:r w:rsidRPr="008D4020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proofErr w:type="gramEnd"/>
      <w:r w:rsidRPr="008D4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4020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интернет-портале</w:t>
      </w:r>
      <w:proofErr w:type="spellEnd"/>
      <w:r w:rsidRPr="008D4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 информации </w:t>
      </w:r>
      <w:hyperlink r:id="rId4" w:history="1">
        <w:r w:rsidRPr="008D40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http://www.pravo.gov.ru</w:t>
        </w:r>
      </w:hyperlink>
      <w:r w:rsidRPr="008D40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4540" w:rsidRDefault="00654540"/>
    <w:sectPr w:rsidR="00654540" w:rsidSect="0065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020"/>
    <w:rsid w:val="00002176"/>
    <w:rsid w:val="0028233B"/>
    <w:rsid w:val="00654540"/>
    <w:rsid w:val="00731E0D"/>
    <w:rsid w:val="008D4020"/>
    <w:rsid w:val="00B1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40"/>
  </w:style>
  <w:style w:type="paragraph" w:styleId="1">
    <w:name w:val="heading 1"/>
    <w:basedOn w:val="a"/>
    <w:link w:val="10"/>
    <w:uiPriority w:val="9"/>
    <w:qFormat/>
    <w:rsid w:val="008D40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0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0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402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D402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2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1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5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>RZD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2019-10-25T13:29:00Z</cp:lastPrinted>
  <dcterms:created xsi:type="dcterms:W3CDTF">2019-11-07T06:47:00Z</dcterms:created>
  <dcterms:modified xsi:type="dcterms:W3CDTF">2019-11-07T06:47:00Z</dcterms:modified>
</cp:coreProperties>
</file>