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0D" w:rsidRPr="008250E9" w:rsidRDefault="008250E9" w:rsidP="0095625D">
      <w:pPr>
        <w:shd w:val="clear" w:color="auto" w:fill="FFFFFF"/>
        <w:spacing w:after="2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Ярославская  транспортная прокуратура разъясняет</w:t>
      </w:r>
      <w:r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7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</w:t>
      </w:r>
      <w:r w:rsidR="00902491" w:rsidRPr="0082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4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</w:t>
      </w:r>
      <w:r w:rsidR="000A4BA2" w:rsidRPr="000A4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предполетного и послеполетного досмотров</w:t>
      </w:r>
    </w:p>
    <w:p w:rsidR="000A4BA2" w:rsidRPr="009B3C83" w:rsidRDefault="000A4BA2" w:rsidP="009B3C8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27 сентября 2019 года в действие вступил Приказ Минтранса России от 19.08.2019 № 271 «О внесении изменений в Правила проведения предполетного и послеполетного досмотров, утвержденные приказом Министерства транспорта Российской Федерации от 25.07.2007 № 104», уточняющий основания и порядок проведения послеполетного досмотра.</w:t>
      </w:r>
    </w:p>
    <w:p w:rsidR="000A4BA2" w:rsidRPr="009B3C83" w:rsidRDefault="000A4BA2" w:rsidP="009B3C8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устанавливают, что послеполетный досмотр проводится при получении оператором аэропорта, оператором аэродрома гражданской авиации или перевозчиком информации об угрозе совершения акта незаконного вмешательства в деятельность в области авиации в целях выявления физических лиц, в действиях которых усматриваются признаки подготовки к совершению актов незаконного вмешательства, либо материально-технических объектов, которые могут быть использованы для совершения актов незаконного вмешательства.</w:t>
      </w:r>
      <w:proofErr w:type="gramEnd"/>
    </w:p>
    <w:p w:rsidR="000A4BA2" w:rsidRDefault="000A4BA2" w:rsidP="009B3C8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послеполетного досмотра не исключает возможность проведения досмотра при осуществлении оперативно-розыскной, уголовно-процессуальной и иной деятельности уполномоченными на то лицами в порядке, установленном законодательством Российской Федерации.</w:t>
      </w:r>
    </w:p>
    <w:p w:rsidR="009B3C83" w:rsidRPr="009B3C83" w:rsidRDefault="009B3C83" w:rsidP="009B3C8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напомним, что п</w:t>
      </w:r>
      <w:r w:rsidRPr="009B3C83">
        <w:rPr>
          <w:rFonts w:ascii="Times New Roman" w:hAnsi="Times New Roman" w:cs="Times New Roman"/>
          <w:sz w:val="28"/>
          <w:szCs w:val="28"/>
        </w:rPr>
        <w:t>редполетный и послеполетный досмотры пассажиров и багажа, в том числе вещей, находящихся при пассажирах, членов экипажей воздушных судов, авиационного персонала гражданской авиации, бортовых запасов воздушного судна, грузов и почты проводятся сотрудниками службы авиационной безопасности, включая кинологов, прошедших соответствующую специальную подготовку и имеющих сертификат (свидетельство), со служебными собаками.</w:t>
      </w:r>
      <w:proofErr w:type="gramEnd"/>
    </w:p>
    <w:p w:rsidR="00471F67" w:rsidRPr="009B3C83" w:rsidRDefault="000A4BA2" w:rsidP="009B3C8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проведении послеполетного досмотра принимает начальник смены службы авиационной безопасности.</w:t>
      </w:r>
    </w:p>
    <w:p w:rsidR="009B3C83" w:rsidRDefault="009B3C83" w:rsidP="009B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C83">
        <w:rPr>
          <w:rFonts w:ascii="Times New Roman" w:hAnsi="Times New Roman" w:cs="Times New Roman"/>
          <w:sz w:val="28"/>
          <w:szCs w:val="28"/>
        </w:rPr>
        <w:t>На аэродромах местных воздушных линий или посадочных площадках, на которых не предусмотрено наличие службы авиационной безопасности, предполетный досмотр проводит командир воздушного судна или назначенный им член экипажа.</w:t>
      </w:r>
    </w:p>
    <w:p w:rsidR="009B3C83" w:rsidRPr="009B3C83" w:rsidRDefault="009B3C83" w:rsidP="009B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C83">
        <w:rPr>
          <w:rFonts w:ascii="Times New Roman" w:hAnsi="Times New Roman" w:cs="Times New Roman"/>
          <w:sz w:val="28"/>
          <w:szCs w:val="28"/>
        </w:rPr>
        <w:t>Досмотры вещей, находящихся при пассажире, проводятся в присутствии пассажира.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C83">
        <w:rPr>
          <w:rFonts w:ascii="Times New Roman" w:hAnsi="Times New Roman" w:cs="Times New Roman"/>
          <w:sz w:val="28"/>
          <w:szCs w:val="28"/>
        </w:rPr>
        <w:t>Досмотры багажа могут производиться как в присутствии пассажира, так и в его отсутствие.</w:t>
      </w:r>
    </w:p>
    <w:p w:rsidR="009B3C83" w:rsidRPr="009B3C83" w:rsidRDefault="009B3C83" w:rsidP="009B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C83">
        <w:rPr>
          <w:rFonts w:ascii="Times New Roman" w:hAnsi="Times New Roman" w:cs="Times New Roman"/>
          <w:sz w:val="28"/>
          <w:szCs w:val="28"/>
        </w:rPr>
        <w:t>Досмотры багажа в отсутствие пассажира, связанные с необходимостью вскрытия багажа, по совместному решению руководителей службы авиационной безопасности проводятся комиссией, в состав которой входят сотрудники службы авиационной безопасности, в присутствии двух свидетелей, а при необходимости и представителей иных государственных контрольных органов, осуществляющих различные виды контроля.</w:t>
      </w:r>
    </w:p>
    <w:p w:rsidR="009B3C83" w:rsidRPr="000A4BA2" w:rsidRDefault="009B3C83" w:rsidP="000A4BA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B3C83" w:rsidRPr="000A4BA2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491"/>
    <w:rsid w:val="000A4BA2"/>
    <w:rsid w:val="00220B5F"/>
    <w:rsid w:val="002316C3"/>
    <w:rsid w:val="002F2FDC"/>
    <w:rsid w:val="003A75C3"/>
    <w:rsid w:val="00471F67"/>
    <w:rsid w:val="004E7330"/>
    <w:rsid w:val="005A43F5"/>
    <w:rsid w:val="005E3659"/>
    <w:rsid w:val="00751119"/>
    <w:rsid w:val="008250E9"/>
    <w:rsid w:val="00902491"/>
    <w:rsid w:val="0095625D"/>
    <w:rsid w:val="009B3C83"/>
    <w:rsid w:val="00CC5303"/>
    <w:rsid w:val="00DE38FC"/>
    <w:rsid w:val="00E2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C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2019-10-09T15:16:00Z</cp:lastPrinted>
  <dcterms:created xsi:type="dcterms:W3CDTF">2019-11-07T06:48:00Z</dcterms:created>
  <dcterms:modified xsi:type="dcterms:W3CDTF">2019-11-07T06:48:00Z</dcterms:modified>
</cp:coreProperties>
</file>