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0D" w:rsidRPr="008250E9" w:rsidRDefault="008250E9" w:rsidP="0095625D">
      <w:pPr>
        <w:shd w:val="clear" w:color="auto" w:fill="FFFFFF"/>
        <w:spacing w:after="2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Ярославская  транспортная прокуратура разъясняет</w:t>
      </w:r>
      <w:r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</w:t>
      </w:r>
      <w:r w:rsidR="000A4BA2" w:rsidRPr="000A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предполетного и послеполетного досмотров</w:t>
      </w:r>
    </w:p>
    <w:p w:rsidR="000A4BA2" w:rsidRPr="009B3C83" w:rsidRDefault="000A4BA2" w:rsidP="009B3C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 сентября 2019 года в действие вступил Приказ Минтранса России от 19.08.2019 № 271 «О внесении изменений в Правила проведения предполетного и послеполетного досмотров, утвержденные приказом Министерства транспорта Российской Федерации от 25.07.2007 № 104», уточняющий основания и порядок проведения послеполетного досмотра.</w:t>
      </w:r>
    </w:p>
    <w:p w:rsidR="000A4BA2" w:rsidRPr="009B3C83" w:rsidRDefault="000A4BA2" w:rsidP="009B3C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устанавливают, что послеполетный досмотр проводится при получении оператором аэропорта,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совершения актов незаконного вмешательства.</w:t>
      </w:r>
      <w:proofErr w:type="gramEnd"/>
    </w:p>
    <w:p w:rsidR="000A4BA2" w:rsidRDefault="000A4BA2" w:rsidP="009B3C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послеполетного досмотра не исключает возможность проведения досмотра при осуществлении оперативно-розыскной, уголовно-процессуальной и иной деятельности уполномоченными на то лицами в порядке, установленном законодательством Российской Федерации.</w:t>
      </w:r>
    </w:p>
    <w:p w:rsidR="009B3C83" w:rsidRPr="009B3C83" w:rsidRDefault="009B3C83" w:rsidP="009B3C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напомним, что п</w:t>
      </w:r>
      <w:r w:rsidRPr="009B3C83">
        <w:rPr>
          <w:rFonts w:ascii="Times New Roman" w:hAnsi="Times New Roman" w:cs="Times New Roman"/>
          <w:sz w:val="28"/>
          <w:szCs w:val="28"/>
        </w:rPr>
        <w:t>редполетный и послеполетный досмотры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безопасности, включая кинологов, прошедших соответствующую специальную подготовку и имеющих сертификат (свидетельство), со служебными собаками.</w:t>
      </w:r>
      <w:proofErr w:type="gramEnd"/>
    </w:p>
    <w:p w:rsidR="00471F67" w:rsidRPr="009B3C83" w:rsidRDefault="000A4BA2" w:rsidP="009B3C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послеполетного досмотра принимает начальник смены службы авиационной безопасности.</w:t>
      </w:r>
    </w:p>
    <w:p w:rsidR="009B3C83" w:rsidRDefault="009B3C83" w:rsidP="009B3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83">
        <w:rPr>
          <w:rFonts w:ascii="Times New Roman" w:hAnsi="Times New Roman" w:cs="Times New Roman"/>
          <w:sz w:val="28"/>
          <w:szCs w:val="28"/>
        </w:rPr>
        <w:t>На аэродромах местных воздушных линий или посадочных площадках, на которых не предусмотрено наличие службы авиационной безопасности, предполетный досмотр проводит командир воздушного судна или назначенный им член экипажа.</w:t>
      </w:r>
    </w:p>
    <w:p w:rsidR="009B3C83" w:rsidRPr="009B3C83" w:rsidRDefault="009B3C83" w:rsidP="009B3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83">
        <w:rPr>
          <w:rFonts w:ascii="Times New Roman" w:hAnsi="Times New Roman" w:cs="Times New Roman"/>
          <w:sz w:val="28"/>
          <w:szCs w:val="28"/>
        </w:rPr>
        <w:t>Досмотры вещей, находящихся при пассажире, проводятся в присутствии пассажира.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83">
        <w:rPr>
          <w:rFonts w:ascii="Times New Roman" w:hAnsi="Times New Roman" w:cs="Times New Roman"/>
          <w:sz w:val="28"/>
          <w:szCs w:val="28"/>
        </w:rPr>
        <w:t>Досмотры багажа могут производиться как в присутствии пассажира, так и в его отсутствие.</w:t>
      </w:r>
    </w:p>
    <w:p w:rsidR="009B3C83" w:rsidRPr="009B3C83" w:rsidRDefault="009B3C83" w:rsidP="009B3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83">
        <w:rPr>
          <w:rFonts w:ascii="Times New Roman" w:hAnsi="Times New Roman" w:cs="Times New Roman"/>
          <w:sz w:val="28"/>
          <w:szCs w:val="28"/>
        </w:rPr>
        <w:t>Досмотры багажа в отсутствие пассажира, связанные с необходимостью вскрытия багажа, по совместному решению руководителей службы авиационной безопасности проводятся комиссией, в состав которой входят сотрудники службы авиационной безопасности,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</w:p>
    <w:p w:rsidR="009B3C83" w:rsidRPr="000A4BA2" w:rsidRDefault="009B3C83" w:rsidP="000A4B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3C83" w:rsidRPr="000A4BA2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91"/>
    <w:rsid w:val="000A4BA2"/>
    <w:rsid w:val="00220B5F"/>
    <w:rsid w:val="002316C3"/>
    <w:rsid w:val="002F2FDC"/>
    <w:rsid w:val="003A75C3"/>
    <w:rsid w:val="00471F67"/>
    <w:rsid w:val="004E7330"/>
    <w:rsid w:val="005A43F5"/>
    <w:rsid w:val="005E3659"/>
    <w:rsid w:val="00751119"/>
    <w:rsid w:val="008250E9"/>
    <w:rsid w:val="00902491"/>
    <w:rsid w:val="0095625D"/>
    <w:rsid w:val="009B3C83"/>
    <w:rsid w:val="00CC5303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2019-10-09T15:16:00Z</cp:lastPrinted>
  <dcterms:created xsi:type="dcterms:W3CDTF">2019-11-07T06:48:00Z</dcterms:created>
  <dcterms:modified xsi:type="dcterms:W3CDTF">2019-11-07T06:48:00Z</dcterms:modified>
</cp:coreProperties>
</file>