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238" w:rsidRPr="009D1F98" w:rsidRDefault="005D7C23" w:rsidP="00231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Ярославская </w:t>
      </w:r>
      <w:r w:rsidR="00231238">
        <w:rPr>
          <w:rFonts w:ascii="Times New Roman" w:hAnsi="Times New Roman" w:cs="Times New Roman"/>
          <w:sz w:val="28"/>
          <w:szCs w:val="28"/>
        </w:rPr>
        <w:t>Кадастровая палата рекомендовала</w:t>
      </w:r>
      <w:r w:rsidR="00231238" w:rsidRPr="009D1F98">
        <w:rPr>
          <w:rFonts w:ascii="Times New Roman" w:hAnsi="Times New Roman" w:cs="Times New Roman"/>
          <w:sz w:val="28"/>
          <w:szCs w:val="28"/>
        </w:rPr>
        <w:t xml:space="preserve"> внести контактные данные в ЕГРН для упрощения оформления «лишних метров»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1C4A">
        <w:rPr>
          <w:rFonts w:ascii="Times New Roman" w:hAnsi="Times New Roman" w:cs="Times New Roman"/>
          <w:b/>
          <w:sz w:val="28"/>
          <w:szCs w:val="28"/>
        </w:rPr>
        <w:t>В числе важнейших новаций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вступивших в силу 16 сентября </w:t>
      </w:r>
      <w:r w:rsidRPr="004D1C4A">
        <w:rPr>
          <w:rFonts w:ascii="Times New Roman" w:hAnsi="Times New Roman" w:cs="Times New Roman"/>
          <w:b/>
          <w:sz w:val="28"/>
          <w:szCs w:val="28"/>
        </w:rPr>
        <w:t>поправок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C4A">
        <w:rPr>
          <w:rFonts w:ascii="Times New Roman" w:hAnsi="Times New Roman" w:cs="Times New Roman"/>
          <w:b/>
          <w:sz w:val="28"/>
          <w:szCs w:val="28"/>
        </w:rPr>
        <w:t>– утверждение права кадастровых инженеров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2B">
        <w:rPr>
          <w:rFonts w:ascii="Times New Roman" w:hAnsi="Times New Roman" w:cs="Times New Roman"/>
          <w:sz w:val="28"/>
          <w:szCs w:val="28"/>
        </w:rPr>
        <w:t xml:space="preserve">Изменения в законы "О кадастровой деятельности" и "О государственной регистрации недвижимости" вступили в силу 16 сентября. Поправки упростили процедуру проведения комплексных кадастровых работ, заказчиками которых выступают муниципальные власти.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C4A">
        <w:rPr>
          <w:rFonts w:ascii="Times New Roman" w:hAnsi="Times New Roman" w:cs="Times New Roman"/>
          <w:sz w:val="28"/>
          <w:szCs w:val="28"/>
        </w:rPr>
        <w:t>Федеральный закон (150-ФЗ от 17 июня 2019 года) устанавливает порядок уточнения границ земельных участков, фактическая площадь которых не соответствует площади, указанной в Едином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реестре недвижимости (ЕГРН). </w:t>
      </w:r>
      <w:r w:rsidRPr="00BC27F8">
        <w:rPr>
          <w:rFonts w:ascii="Times New Roman" w:hAnsi="Times New Roman" w:cs="Times New Roman"/>
          <w:b/>
          <w:sz w:val="28"/>
          <w:szCs w:val="28"/>
        </w:rPr>
        <w:t>Эксперты Федеральной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 отмечают, </w:t>
      </w:r>
      <w:r w:rsidRPr="00463F6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3F65">
        <w:rPr>
          <w:rFonts w:ascii="Times New Roman" w:hAnsi="Times New Roman" w:cs="Times New Roman"/>
          <w:sz w:val="28"/>
          <w:szCs w:val="28"/>
        </w:rPr>
        <w:t xml:space="preserve">огласование границ является обязательной частью </w:t>
      </w:r>
      <w:r w:rsidR="00CA7470">
        <w:rPr>
          <w:rFonts w:ascii="Times New Roman" w:hAnsi="Times New Roman" w:cs="Times New Roman"/>
          <w:sz w:val="28"/>
          <w:szCs w:val="28"/>
        </w:rPr>
        <w:t xml:space="preserve">кадастровых работ </w:t>
      </w:r>
      <w:r w:rsidRPr="00463F65">
        <w:rPr>
          <w:rFonts w:ascii="Times New Roman" w:hAnsi="Times New Roman" w:cs="Times New Roman"/>
          <w:sz w:val="28"/>
          <w:szCs w:val="28"/>
        </w:rPr>
        <w:t xml:space="preserve">в случае уточнения границ существующего участка или если сведения о границах </w:t>
      </w:r>
      <w:r>
        <w:rPr>
          <w:rFonts w:ascii="Times New Roman" w:hAnsi="Times New Roman" w:cs="Times New Roman"/>
          <w:sz w:val="28"/>
          <w:szCs w:val="28"/>
        </w:rPr>
        <w:t>смежных участков отсутствуют в ЕГРН.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Вступившие в силу поправки позволяют кадастровым инженерам </w:t>
      </w:r>
      <w:r w:rsidRPr="009D1F98">
        <w:rPr>
          <w:rFonts w:ascii="Times New Roman" w:hAnsi="Times New Roman" w:cs="Times New Roman"/>
          <w:sz w:val="28"/>
          <w:szCs w:val="28"/>
        </w:rPr>
        <w:t>в установленном порядке получать сведения, необходимые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процедуры согласования границ, </w:t>
      </w:r>
      <w:r w:rsidRPr="009D1F98">
        <w:rPr>
          <w:rFonts w:ascii="Times New Roman" w:hAnsi="Times New Roman" w:cs="Times New Roman"/>
          <w:sz w:val="28"/>
          <w:szCs w:val="28"/>
        </w:rPr>
        <w:t>в том числе сведения об адресах владельцев недвижимости: почтовых и электронных.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 xml:space="preserve">Это позволит в полной мере </w:t>
      </w:r>
      <w:r w:rsidRPr="009D1F98">
        <w:rPr>
          <w:rFonts w:ascii="Times New Roman" w:hAnsi="Times New Roman" w:cs="Times New Roman"/>
          <w:sz w:val="28"/>
          <w:szCs w:val="28"/>
        </w:rPr>
        <w:lastRenderedPageBreak/>
        <w:t>учитывать правовые интересы законных владельцев недвижимости – как при проведении комплексных</w:t>
      </w:r>
      <w:r w:rsidR="003054A2">
        <w:rPr>
          <w:rFonts w:ascii="Times New Roman" w:hAnsi="Times New Roman" w:cs="Times New Roman"/>
          <w:sz w:val="28"/>
          <w:szCs w:val="28"/>
        </w:rPr>
        <w:t>, так и индивидуальных</w:t>
      </w:r>
      <w:r w:rsidRPr="009D1F98">
        <w:rPr>
          <w:rFonts w:ascii="Times New Roman" w:hAnsi="Times New Roman" w:cs="Times New Roman"/>
          <w:sz w:val="28"/>
          <w:szCs w:val="28"/>
        </w:rPr>
        <w:t xml:space="preserve"> кадастровых работ</w:t>
      </w:r>
      <w:r w:rsidR="003054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>Своевременная обратная связь позволит учесть интересы всех заинтересованных лиц, а значит, предотвратить земельные споры между сос</w:t>
      </w:r>
      <w:r>
        <w:rPr>
          <w:rFonts w:ascii="Times New Roman" w:hAnsi="Times New Roman" w:cs="Times New Roman"/>
          <w:sz w:val="28"/>
          <w:szCs w:val="28"/>
        </w:rPr>
        <w:t>едями в дальнейшем.</w:t>
      </w:r>
      <w:r w:rsidRPr="009D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38" w:rsidRPr="009D1F98" w:rsidRDefault="003A6E0B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границ участка</w:t>
      </w:r>
      <w:r w:rsidR="00231238" w:rsidRPr="009D1F98">
        <w:rPr>
          <w:rFonts w:ascii="Times New Roman" w:hAnsi="Times New Roman" w:cs="Times New Roman"/>
          <w:sz w:val="28"/>
          <w:szCs w:val="28"/>
        </w:rPr>
        <w:t xml:space="preserve"> проводится как по заказу самого собственника, так и на основании государственных или муниципальных контрактов на проведение комплексных кадастровых работ. Кадастровый инженер определяет координаты границ земельного участка, и, если сведения </w:t>
      </w:r>
      <w:r w:rsidR="0023123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31238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231238" w:rsidRPr="009D1F98">
        <w:rPr>
          <w:rFonts w:ascii="Times New Roman" w:hAnsi="Times New Roman" w:cs="Times New Roman"/>
          <w:sz w:val="28"/>
          <w:szCs w:val="28"/>
        </w:rPr>
        <w:t xml:space="preserve"> примыкающих к нему участков не внесены в ЕГРН, также согл</w:t>
      </w:r>
      <w:r w:rsidR="00231238">
        <w:rPr>
          <w:rFonts w:ascii="Times New Roman" w:hAnsi="Times New Roman" w:cs="Times New Roman"/>
          <w:sz w:val="28"/>
          <w:szCs w:val="28"/>
        </w:rPr>
        <w:t>асует общие границы с соседями.</w:t>
      </w:r>
    </w:p>
    <w:p w:rsidR="00231238" w:rsidRPr="009D1F9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</w:t>
      </w:r>
      <w:r>
        <w:rPr>
          <w:rFonts w:ascii="Times New Roman" w:hAnsi="Times New Roman" w:cs="Times New Roman"/>
          <w:sz w:val="28"/>
          <w:szCs w:val="28"/>
        </w:rPr>
        <w:t>й инженер, который до вступления в силу нового законодательства</w:t>
      </w:r>
      <w:r w:rsidRPr="009D1F98">
        <w:rPr>
          <w:rFonts w:ascii="Times New Roman" w:hAnsi="Times New Roman" w:cs="Times New Roman"/>
          <w:sz w:val="28"/>
          <w:szCs w:val="28"/>
        </w:rPr>
        <w:t xml:space="preserve"> не имел права запрашивать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адресах собственников из ЕГРН.</w:t>
      </w:r>
    </w:p>
    <w:p w:rsidR="00231238" w:rsidRDefault="000135FE" w:rsidP="0023123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5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FC" w:rsidRPr="000135FE">
        <w:rPr>
          <w:rFonts w:ascii="Times New Roman" w:hAnsi="Times New Roman" w:cs="Times New Roman"/>
          <w:i/>
          <w:sz w:val="28"/>
          <w:szCs w:val="28"/>
        </w:rPr>
        <w:t>«Ранее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D6EFC" w:rsidRPr="000135FE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867F57" w:rsidRPr="000135FE">
        <w:rPr>
          <w:rFonts w:ascii="Times New Roman" w:hAnsi="Times New Roman" w:cs="Times New Roman"/>
          <w:i/>
          <w:sz w:val="28"/>
          <w:szCs w:val="28"/>
        </w:rPr>
        <w:t>есмотря на наличие в государственном реестре недвижимости контактной информации</w:t>
      </w:r>
      <w:r w:rsidR="00CD6EFC" w:rsidRPr="000135FE">
        <w:rPr>
          <w:rFonts w:ascii="Times New Roman" w:hAnsi="Times New Roman" w:cs="Times New Roman"/>
          <w:i/>
          <w:sz w:val="28"/>
          <w:szCs w:val="28"/>
        </w:rPr>
        <w:t>, вносимой по желанию заявителя для обратной связи, кад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CD6EFC" w:rsidRPr="000135FE">
        <w:rPr>
          <w:rFonts w:ascii="Times New Roman" w:hAnsi="Times New Roman" w:cs="Times New Roman"/>
          <w:i/>
          <w:sz w:val="28"/>
          <w:szCs w:val="28"/>
        </w:rPr>
        <w:t>стровые инженеры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имели возможности для ис</w:t>
      </w:r>
      <w:r w:rsidR="00CD6EFC" w:rsidRPr="000135FE">
        <w:rPr>
          <w:rFonts w:ascii="Times New Roman" w:hAnsi="Times New Roman" w:cs="Times New Roman"/>
          <w:i/>
          <w:sz w:val="28"/>
          <w:szCs w:val="28"/>
        </w:rPr>
        <w:t>пользования ее в работе»</w:t>
      </w:r>
      <w:r w:rsidR="00CD6EFC">
        <w:rPr>
          <w:rFonts w:ascii="Times New Roman" w:hAnsi="Times New Roman" w:cs="Times New Roman"/>
          <w:sz w:val="28"/>
          <w:szCs w:val="28"/>
        </w:rPr>
        <w:t xml:space="preserve"> -</w:t>
      </w:r>
      <w:r w:rsidR="00231238" w:rsidRPr="009D1F98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807867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="00231238" w:rsidRPr="0047712B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</w:t>
      </w:r>
      <w:r w:rsidR="00904AEC">
        <w:rPr>
          <w:rFonts w:ascii="Times New Roman" w:hAnsi="Times New Roman" w:cs="Times New Roman"/>
          <w:b/>
          <w:sz w:val="28"/>
          <w:szCs w:val="28"/>
        </w:rPr>
        <w:t xml:space="preserve"> по Ярославской области</w:t>
      </w:r>
      <w:r w:rsidR="00231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867">
        <w:rPr>
          <w:rFonts w:ascii="Times New Roman" w:hAnsi="Times New Roman" w:cs="Times New Roman"/>
          <w:b/>
          <w:sz w:val="28"/>
          <w:szCs w:val="28"/>
        </w:rPr>
        <w:t>Владимир Фомин</w:t>
      </w:r>
      <w:r w:rsidR="00231238">
        <w:rPr>
          <w:rFonts w:ascii="Times New Roman" w:hAnsi="Times New Roman" w:cs="Times New Roman"/>
          <w:b/>
          <w:sz w:val="28"/>
          <w:szCs w:val="28"/>
        </w:rPr>
        <w:t>.</w:t>
      </w:r>
      <w:r w:rsidR="00231238" w:rsidRPr="00BC2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 xml:space="preserve">В случае если адрес найти так и не удавалось, кадастровый инженер публиковал извещение в средствах массовой информации, например, в местной газете. По закону, извещения о проведении собрания должны быть </w:t>
      </w:r>
      <w:r w:rsidRPr="009D1F98">
        <w:rPr>
          <w:rFonts w:ascii="Times New Roman" w:hAnsi="Times New Roman" w:cs="Times New Roman"/>
          <w:sz w:val="28"/>
          <w:szCs w:val="28"/>
        </w:rPr>
        <w:lastRenderedPageBreak/>
        <w:t>вручены, направлены или опубликованы не позднее чем за тридца</w:t>
      </w:r>
      <w:r>
        <w:rPr>
          <w:rFonts w:ascii="Times New Roman" w:hAnsi="Times New Roman" w:cs="Times New Roman"/>
          <w:sz w:val="28"/>
          <w:szCs w:val="28"/>
        </w:rPr>
        <w:t>ть дней до проведения собрания.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>Таким образом, не получивший извещение собственник в дальнейшем мог оказаться в весьма невыгодном положении: его интересы могли быть нарушены, а решать спор</w:t>
      </w:r>
      <w:r>
        <w:rPr>
          <w:rFonts w:ascii="Times New Roman" w:hAnsi="Times New Roman" w:cs="Times New Roman"/>
          <w:sz w:val="28"/>
          <w:szCs w:val="28"/>
        </w:rPr>
        <w:t>ы с соседями предстояло в суде.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24" w:rsidRDefault="00231238" w:rsidP="00471C2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Предотвратить подобную ситуацию помогает внесение контактных данных правообладателей земельных участков в ЕГРН</w:t>
      </w:r>
      <w:r w:rsidR="00471C24">
        <w:rPr>
          <w:rFonts w:ascii="Times New Roman" w:hAnsi="Times New Roman" w:cs="Times New Roman"/>
          <w:sz w:val="28"/>
          <w:szCs w:val="28"/>
        </w:rPr>
        <w:t xml:space="preserve">. </w:t>
      </w:r>
      <w:r w:rsidR="00221EBA" w:rsidRPr="00471C24">
        <w:rPr>
          <w:rFonts w:ascii="Times New Roman" w:hAnsi="Times New Roman" w:cs="Times New Roman"/>
          <w:i/>
          <w:sz w:val="28"/>
          <w:szCs w:val="28"/>
        </w:rPr>
        <w:t>«</w:t>
      </w:r>
      <w:r w:rsidR="00471C24" w:rsidRPr="00471C24">
        <w:rPr>
          <w:rFonts w:ascii="Times New Roman" w:hAnsi="Times New Roman" w:cs="Times New Roman"/>
          <w:i/>
          <w:sz w:val="28"/>
          <w:szCs w:val="28"/>
        </w:rPr>
        <w:t>Л</w:t>
      </w:r>
      <w:r w:rsidR="00221EBA" w:rsidRPr="00471C24">
        <w:rPr>
          <w:rFonts w:ascii="Times New Roman" w:hAnsi="Times New Roman" w:cs="Times New Roman"/>
          <w:i/>
          <w:sz w:val="28"/>
          <w:szCs w:val="28"/>
        </w:rPr>
        <w:t xml:space="preserve">юбому правообладателю </w:t>
      </w:r>
      <w:r w:rsidR="00471C24" w:rsidRPr="00471C24">
        <w:rPr>
          <w:rFonts w:ascii="Times New Roman" w:hAnsi="Times New Roman" w:cs="Times New Roman"/>
          <w:i/>
          <w:sz w:val="28"/>
          <w:szCs w:val="28"/>
        </w:rPr>
        <w:t xml:space="preserve">желательно </w:t>
      </w:r>
      <w:r w:rsidR="00221EBA" w:rsidRPr="00471C24">
        <w:rPr>
          <w:rFonts w:ascii="Times New Roman" w:hAnsi="Times New Roman" w:cs="Times New Roman"/>
          <w:i/>
          <w:sz w:val="28"/>
          <w:szCs w:val="28"/>
        </w:rPr>
        <w:t xml:space="preserve">внести </w:t>
      </w:r>
      <w:r w:rsidR="004E456B" w:rsidRPr="00471C24">
        <w:rPr>
          <w:rFonts w:ascii="Times New Roman" w:hAnsi="Times New Roman" w:cs="Times New Roman"/>
          <w:i/>
          <w:sz w:val="28"/>
          <w:szCs w:val="28"/>
        </w:rPr>
        <w:t xml:space="preserve">контактную информацию </w:t>
      </w:r>
      <w:r w:rsidR="00221EBA" w:rsidRPr="00471C24">
        <w:rPr>
          <w:rFonts w:ascii="Times New Roman" w:hAnsi="Times New Roman" w:cs="Times New Roman"/>
          <w:i/>
          <w:sz w:val="28"/>
          <w:szCs w:val="28"/>
        </w:rPr>
        <w:t>в ЕГРН. Это может быть как почтовый, так и электронный адрес»</w:t>
      </w:r>
      <w:r w:rsidR="00221EBA">
        <w:rPr>
          <w:rFonts w:ascii="Times New Roman" w:hAnsi="Times New Roman" w:cs="Times New Roman"/>
          <w:sz w:val="28"/>
          <w:szCs w:val="28"/>
        </w:rPr>
        <w:t xml:space="preserve"> - </w:t>
      </w:r>
      <w:r w:rsidR="00471C24" w:rsidRPr="009D1F98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471C24">
        <w:rPr>
          <w:rFonts w:ascii="Times New Roman" w:hAnsi="Times New Roman" w:cs="Times New Roman"/>
          <w:b/>
          <w:sz w:val="28"/>
          <w:szCs w:val="28"/>
        </w:rPr>
        <w:t>Владимир Фомин.</w:t>
      </w:r>
      <w:r w:rsidR="00471C24" w:rsidRPr="00BC2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238" w:rsidRPr="00BC27F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его недвижимостью.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  <w:r w:rsidRPr="00463F65">
        <w:rPr>
          <w:rFonts w:ascii="Times New Roman" w:hAnsi="Times New Roman" w:cs="Times New Roman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</w:t>
      </w:r>
      <w:r>
        <w:rPr>
          <w:rFonts w:ascii="Times New Roman" w:hAnsi="Times New Roman" w:cs="Times New Roman"/>
          <w:sz w:val="28"/>
          <w:szCs w:val="28"/>
        </w:rPr>
        <w:t>аявление в ближайшем офисе МФЦ.</w:t>
      </w:r>
    </w:p>
    <w:p w:rsidR="00231238" w:rsidRPr="006439BA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 xml:space="preserve"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согласованными. </w:t>
      </w:r>
      <w:r w:rsidR="007138BE" w:rsidRPr="002D39B5">
        <w:rPr>
          <w:rFonts w:ascii="Times New Roman" w:hAnsi="Times New Roman" w:cs="Times New Roman"/>
          <w:i/>
          <w:sz w:val="28"/>
          <w:szCs w:val="28"/>
        </w:rPr>
        <w:t>«</w:t>
      </w:r>
      <w:r w:rsidR="00BF2842" w:rsidRPr="002D39B5">
        <w:rPr>
          <w:rFonts w:ascii="Times New Roman" w:hAnsi="Times New Roman" w:cs="Times New Roman"/>
          <w:i/>
          <w:sz w:val="28"/>
          <w:szCs w:val="28"/>
        </w:rPr>
        <w:t>Добавление сведений об адресе владельца участка в ЕГРН</w:t>
      </w:r>
      <w:r w:rsidR="00DD3651" w:rsidRPr="002D39B5">
        <w:rPr>
          <w:rFonts w:ascii="Times New Roman" w:hAnsi="Times New Roman" w:cs="Times New Roman"/>
          <w:i/>
          <w:sz w:val="28"/>
          <w:szCs w:val="28"/>
        </w:rPr>
        <w:t>, позволит заинтересованным лицам вовремя получить уведомление о проведении собрания,</w:t>
      </w:r>
      <w:r w:rsidR="002A6488" w:rsidRPr="002D39B5">
        <w:rPr>
          <w:rFonts w:ascii="Times New Roman" w:hAnsi="Times New Roman" w:cs="Times New Roman"/>
          <w:i/>
          <w:sz w:val="28"/>
          <w:szCs w:val="28"/>
        </w:rPr>
        <w:t xml:space="preserve"> а также </w:t>
      </w:r>
      <w:r w:rsidR="000C49B2">
        <w:rPr>
          <w:rFonts w:ascii="Times New Roman" w:hAnsi="Times New Roman" w:cs="Times New Roman"/>
          <w:i/>
          <w:sz w:val="28"/>
          <w:szCs w:val="28"/>
        </w:rPr>
        <w:t>возможность</w:t>
      </w:r>
      <w:r w:rsidR="002A6488" w:rsidRPr="002D39B5">
        <w:rPr>
          <w:rFonts w:ascii="Times New Roman" w:hAnsi="Times New Roman" w:cs="Times New Roman"/>
          <w:i/>
          <w:sz w:val="28"/>
          <w:szCs w:val="28"/>
        </w:rPr>
        <w:t xml:space="preserve"> лично</w:t>
      </w:r>
      <w:r w:rsidR="007138BE" w:rsidRPr="002D39B5">
        <w:rPr>
          <w:rFonts w:ascii="Times New Roman" w:hAnsi="Times New Roman" w:cs="Times New Roman"/>
          <w:i/>
          <w:sz w:val="28"/>
          <w:szCs w:val="28"/>
        </w:rPr>
        <w:t>го</w:t>
      </w:r>
      <w:r w:rsidR="002A6488" w:rsidRPr="002D39B5">
        <w:rPr>
          <w:rFonts w:ascii="Times New Roman" w:hAnsi="Times New Roman" w:cs="Times New Roman"/>
          <w:i/>
          <w:sz w:val="28"/>
          <w:szCs w:val="28"/>
        </w:rPr>
        <w:t xml:space="preserve"> присутст</w:t>
      </w:r>
      <w:r w:rsidR="007138BE" w:rsidRPr="002D39B5">
        <w:rPr>
          <w:rFonts w:ascii="Times New Roman" w:hAnsi="Times New Roman" w:cs="Times New Roman"/>
          <w:i/>
          <w:sz w:val="28"/>
          <w:szCs w:val="28"/>
        </w:rPr>
        <w:t>вия</w:t>
      </w:r>
      <w:r w:rsidR="002A6488" w:rsidRPr="002D39B5">
        <w:rPr>
          <w:rFonts w:ascii="Times New Roman" w:hAnsi="Times New Roman" w:cs="Times New Roman"/>
          <w:i/>
          <w:sz w:val="28"/>
          <w:szCs w:val="28"/>
        </w:rPr>
        <w:t xml:space="preserve"> при пр</w:t>
      </w:r>
      <w:r w:rsidR="002D39B5" w:rsidRPr="002D39B5">
        <w:rPr>
          <w:rFonts w:ascii="Times New Roman" w:hAnsi="Times New Roman" w:cs="Times New Roman"/>
          <w:i/>
          <w:sz w:val="28"/>
          <w:szCs w:val="28"/>
        </w:rPr>
        <w:t>оводимых инженером работах. Это</w:t>
      </w:r>
      <w:r w:rsidR="009D28E2" w:rsidRPr="002D39B5">
        <w:rPr>
          <w:rFonts w:ascii="Times New Roman" w:hAnsi="Times New Roman" w:cs="Times New Roman"/>
          <w:i/>
          <w:sz w:val="28"/>
          <w:szCs w:val="28"/>
        </w:rPr>
        <w:t xml:space="preserve"> позволит избежать возможных ошибок</w:t>
      </w:r>
      <w:r w:rsidR="002D39B5" w:rsidRPr="002D39B5">
        <w:rPr>
          <w:rFonts w:ascii="Times New Roman" w:hAnsi="Times New Roman" w:cs="Times New Roman"/>
          <w:i/>
          <w:sz w:val="28"/>
          <w:szCs w:val="28"/>
        </w:rPr>
        <w:t xml:space="preserve"> при установлении границ</w:t>
      </w:r>
      <w:r w:rsidR="009D28E2" w:rsidRPr="002D39B5">
        <w:rPr>
          <w:rFonts w:ascii="Times New Roman" w:hAnsi="Times New Roman" w:cs="Times New Roman"/>
          <w:i/>
          <w:sz w:val="28"/>
          <w:szCs w:val="28"/>
        </w:rPr>
        <w:t>»</w:t>
      </w:r>
      <w:r w:rsidR="002D39B5">
        <w:rPr>
          <w:rFonts w:ascii="Times New Roman" w:hAnsi="Times New Roman" w:cs="Times New Roman"/>
          <w:i/>
          <w:sz w:val="28"/>
          <w:szCs w:val="28"/>
        </w:rPr>
        <w:t>,</w:t>
      </w:r>
      <w:r w:rsidRPr="002D39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6FCF" w:rsidRPr="00463F65">
        <w:rPr>
          <w:rFonts w:ascii="Times New Roman" w:hAnsi="Times New Roman" w:cs="Times New Roman"/>
          <w:sz w:val="28"/>
          <w:szCs w:val="28"/>
        </w:rPr>
        <w:t xml:space="preserve">– </w:t>
      </w:r>
      <w:r w:rsidR="006439BA">
        <w:rPr>
          <w:rFonts w:ascii="Times New Roman" w:hAnsi="Times New Roman" w:cs="Times New Roman"/>
          <w:sz w:val="28"/>
          <w:szCs w:val="28"/>
        </w:rPr>
        <w:t>отмечает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9BA">
        <w:rPr>
          <w:rFonts w:ascii="Times New Roman" w:hAnsi="Times New Roman" w:cs="Times New Roman"/>
          <w:b/>
          <w:sz w:val="28"/>
          <w:szCs w:val="28"/>
        </w:rPr>
        <w:t>Владимир Фомин</w:t>
      </w:r>
      <w:r w:rsidR="006439BA" w:rsidRPr="006439BA">
        <w:rPr>
          <w:rFonts w:ascii="Times New Roman" w:hAnsi="Times New Roman" w:cs="Times New Roman"/>
          <w:sz w:val="28"/>
          <w:szCs w:val="28"/>
        </w:rPr>
        <w:t>.</w:t>
      </w:r>
    </w:p>
    <w:p w:rsidR="00231238" w:rsidRPr="00463F65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 xml:space="preserve">Напомним, Президент России Владимир Путин подписал закон, который позволяет </w:t>
      </w:r>
      <w:hyperlink r:id="rId5" w:history="1">
        <w:r w:rsidRPr="004D1C4A">
          <w:rPr>
            <w:rStyle w:val="a5"/>
            <w:rFonts w:ascii="Times New Roman" w:hAnsi="Times New Roman" w:cs="Times New Roman"/>
            <w:sz w:val="28"/>
            <w:szCs w:val="28"/>
          </w:rPr>
          <w:t>урегулировать вопрос согласования общих границ земельных участков.</w:t>
        </w:r>
      </w:hyperlink>
      <w:r w:rsidRPr="00463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1C4A">
        <w:rPr>
          <w:rFonts w:ascii="Times New Roman" w:hAnsi="Times New Roman" w:cs="Times New Roman"/>
          <w:sz w:val="28"/>
          <w:szCs w:val="28"/>
        </w:rPr>
        <w:t xml:space="preserve">дно из положений предоставляет возможность гражданам </w:t>
      </w:r>
      <w:r w:rsidRPr="004D1C4A">
        <w:rPr>
          <w:rFonts w:ascii="Times New Roman" w:hAnsi="Times New Roman" w:cs="Times New Roman"/>
          <w:sz w:val="28"/>
          <w:szCs w:val="28"/>
        </w:rPr>
        <w:lastRenderedPageBreak/>
        <w:t xml:space="preserve">узаконить в рамках проведения комплексных кадастровых работ фактически используемые земельные участки, если их площадь превышает площадь, указанную в ЕГРН.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1C4A">
        <w:rPr>
          <w:rFonts w:ascii="Times New Roman" w:hAnsi="Times New Roman" w:cs="Times New Roman"/>
          <w:sz w:val="28"/>
          <w:szCs w:val="28"/>
        </w:rPr>
        <w:t>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размер не установлен – не более, чем на 10% от площади, указанной в ЕГРН.</w:t>
      </w:r>
    </w:p>
    <w:bookmarkEnd w:id="0"/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03C" w:rsidRDefault="0054403C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403C" w:rsidRDefault="00EA2AB3" w:rsidP="0054403C">
      <w:pPr>
        <w:pStyle w:val="a7"/>
        <w:jc w:val="both"/>
        <w:rPr>
          <w:color w:val="000000"/>
          <w:sz w:val="28"/>
          <w:szCs w:val="28"/>
        </w:rPr>
      </w:pPr>
      <w:hyperlink r:id="rId6" w:history="1">
        <w:r w:rsidR="0054403C">
          <w:rPr>
            <w:rStyle w:val="a5"/>
            <w:sz w:val="28"/>
            <w:szCs w:val="28"/>
          </w:rPr>
          <w:t>Федеральная кадастровая палата</w:t>
        </w:r>
      </w:hyperlink>
      <w:r w:rsidR="0054403C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7" w:history="1">
        <w:r w:rsidR="0054403C">
          <w:rPr>
            <w:rStyle w:val="a5"/>
            <w:sz w:val="28"/>
            <w:szCs w:val="28"/>
          </w:rPr>
          <w:t>сервис по выдаче сведений из ЕГРН</w:t>
        </w:r>
      </w:hyperlink>
      <w:r w:rsidR="0054403C">
        <w:rPr>
          <w:color w:val="000000"/>
          <w:sz w:val="28"/>
          <w:szCs w:val="28"/>
        </w:rPr>
        <w:t xml:space="preserve">, который позволяет получить выписку за несколько минут. </w:t>
      </w:r>
    </w:p>
    <w:p w:rsidR="0054403C" w:rsidRDefault="0054403C" w:rsidP="0054403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54403C" w:rsidRDefault="0054403C" w:rsidP="005440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. </w:t>
      </w:r>
    </w:p>
    <w:p w:rsidR="0054403C" w:rsidRDefault="0054403C" w:rsidP="0054403C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54403C" w:rsidRDefault="0054403C" w:rsidP="0054403C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</w:p>
    <w:p w:rsidR="0054403C" w:rsidRDefault="00EA2AB3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8" w:history="1">
        <w:r w:rsidR="0054403C">
          <w:rPr>
            <w:rStyle w:val="a5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54403C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</w:p>
    <w:p w:rsidR="002D0349" w:rsidRPr="00AF4538" w:rsidRDefault="002D0349" w:rsidP="0054403C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rFonts w:ascii="Segoe UI" w:hAnsi="Segoe UI" w:cs="Segoe UI"/>
          <w:color w:val="FF0000"/>
          <w:sz w:val="20"/>
        </w:rPr>
      </w:pPr>
    </w:p>
    <w:sectPr w:rsidR="002D0349" w:rsidRPr="00AF4538" w:rsidSect="00EA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1CE"/>
    <w:rsid w:val="000135FE"/>
    <w:rsid w:val="00052C0C"/>
    <w:rsid w:val="000C49B2"/>
    <w:rsid w:val="00136AC6"/>
    <w:rsid w:val="0016474B"/>
    <w:rsid w:val="00192F71"/>
    <w:rsid w:val="001F515E"/>
    <w:rsid w:val="001F6FCF"/>
    <w:rsid w:val="00221EBA"/>
    <w:rsid w:val="00231238"/>
    <w:rsid w:val="00233F0F"/>
    <w:rsid w:val="00235AA8"/>
    <w:rsid w:val="002726C2"/>
    <w:rsid w:val="00296A1C"/>
    <w:rsid w:val="002A6488"/>
    <w:rsid w:val="002D0349"/>
    <w:rsid w:val="002D39B5"/>
    <w:rsid w:val="003054A2"/>
    <w:rsid w:val="00313D6C"/>
    <w:rsid w:val="003A6E0B"/>
    <w:rsid w:val="003D275B"/>
    <w:rsid w:val="00411585"/>
    <w:rsid w:val="00430979"/>
    <w:rsid w:val="00443C77"/>
    <w:rsid w:val="00471C24"/>
    <w:rsid w:val="004D549C"/>
    <w:rsid w:val="004E456B"/>
    <w:rsid w:val="0054403C"/>
    <w:rsid w:val="005633FE"/>
    <w:rsid w:val="00567245"/>
    <w:rsid w:val="005D7C23"/>
    <w:rsid w:val="00607EE8"/>
    <w:rsid w:val="00641686"/>
    <w:rsid w:val="006439BA"/>
    <w:rsid w:val="00680FE4"/>
    <w:rsid w:val="007138BE"/>
    <w:rsid w:val="007670CD"/>
    <w:rsid w:val="007671CE"/>
    <w:rsid w:val="00807867"/>
    <w:rsid w:val="00867F57"/>
    <w:rsid w:val="008D5064"/>
    <w:rsid w:val="008E109D"/>
    <w:rsid w:val="00904919"/>
    <w:rsid w:val="00904AEC"/>
    <w:rsid w:val="00931284"/>
    <w:rsid w:val="00957EB9"/>
    <w:rsid w:val="009D28E2"/>
    <w:rsid w:val="00A77714"/>
    <w:rsid w:val="00AF0590"/>
    <w:rsid w:val="00AF4538"/>
    <w:rsid w:val="00BB4C3D"/>
    <w:rsid w:val="00BF2842"/>
    <w:rsid w:val="00C613BF"/>
    <w:rsid w:val="00CA7470"/>
    <w:rsid w:val="00CD2DA2"/>
    <w:rsid w:val="00CD6EFC"/>
    <w:rsid w:val="00DA66D0"/>
    <w:rsid w:val="00DD3651"/>
    <w:rsid w:val="00E32699"/>
    <w:rsid w:val="00E95F7A"/>
    <w:rsid w:val="00EA2AB3"/>
    <w:rsid w:val="00EC4ECA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7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kadastr.ru/site/press/news/detail.htm?id=10430678@fkpNewsReg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Пользователь</cp:lastModifiedBy>
  <cp:revision>2</cp:revision>
  <dcterms:created xsi:type="dcterms:W3CDTF">2019-09-17T11:37:00Z</dcterms:created>
  <dcterms:modified xsi:type="dcterms:W3CDTF">2019-09-17T11:37:00Z</dcterms:modified>
</cp:coreProperties>
</file>