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9F" w:rsidRPr="00D07F9F" w:rsidRDefault="00D07F9F" w:rsidP="00D0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9F">
        <w:rPr>
          <w:rFonts w:ascii="Times New Roman" w:hAnsi="Times New Roman" w:cs="Times New Roman"/>
          <w:b/>
          <w:sz w:val="28"/>
          <w:szCs w:val="28"/>
        </w:rPr>
        <w:t>Памятка «Печное отопление и меры безопасности»</w:t>
      </w:r>
    </w:p>
    <w:p w:rsid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       С целью предупреждения возникновения пожаров в жилье  Администрация городского поселения Мышкин обращает внимание владельцев индивидуального частного жилья на необходимость соблюдения необходимых мер и правил безопасности при пользовании печным отоплением: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Перед началом отопительного сезона печи и дымоходы необходимо прочистить, отремонтировать, побелить и заделать трещины;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Перед началом отопительного сезона каждую печь, а также стеновые дымовые каналы в пределах помещения, и особенно дымовые трубы на чердаке нужно побелить известковым или </w:t>
      </w:r>
      <w:proofErr w:type="gramStart"/>
      <w:r w:rsidRPr="00D07F9F">
        <w:rPr>
          <w:rFonts w:ascii="Times New Roman" w:hAnsi="Times New Roman" w:cs="Times New Roman"/>
          <w:sz w:val="24"/>
          <w:szCs w:val="24"/>
        </w:rPr>
        <w:t>глиняным раствором</w:t>
      </w:r>
      <w:proofErr w:type="gramEnd"/>
      <w:r w:rsidRPr="00D07F9F">
        <w:rPr>
          <w:rFonts w:ascii="Times New Roman" w:hAnsi="Times New Roman" w:cs="Times New Roman"/>
          <w:sz w:val="24"/>
          <w:szCs w:val="24"/>
        </w:rPr>
        <w:t>, чтобы на белом фоне можно было заметить появляющиеся черные от проходящего через них дыма трещины;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Чрезвычайно опасно оставлять топящиеся печи без присмотра или на попечение малолетних детей;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— Нельзя применять для розжига печей горючие и легковоспламеняющиеся жидкости;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—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D07F9F">
        <w:rPr>
          <w:rFonts w:ascii="Times New Roman" w:hAnsi="Times New Roman" w:cs="Times New Roman"/>
          <w:sz w:val="24"/>
          <w:szCs w:val="24"/>
        </w:rPr>
        <w:t>отступку</w:t>
      </w:r>
      <w:proofErr w:type="spellEnd"/>
      <w:r w:rsidRPr="00D07F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>— На деревянном полу перед топкой необходимо прибить металлический (</w:t>
      </w:r>
      <w:proofErr w:type="spellStart"/>
      <w:r w:rsidRPr="00D07F9F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D07F9F">
        <w:rPr>
          <w:rFonts w:ascii="Times New Roman" w:hAnsi="Times New Roman" w:cs="Times New Roman"/>
          <w:sz w:val="24"/>
          <w:szCs w:val="24"/>
        </w:rPr>
        <w:t>) лист размерами не менее 50 на 70 см;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Чтобы не допускать перекала печи рекомендуется топить ее 2 — 3 раза в день и не более чем по полтора часа;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>— За 3 часа до отхода ко сну топка печи должна быть прекращена;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Чтобы избежать образования трещин в кладке, нужно периодически прочищать дымоход от скапливающейся в нем сажи;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— Не сушите на печи вещи и сырые дрова;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 - Следите за тем, чтобы мебель, занавески находились на расстоянии не менее 1,5 метров от массива топящейся печи;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—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 </w:t>
      </w:r>
    </w:p>
    <w:p w:rsid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— К ремонту и кладке печей следует привлекать только специалистов; </w:t>
      </w:r>
    </w:p>
    <w:p w:rsidR="00D07F9F" w:rsidRPr="00D07F9F" w:rsidRDefault="00D07F9F" w:rsidP="00D0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FF7" w:rsidRPr="00D07F9F" w:rsidRDefault="00D07F9F" w:rsidP="00D07F9F">
      <w:pPr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Граждане! Будьте осторожны в обращении с огнем. Это гарантия Вашей безопасности, безопасности Ваших родных и близких! Соблюдайте правила пожарной безопасности! </w:t>
      </w:r>
      <w:proofErr w:type="gramStart"/>
      <w:r w:rsidRPr="00D07F9F">
        <w:rPr>
          <w:rFonts w:ascii="Times New Roman" w:hAnsi="Times New Roman" w:cs="Times New Roman"/>
          <w:sz w:val="24"/>
          <w:szCs w:val="24"/>
        </w:rPr>
        <w:t>Телефон вызова пожарной охраны 01, а с мобильного для всех операторов 112.</w:t>
      </w:r>
      <w:proofErr w:type="gramEnd"/>
    </w:p>
    <w:sectPr w:rsidR="002D5FF7" w:rsidRPr="00D07F9F" w:rsidSect="00EA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07F9F"/>
    <w:rsid w:val="002D5FF7"/>
    <w:rsid w:val="00B30F51"/>
    <w:rsid w:val="00D07F9F"/>
    <w:rsid w:val="00EA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2019-09-03T11:38:00Z</cp:lastPrinted>
  <dcterms:created xsi:type="dcterms:W3CDTF">2019-09-16T07:01:00Z</dcterms:created>
  <dcterms:modified xsi:type="dcterms:W3CDTF">2019-09-16T07:01:00Z</dcterms:modified>
</cp:coreProperties>
</file>