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88" w:rsidRDefault="00147FC6" w:rsidP="00147FC6">
      <w:pPr>
        <w:pStyle w:val="ConsPlusNormal"/>
        <w:jc w:val="both"/>
        <w:rPr>
          <w:sz w:val="26"/>
          <w:szCs w:val="26"/>
        </w:rPr>
      </w:pPr>
      <w:r>
        <w:t xml:space="preserve"> </w:t>
      </w:r>
    </w:p>
    <w:p w:rsidR="00273EC4" w:rsidRPr="004637C3" w:rsidRDefault="00273EC4" w:rsidP="00273EC4">
      <w:pPr>
        <w:jc w:val="right"/>
        <w:rPr>
          <w:sz w:val="26"/>
          <w:szCs w:val="26"/>
        </w:rPr>
      </w:pPr>
      <w:r w:rsidRPr="004637C3">
        <w:rPr>
          <w:sz w:val="26"/>
          <w:szCs w:val="26"/>
        </w:rPr>
        <w:t>УТВЕРЖДЕН</w:t>
      </w:r>
    </w:p>
    <w:p w:rsidR="00273EC4" w:rsidRPr="004A75FC" w:rsidRDefault="00273EC4" w:rsidP="00273EC4">
      <w:pPr>
        <w:jc w:val="right"/>
      </w:pPr>
      <w:r w:rsidRPr="004637C3">
        <w:rPr>
          <w:sz w:val="26"/>
          <w:szCs w:val="26"/>
        </w:rPr>
        <w:t xml:space="preserve">                                                                         </w:t>
      </w:r>
      <w:r w:rsidRPr="004A75FC">
        <w:t xml:space="preserve">постановлением Администрации </w:t>
      </w:r>
    </w:p>
    <w:p w:rsidR="00273EC4" w:rsidRPr="004A75FC" w:rsidRDefault="00273EC4" w:rsidP="00273EC4">
      <w:pPr>
        <w:jc w:val="right"/>
      </w:pPr>
      <w:r w:rsidRPr="004A75FC">
        <w:t xml:space="preserve">                                                                        городского поселения Мышкин</w:t>
      </w:r>
    </w:p>
    <w:p w:rsidR="00273EC4" w:rsidRDefault="00273EC4" w:rsidP="00273EC4">
      <w:pPr>
        <w:jc w:val="right"/>
      </w:pPr>
      <w:r w:rsidRPr="004A75FC">
        <w:t xml:space="preserve">                                                                                                           от </w:t>
      </w:r>
      <w:r w:rsidR="000E3637" w:rsidRPr="004A75FC">
        <w:t>08.08</w:t>
      </w:r>
      <w:r w:rsidR="00986FE2" w:rsidRPr="004A75FC">
        <w:t>.201</w:t>
      </w:r>
      <w:r w:rsidR="00A610D2" w:rsidRPr="004A75FC">
        <w:t>8</w:t>
      </w:r>
      <w:r w:rsidRPr="004A75FC">
        <w:t xml:space="preserve"> № </w:t>
      </w:r>
      <w:r w:rsidR="000E3637" w:rsidRPr="004A75FC">
        <w:t>23</w:t>
      </w:r>
      <w:r w:rsidR="006337C4" w:rsidRPr="004A75FC">
        <w:t>1</w:t>
      </w:r>
    </w:p>
    <w:p w:rsidR="00147FC6" w:rsidRDefault="00147FC6" w:rsidP="00273EC4">
      <w:pPr>
        <w:jc w:val="right"/>
      </w:pPr>
      <w:r>
        <w:t>( в редакции постановления</w:t>
      </w:r>
    </w:p>
    <w:p w:rsidR="00147FC6" w:rsidRDefault="00147FC6" w:rsidP="00273EC4">
      <w:pPr>
        <w:jc w:val="right"/>
      </w:pPr>
      <w:r>
        <w:t>Администрации городского</w:t>
      </w:r>
    </w:p>
    <w:p w:rsidR="00147FC6" w:rsidRPr="004A75FC" w:rsidRDefault="00147FC6" w:rsidP="00273EC4">
      <w:pPr>
        <w:jc w:val="right"/>
      </w:pPr>
      <w:r>
        <w:t xml:space="preserve">поселения  </w:t>
      </w:r>
      <w:r w:rsidR="00B400D0">
        <w:t>Мышкин  от  30.05.2019   № 125</w:t>
      </w:r>
    </w:p>
    <w:p w:rsidR="004A75FC" w:rsidRPr="004A75FC" w:rsidRDefault="00D63D00" w:rsidP="00273EC4">
      <w:pPr>
        <w:jc w:val="right"/>
      </w:pPr>
      <w:r>
        <w:t xml:space="preserve"> </w:t>
      </w:r>
    </w:p>
    <w:p w:rsidR="00273EC4" w:rsidRDefault="00273EC4" w:rsidP="00273EC4">
      <w:pPr>
        <w:jc w:val="right"/>
      </w:pPr>
    </w:p>
    <w:p w:rsidR="00273EC4" w:rsidRDefault="00273EC4" w:rsidP="00273EC4"/>
    <w:p w:rsidR="00A906E1" w:rsidRPr="00CB269D" w:rsidRDefault="00A906E1" w:rsidP="00A906E1">
      <w:pPr>
        <w:pStyle w:val="ConsPlusTitle"/>
        <w:jc w:val="center"/>
      </w:pPr>
      <w:r w:rsidRPr="00CB269D">
        <w:t>Административный регламент</w:t>
      </w:r>
    </w:p>
    <w:p w:rsidR="00650FCB" w:rsidRPr="00CB269D" w:rsidRDefault="00650FCB" w:rsidP="00650FCB">
      <w:pPr>
        <w:pStyle w:val="Heading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B269D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55288" w:rsidRPr="00D55288">
        <w:rPr>
          <w:rFonts w:ascii="Times New Roman" w:eastAsia="Calibri" w:hAnsi="Times New Roman" w:cs="Times New Roman"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Fonts w:ascii="Times New Roman" w:hAnsi="Times New Roman" w:cs="Times New Roman"/>
          <w:sz w:val="24"/>
          <w:szCs w:val="24"/>
        </w:rPr>
        <w:t>»</w:t>
      </w:r>
    </w:p>
    <w:p w:rsidR="00286AF4" w:rsidRPr="00CB269D" w:rsidRDefault="00286AF4" w:rsidP="00286AF4">
      <w:pPr>
        <w:jc w:val="center"/>
        <w:rPr>
          <w:b/>
        </w:rPr>
      </w:pPr>
    </w:p>
    <w:p w:rsidR="00434C82" w:rsidRPr="00CB269D" w:rsidRDefault="00434C82" w:rsidP="00286AF4">
      <w:pPr>
        <w:jc w:val="center"/>
        <w:rPr>
          <w:b/>
        </w:rPr>
      </w:pPr>
      <w:r w:rsidRPr="00CB269D">
        <w:rPr>
          <w:b/>
        </w:rPr>
        <w:t>Раздел 1. Общие положения</w:t>
      </w:r>
    </w:p>
    <w:p w:rsidR="00286AF4" w:rsidRPr="00CB269D" w:rsidRDefault="00286AF4" w:rsidP="00434C82">
      <w:pPr>
        <w:pStyle w:val="ConsPlusTitle"/>
        <w:ind w:firstLine="540"/>
        <w:jc w:val="both"/>
        <w:rPr>
          <w:rStyle w:val="FontStyle34"/>
          <w:b w:val="0"/>
        </w:rPr>
      </w:pPr>
    </w:p>
    <w:p w:rsidR="00434C82" w:rsidRPr="00CB269D" w:rsidRDefault="00A906E1" w:rsidP="00464436">
      <w:pPr>
        <w:pStyle w:val="ConsPlusTitle"/>
        <w:ind w:firstLine="397"/>
        <w:jc w:val="both"/>
        <w:rPr>
          <w:b w:val="0"/>
        </w:rPr>
      </w:pPr>
      <w:r w:rsidRPr="00CB269D">
        <w:rPr>
          <w:rStyle w:val="FontStyle34"/>
          <w:b w:val="0"/>
        </w:rPr>
        <w:t>1.1.</w:t>
      </w:r>
      <w:r w:rsidR="00464436" w:rsidRPr="00CB269D">
        <w:rPr>
          <w:rStyle w:val="FontStyle34"/>
          <w:b w:val="0"/>
        </w:rPr>
        <w:t xml:space="preserve"> </w:t>
      </w:r>
      <w:r w:rsidR="00434C82" w:rsidRPr="00CB269D">
        <w:rPr>
          <w:b w:val="0"/>
        </w:rPr>
        <w:t>Административный регламент Администрации городского поселения Мышкин (далее - Административный регламент) пред</w:t>
      </w:r>
      <w:r w:rsidR="00650FCB" w:rsidRPr="00CB269D">
        <w:rPr>
          <w:b w:val="0"/>
        </w:rPr>
        <w:t xml:space="preserve">оставления муниципальной услуги </w:t>
      </w:r>
      <w:r w:rsidR="00434C82" w:rsidRPr="008C2DBC">
        <w:rPr>
          <w:b w:val="0"/>
        </w:rPr>
        <w:t>«</w:t>
      </w:r>
      <w:r w:rsidR="00D55288" w:rsidRPr="008C2DBC">
        <w:rPr>
          <w:rFonts w:eastAsia="Calibri"/>
          <w:b w:val="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434C82" w:rsidRPr="008C2DBC">
        <w:rPr>
          <w:b w:val="0"/>
        </w:rPr>
        <w:t>» (далее - муниципальная услуга) разработан в целях повышения качества исполнений и доступности результата оказания муниципальной услуги, создания комфортных условий для потребителей результатов</w:t>
      </w:r>
      <w:r w:rsidR="00434C82" w:rsidRPr="00CB269D">
        <w:rPr>
          <w:b w:val="0"/>
        </w:rPr>
        <w:t xml:space="preserve"> предоставления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3D36CD" w:rsidRPr="003D36CD" w:rsidRDefault="00D55288" w:rsidP="003D36CD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bookmarkStart w:id="0" w:name="sub_8"/>
      <w:r>
        <w:rPr>
          <w:rFonts w:eastAsia="Calibri"/>
          <w:lang w:eastAsia="ru-RU"/>
        </w:rPr>
        <w:t xml:space="preserve">        1.2</w:t>
      </w:r>
      <w:r w:rsidR="003D36CD" w:rsidRPr="003D36CD">
        <w:rPr>
          <w:rFonts w:eastAsia="Calibri"/>
          <w:lang w:eastAsia="ru-RU"/>
        </w:rPr>
        <w:t xml:space="preserve">. Получателями муниципальной услуги являются физические или юридические лица либо их уполномоченные представители, </w:t>
      </w:r>
      <w:r w:rsidR="00A9792C">
        <w:rPr>
          <w:rFonts w:eastAsia="Calibri"/>
          <w:lang w:eastAsia="ru-RU"/>
        </w:rPr>
        <w:t xml:space="preserve">обратившееся </w:t>
      </w:r>
      <w:r w:rsidR="003D36CD" w:rsidRPr="003D36CD">
        <w:rPr>
          <w:rFonts w:eastAsia="Calibri"/>
          <w:lang w:eastAsia="ru-RU"/>
        </w:rPr>
        <w:t xml:space="preserve">с заявлением о </w:t>
      </w:r>
      <w:r>
        <w:rPr>
          <w:rFonts w:eastAsia="Calibri"/>
          <w:lang w:eastAsia="ru-RU"/>
        </w:rPr>
        <w:t>п</w:t>
      </w:r>
      <w:r w:rsidRPr="00D55288">
        <w:rPr>
          <w:rFonts w:eastAsia="Calibri"/>
          <w:lang w:eastAsia="ru-RU"/>
        </w:rPr>
        <w:t>рекращени</w:t>
      </w:r>
      <w:r>
        <w:rPr>
          <w:rFonts w:eastAsia="Calibri"/>
          <w:lang w:eastAsia="ru-RU"/>
        </w:rPr>
        <w:t>и</w:t>
      </w:r>
      <w:r w:rsidRPr="00D55288">
        <w:rPr>
          <w:rFonts w:eastAsia="Calibri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3D36CD">
        <w:rPr>
          <w:rFonts w:eastAsia="Calibri"/>
          <w:lang w:eastAsia="ru-RU"/>
        </w:rPr>
        <w:t xml:space="preserve"> </w:t>
      </w:r>
      <w:r w:rsidR="003D36CD" w:rsidRPr="003D36CD">
        <w:rPr>
          <w:rFonts w:eastAsia="Calibri"/>
          <w:lang w:eastAsia="ru-RU"/>
        </w:rPr>
        <w:t>(далее - заявитель, заявители):</w:t>
      </w:r>
    </w:p>
    <w:p w:rsidR="003D36CD" w:rsidRPr="003D36CD" w:rsidRDefault="003D36CD" w:rsidP="003D36CD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ru-RU"/>
        </w:rPr>
      </w:pPr>
      <w:bookmarkStart w:id="1" w:name="sub_9"/>
      <w:bookmarkEnd w:id="0"/>
      <w:r w:rsidRPr="003D36CD">
        <w:rPr>
          <w:rFonts w:eastAsia="Calibri"/>
          <w:lang w:eastAsia="ru-RU"/>
        </w:rPr>
        <w:t>1.2.</w:t>
      </w:r>
      <w:r w:rsidR="00D30341">
        <w:rPr>
          <w:rFonts w:eastAsia="Calibri"/>
          <w:lang w:eastAsia="ru-RU"/>
        </w:rPr>
        <w:t>1</w:t>
      </w:r>
      <w:r w:rsidRPr="003D36CD">
        <w:rPr>
          <w:rFonts w:eastAsia="Calibri"/>
          <w:lang w:eastAsia="ru-RU"/>
        </w:rPr>
        <w:t>. При предоставлении муниципальной услуги от имени заявителей вправе подавать заявление о предоставлении земельного участка их законные представители,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  <w:bookmarkEnd w:id="1"/>
    </w:p>
    <w:p w:rsidR="00DF7FCD" w:rsidRPr="00CB269D" w:rsidRDefault="00A906E1" w:rsidP="00DF7FCD">
      <w:pPr>
        <w:tabs>
          <w:tab w:val="left" w:pos="360"/>
        </w:tabs>
        <w:ind w:firstLine="397"/>
        <w:jc w:val="both"/>
      </w:pPr>
      <w:r w:rsidRPr="00CB269D">
        <w:rPr>
          <w:rStyle w:val="FontStyle34"/>
        </w:rPr>
        <w:t xml:space="preserve">1.3. </w:t>
      </w:r>
      <w:r w:rsidR="00DF7FCD" w:rsidRPr="00CB269D">
        <w:t>Информация о месте нахождения Администрации, графике работы, справочных телефонах, адреса электронной почты, адрес официального интернет-сайта: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rPr>
          <w:rFonts w:eastAsia="Calibri"/>
          <w:lang w:eastAsia="en-US"/>
        </w:rPr>
        <w:t xml:space="preserve">Место нахождения Администрации: </w:t>
      </w:r>
      <w:r w:rsidRPr="00CB269D">
        <w:t xml:space="preserve">152830,  Ярославская  область,  г.  Мышкин, </w:t>
      </w:r>
      <w:r w:rsidR="009141E5">
        <w:t xml:space="preserve">             </w:t>
      </w:r>
      <w:r w:rsidRPr="00CB269D">
        <w:t>ул. Карла-Либкнехта, д.  40.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t>График работы Администрации: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Понедельник – четверг: с 8 час. 00 мин. до 17 час. 15 мин. (перерыв на обед с 12 час. 00 мин. до 13 час. 00 мин.).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Пятница: с  8 час. 00 мин. до 16 час. 00 мин. (перерыв на обед с 12 час. 00 мин. до 13 час. 00 мин.).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Суббота, воскресенье: выходные.</w:t>
      </w:r>
    </w:p>
    <w:p w:rsidR="00DF7FCD" w:rsidRPr="00CB269D" w:rsidRDefault="00DF7FCD" w:rsidP="00DF7FCD">
      <w:pPr>
        <w:ind w:firstLine="397"/>
        <w:jc w:val="both"/>
        <w:rPr>
          <w:rFonts w:eastAsia="Calibri"/>
          <w:lang w:eastAsia="en-US"/>
        </w:rPr>
      </w:pPr>
      <w:r w:rsidRPr="00CB269D">
        <w:rPr>
          <w:rFonts w:eastAsia="Calibri"/>
          <w:lang w:eastAsia="en-US"/>
        </w:rPr>
        <w:t>Продолжительность рабочего дня непосредственно предшествующего нерабочему праздничному дню, уменьшается на один час.</w:t>
      </w:r>
    </w:p>
    <w:p w:rsidR="00DF7FCD" w:rsidRPr="00CB269D" w:rsidRDefault="00DF7FCD" w:rsidP="00DF7FCD">
      <w:pPr>
        <w:tabs>
          <w:tab w:val="left" w:pos="360"/>
        </w:tabs>
        <w:ind w:firstLine="397"/>
        <w:jc w:val="both"/>
      </w:pPr>
      <w:r w:rsidRPr="00CB269D">
        <w:t>Телефон для справок: 8(48544) 2-44-01; факс 8(48544) 2-25-58.</w:t>
      </w:r>
    </w:p>
    <w:p w:rsidR="00DF7FCD" w:rsidRPr="00CB269D" w:rsidRDefault="00DF7FCD" w:rsidP="00DF7FCD">
      <w:pPr>
        <w:ind w:firstLine="397"/>
      </w:pPr>
      <w:r w:rsidRPr="00CB269D">
        <w:t xml:space="preserve">Адрес электронная почта: </w:t>
      </w:r>
      <w:r w:rsidRPr="00CB269D">
        <w:rPr>
          <w:lang w:val="en-US"/>
        </w:rPr>
        <w:t>goradm</w:t>
      </w:r>
      <w:r w:rsidRPr="00CB269D">
        <w:t>.</w:t>
      </w:r>
      <w:r w:rsidRPr="00CB269D">
        <w:rPr>
          <w:lang w:val="en-US"/>
        </w:rPr>
        <w:t>myshkin</w:t>
      </w:r>
      <w:r w:rsidRPr="00CB269D">
        <w:t>@</w:t>
      </w:r>
      <w:r w:rsidRPr="00CB269D">
        <w:rPr>
          <w:lang w:val="en-US"/>
        </w:rPr>
        <w:t>mail</w:t>
      </w:r>
      <w:r w:rsidRPr="00CB269D">
        <w:t>.</w:t>
      </w:r>
      <w:r w:rsidRPr="00CB269D">
        <w:rPr>
          <w:lang w:val="en-US"/>
        </w:rPr>
        <w:t>ru</w:t>
      </w:r>
    </w:p>
    <w:p w:rsidR="009141E5" w:rsidRPr="00F619B7" w:rsidRDefault="009141E5" w:rsidP="009141E5">
      <w:pPr>
        <w:ind w:firstLine="397"/>
        <w:jc w:val="both"/>
        <w:rPr>
          <w:rFonts w:eastAsia="Calibri"/>
          <w:lang w:eastAsia="en-US"/>
        </w:rPr>
      </w:pPr>
      <w:r w:rsidRPr="00F619B7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информационном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стенде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помещении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Администрации, а также на официальном сайте Администрации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размещена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информация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о порядке и документах, необходимых для предоставления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муниципальной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 услуги, о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 xml:space="preserve">режиме </w:t>
      </w:r>
      <w:r>
        <w:rPr>
          <w:rFonts w:eastAsia="Calibri"/>
          <w:lang w:eastAsia="en-US"/>
        </w:rPr>
        <w:t xml:space="preserve"> </w:t>
      </w:r>
      <w:r w:rsidRPr="00F619B7">
        <w:rPr>
          <w:rFonts w:eastAsia="Calibri"/>
          <w:lang w:eastAsia="en-US"/>
        </w:rPr>
        <w:t>работы</w:t>
      </w:r>
      <w:r>
        <w:rPr>
          <w:rFonts w:eastAsia="Calibri"/>
          <w:lang w:eastAsia="en-US"/>
        </w:rPr>
        <w:t xml:space="preserve">  Администрации, о порядке обжалования действий (бездействия) и решений, осуществляемых (принимаемых) в ходе исполнения  муниципальной  услуги.</w:t>
      </w:r>
    </w:p>
    <w:p w:rsidR="00DF7FCD" w:rsidRPr="00CB269D" w:rsidRDefault="00DF7FCD" w:rsidP="00DF7FCD">
      <w:pPr>
        <w:ind w:firstLine="397"/>
        <w:jc w:val="both"/>
      </w:pPr>
      <w:r w:rsidRPr="00CB269D">
        <w:t xml:space="preserve">Официальный сайт Федеральной  государственной  информационной  системы «Единый портал  государственных  и муниципальных услуг (функций)» </w:t>
      </w:r>
      <w:r w:rsidRPr="00CB269D">
        <w:rPr>
          <w:lang w:val="en-US"/>
        </w:rPr>
        <w:t>www</w:t>
      </w:r>
      <w:r w:rsidRPr="00CB269D">
        <w:t xml:space="preserve">. </w:t>
      </w:r>
      <w:r w:rsidRPr="00CB269D">
        <w:rPr>
          <w:lang w:val="en-US"/>
        </w:rPr>
        <w:t>gosuslugi</w:t>
      </w:r>
      <w:r w:rsidRPr="00CB269D">
        <w:t>.</w:t>
      </w:r>
      <w:r w:rsidRPr="00CB269D">
        <w:rPr>
          <w:lang w:val="en-US"/>
        </w:rPr>
        <w:t>ru</w:t>
      </w:r>
      <w:r w:rsidRPr="00CB269D">
        <w:t xml:space="preserve"> </w:t>
      </w:r>
      <w:r w:rsidRPr="00CB269D">
        <w:lastRenderedPageBreak/>
        <w:t xml:space="preserve">(далее – Единый портал).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006A6F" w:rsidRPr="00CB269D" w:rsidRDefault="00006A6F" w:rsidP="00DF7FCD">
      <w:pPr>
        <w:tabs>
          <w:tab w:val="left" w:pos="360"/>
        </w:tabs>
        <w:ind w:firstLine="397"/>
        <w:jc w:val="both"/>
        <w:rPr>
          <w:rStyle w:val="FontStyle34"/>
        </w:rPr>
      </w:pPr>
      <w:r w:rsidRPr="00CB269D">
        <w:rPr>
          <w:rStyle w:val="FontStyle34"/>
        </w:rPr>
        <w:t>1.</w:t>
      </w:r>
      <w:r w:rsidR="00DF7FCD" w:rsidRPr="00CB269D">
        <w:rPr>
          <w:rStyle w:val="FontStyle34"/>
        </w:rPr>
        <w:t>4</w:t>
      </w:r>
      <w:r w:rsidRPr="00CB269D">
        <w:rPr>
          <w:rStyle w:val="FontStyle34"/>
        </w:rPr>
        <w:t>. Предоставление информации заявителям по вопросам оказания муниципальной услуги, в том числе о ходе предоставления муниципальной услуги, производится специалистом 1 категории Администрации городского поселения Мышкин.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При консультировании заявителю дается точный и исчерпывающий ответ на поставленные вопросы.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Если ответ на поставленный вопрос не может быть дан специалистом   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006A6F" w:rsidRPr="00CB269D" w:rsidRDefault="00006A6F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006A6F" w:rsidRPr="00CB269D" w:rsidRDefault="00006A6F" w:rsidP="00464436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Обращение по телефону допускается в течение установленного рабочего времени.</w:t>
      </w:r>
    </w:p>
    <w:p w:rsidR="00A906E1" w:rsidRPr="00CB269D" w:rsidRDefault="00006A6F" w:rsidP="00464436">
      <w:pPr>
        <w:pStyle w:val="Style10"/>
        <w:tabs>
          <w:tab w:val="left" w:pos="0"/>
          <w:tab w:val="left" w:leader="underscore" w:pos="5237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Консультирование по телефону осуществляется в пределах 5 минут. При консультировании по телефону специалист должен назвать свою фамилию, в вежливой форме дать точный и понятный ответ на поставленные вопросы</w:t>
      </w:r>
      <w:r w:rsidR="00835CA0" w:rsidRPr="00CB269D">
        <w:rPr>
          <w:rStyle w:val="FontStyle34"/>
          <w:rFonts w:ascii="Times New Roman" w:hAnsi="Times New Roman" w:cs="Times New Roman"/>
          <w:sz w:val="24"/>
          <w:szCs w:val="24"/>
        </w:rPr>
        <w:t>.</w:t>
      </w:r>
    </w:p>
    <w:p w:rsidR="00B4122F" w:rsidRPr="00CB269D" w:rsidRDefault="00006A6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1.</w:t>
      </w:r>
      <w:r w:rsidR="00DF7FCD" w:rsidRPr="00CB269D">
        <w:rPr>
          <w:rStyle w:val="FontStyle34"/>
          <w:rFonts w:ascii="Times New Roman" w:hAnsi="Times New Roman" w:cs="Times New Roman"/>
          <w:sz w:val="24"/>
          <w:szCs w:val="24"/>
        </w:rPr>
        <w:t>5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. </w:t>
      </w:r>
      <w:r w:rsidR="00B4122F" w:rsidRPr="00CB269D">
        <w:rPr>
          <w:rStyle w:val="FontStyle34"/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в Администрации городского поселения Мышкин;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в государственном автономном учреждении Ярославской области «Многофункциональных центрах представления государственных и муниципальных услуг» (далее – МФЦ);</w:t>
      </w:r>
    </w:p>
    <w:p w:rsidR="00B4122F" w:rsidRPr="00CB269D" w:rsidRDefault="00B4122F" w:rsidP="00B4122F">
      <w:pPr>
        <w:pStyle w:val="Style2"/>
        <w:spacing w:after="0" w:line="240" w:lineRule="auto"/>
        <w:ind w:firstLine="35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через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</w:p>
    <w:p w:rsidR="00286AF4" w:rsidRPr="00CB269D" w:rsidRDefault="00286AF4" w:rsidP="00464436">
      <w:pPr>
        <w:ind w:firstLine="397"/>
        <w:jc w:val="center"/>
        <w:rPr>
          <w:b/>
        </w:rPr>
      </w:pPr>
    </w:p>
    <w:p w:rsidR="00006A6F" w:rsidRPr="00CB269D" w:rsidRDefault="00006A6F" w:rsidP="00464436">
      <w:pPr>
        <w:ind w:firstLine="397"/>
        <w:jc w:val="center"/>
        <w:rPr>
          <w:b/>
        </w:rPr>
      </w:pPr>
      <w:r w:rsidRPr="00CB269D">
        <w:rPr>
          <w:b/>
        </w:rPr>
        <w:t>Раздел 2. Стандарт предоставления муниципальной услуги</w:t>
      </w:r>
    </w:p>
    <w:p w:rsidR="00A906E1" w:rsidRPr="00CB269D" w:rsidRDefault="00A906E1" w:rsidP="00464436">
      <w:pPr>
        <w:pStyle w:val="Style16"/>
        <w:spacing w:after="0" w:line="240" w:lineRule="auto"/>
        <w:ind w:firstLine="397"/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A906E1" w:rsidRPr="00CB269D" w:rsidRDefault="00A906E1" w:rsidP="00464436">
      <w:pPr>
        <w:pStyle w:val="ConsPlusTitle"/>
        <w:ind w:firstLine="397"/>
        <w:jc w:val="both"/>
        <w:rPr>
          <w:b w:val="0"/>
        </w:rPr>
      </w:pPr>
      <w:r w:rsidRPr="00CB269D">
        <w:rPr>
          <w:rStyle w:val="FontStyle34"/>
          <w:b w:val="0"/>
        </w:rPr>
        <w:t xml:space="preserve">2.1. Наименование муниципальной услуги – </w:t>
      </w:r>
      <w:r w:rsidR="003C366A" w:rsidRPr="00CB269D">
        <w:rPr>
          <w:b w:val="0"/>
          <w:bCs w:val="0"/>
        </w:rPr>
        <w:t>«</w:t>
      </w:r>
      <w:r w:rsidR="008C2DBC" w:rsidRPr="008C2DBC">
        <w:rPr>
          <w:rFonts w:eastAsia="Calibri"/>
          <w:b w:val="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="003C366A" w:rsidRPr="00CB269D">
        <w:rPr>
          <w:b w:val="0"/>
          <w:bCs w:val="0"/>
        </w:rPr>
        <w:t>»</w:t>
      </w:r>
      <w:r w:rsidRPr="00CB269D">
        <w:rPr>
          <w:b w:val="0"/>
        </w:rPr>
        <w:t>.</w:t>
      </w:r>
    </w:p>
    <w:p w:rsidR="00614393" w:rsidRPr="00CB269D" w:rsidRDefault="00006A6F" w:rsidP="00614393">
      <w:pPr>
        <w:ind w:firstLine="397"/>
        <w:jc w:val="both"/>
        <w:rPr>
          <w:rStyle w:val="FontStyle34"/>
        </w:rPr>
      </w:pPr>
      <w:r w:rsidRPr="00CB269D">
        <w:t xml:space="preserve">2.2. </w:t>
      </w:r>
      <w:r w:rsidR="00614393" w:rsidRPr="00CB269D">
        <w:rPr>
          <w:rStyle w:val="FontStyle34"/>
        </w:rPr>
        <w:t>Муниципальную услугу предоставляет Администрации городского поселения Мышкин.</w:t>
      </w:r>
    </w:p>
    <w:p w:rsidR="00614393" w:rsidRPr="00CB269D" w:rsidRDefault="00614393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В предоставлении муниципальной услуги принимает участие МФЦ в части, предусмотренной соглашением о взаимодействии Администрацией поселения и МФЦ (долее – Сог</w:t>
      </w:r>
      <w:r w:rsidR="00751F12" w:rsidRPr="00CB269D">
        <w:rPr>
          <w:rStyle w:val="FontStyle34"/>
        </w:rPr>
        <w:t>лашение о взаимодействии), с</w:t>
      </w:r>
      <w:r w:rsidRPr="00CB269D">
        <w:rPr>
          <w:rStyle w:val="FontStyle34"/>
        </w:rPr>
        <w:t xml:space="preserve"> момента вступления в силу Соглашения о взаимодействии.</w:t>
      </w:r>
    </w:p>
    <w:p w:rsidR="00614393" w:rsidRPr="00CB269D" w:rsidRDefault="00614393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A906E1" w:rsidRPr="00CB269D" w:rsidRDefault="00A906E1" w:rsidP="00614393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2.3. Результат предоставления муниципальной услуги.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(направление) заявителю одного из следующих </w:t>
      </w:r>
      <w:r w:rsidR="00726ACC" w:rsidRPr="00CB269D">
        <w:rPr>
          <w:rStyle w:val="FontStyle34"/>
          <w:rFonts w:ascii="Times New Roman" w:hAnsi="Times New Roman" w:cs="Times New Roman"/>
          <w:sz w:val="24"/>
          <w:szCs w:val="24"/>
        </w:rPr>
        <w:t>решений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:</w:t>
      </w:r>
    </w:p>
    <w:p w:rsidR="008C2DBC" w:rsidRDefault="008C2DBC" w:rsidP="008C2DBC">
      <w:r>
        <w:t>- принятие решения о прекращении права постоянного (бессрочного) пользования, права пожизненного наследуемого владения на земельный участок;</w:t>
      </w:r>
    </w:p>
    <w:p w:rsidR="008C2DBC" w:rsidRPr="00F41FD0" w:rsidRDefault="008C2DBC" w:rsidP="00F41FD0">
      <w:pPr>
        <w:jc w:val="both"/>
        <w:rPr>
          <w:rFonts w:eastAsia="Calibri"/>
          <w:lang w:eastAsia="ru-RU"/>
        </w:rPr>
      </w:pPr>
      <w:r w:rsidRPr="00F41FD0">
        <w:t xml:space="preserve">- </w:t>
      </w:r>
      <w:r w:rsidR="00F41FD0" w:rsidRPr="00F41FD0">
        <w:rPr>
          <w:rFonts w:eastAsia="Calibri"/>
          <w:lang w:eastAsia="ru-RU"/>
        </w:rPr>
        <w:t>принятие решения об отказе в прекращении права постоянного (бессрочного) пользования, права пожизненного наследуемого</w:t>
      </w:r>
      <w:r w:rsidR="00F41FD0">
        <w:rPr>
          <w:rFonts w:eastAsia="Calibri"/>
          <w:lang w:eastAsia="ru-RU"/>
        </w:rPr>
        <w:t xml:space="preserve"> владения земельными участками </w:t>
      </w:r>
      <w:r w:rsidR="00F41FD0" w:rsidRPr="00F41FD0">
        <w:rPr>
          <w:rFonts w:eastAsia="Calibri"/>
          <w:lang w:eastAsia="ru-RU"/>
        </w:rPr>
        <w:t>в форме письменного сообщения (далее - сообщение об отказе)</w:t>
      </w:r>
      <w:r>
        <w:t>.</w:t>
      </w:r>
    </w:p>
    <w:p w:rsidR="00A906E1" w:rsidRPr="00AA6D09" w:rsidRDefault="00AA6D09" w:rsidP="00AA6D09">
      <w:pPr>
        <w:jc w:val="both"/>
        <w:rPr>
          <w:rStyle w:val="FontStyle34"/>
          <w:rFonts w:ascii="Arial" w:eastAsia="Calibri" w:hAnsi="Arial" w:cs="Arial"/>
          <w:lang w:eastAsia="ru-RU"/>
        </w:rPr>
      </w:pPr>
      <w:r>
        <w:rPr>
          <w:rStyle w:val="FontStyle34"/>
        </w:rPr>
        <w:t xml:space="preserve">       </w:t>
      </w:r>
      <w:r w:rsidR="00A906E1" w:rsidRPr="00CB269D">
        <w:rPr>
          <w:rStyle w:val="FontStyle34"/>
        </w:rPr>
        <w:t>2.4.</w:t>
      </w:r>
      <w:r w:rsidR="00006A6F" w:rsidRPr="00CB269D">
        <w:rPr>
          <w:rStyle w:val="FontStyle34"/>
        </w:rPr>
        <w:t xml:space="preserve"> </w:t>
      </w:r>
      <w:r w:rsidRPr="00AA6D09">
        <w:rPr>
          <w:rFonts w:eastAsia="Calibri"/>
          <w:lang w:eastAsia="ru-RU"/>
        </w:rPr>
        <w:t xml:space="preserve">Срок для принятия решения о прекращении права постоянного (бессрочного) пользования, права пожизненного наследуемого владения земельными участками, </w:t>
      </w:r>
      <w:r w:rsidRPr="00AA6D09">
        <w:rPr>
          <w:rFonts w:eastAsia="Calibri"/>
          <w:lang w:eastAsia="ru-RU"/>
        </w:rPr>
        <w:lastRenderedPageBreak/>
        <w:t>находящимися в муниципальной собственности либо об отказе в прекращении права постоянного (бессрочного) пользования, права пожизненного наследуемого владения земельными участками, составляет один месяц со дня представления заявителем заявления с пакетом документов</w:t>
      </w:r>
      <w:r w:rsidR="00A906E1" w:rsidRPr="00CB269D">
        <w:rPr>
          <w:rStyle w:val="FontStyle34"/>
        </w:rPr>
        <w:t xml:space="preserve">, в том числе срок выдачи (направления) документов, являющихся результатом предоставления муниципальной услуги, </w:t>
      </w:r>
      <w:r w:rsidR="006E6E75" w:rsidRPr="00CB269D">
        <w:rPr>
          <w:rStyle w:val="FontStyle34"/>
        </w:rPr>
        <w:t>2</w:t>
      </w:r>
      <w:r w:rsidR="00A906E1" w:rsidRPr="00CB269D">
        <w:rPr>
          <w:rStyle w:val="FontStyle34"/>
        </w:rPr>
        <w:t xml:space="preserve"> </w:t>
      </w:r>
      <w:r w:rsidR="00CA3AAC" w:rsidRPr="00CB269D">
        <w:rPr>
          <w:rStyle w:val="FontStyle34"/>
        </w:rPr>
        <w:t>календарных</w:t>
      </w:r>
      <w:r w:rsidR="00A906E1" w:rsidRPr="00CB269D">
        <w:rPr>
          <w:rStyle w:val="FontStyle34"/>
        </w:rPr>
        <w:t xml:space="preserve"> дня.</w:t>
      </w:r>
      <w:r w:rsidR="00726ACC" w:rsidRPr="00CB269D">
        <w:rPr>
          <w:rStyle w:val="FontStyle34"/>
        </w:rPr>
        <w:t xml:space="preserve"> </w:t>
      </w:r>
    </w:p>
    <w:p w:rsidR="00A906E1" w:rsidRPr="00CB269D" w:rsidRDefault="00A906E1" w:rsidP="00812753">
      <w:pPr>
        <w:tabs>
          <w:tab w:val="left" w:pos="540"/>
        </w:tabs>
        <w:ind w:firstLine="397"/>
        <w:jc w:val="both"/>
        <w:rPr>
          <w:rStyle w:val="FontStyle34"/>
        </w:rPr>
      </w:pPr>
      <w:r w:rsidRPr="00CB269D">
        <w:rPr>
          <w:rStyle w:val="FontStyle34"/>
        </w:rPr>
        <w:t>2.5.</w:t>
      </w:r>
      <w:r w:rsidR="00006A6F" w:rsidRPr="00CB269D">
        <w:rPr>
          <w:rStyle w:val="FontStyle34"/>
        </w:rPr>
        <w:t xml:space="preserve"> </w:t>
      </w:r>
      <w:r w:rsidR="00812753" w:rsidRPr="00395D2A">
        <w:rPr>
          <w:rStyle w:val="FontStyle34"/>
        </w:rPr>
        <w:t>Предоставление муниципальной услуги осуществляется в соответствии с</w:t>
      </w:r>
      <w:r w:rsidR="00812753">
        <w:rPr>
          <w:rStyle w:val="FontStyle34"/>
        </w:rPr>
        <w:t>о следующими нормативными правовыми актами</w:t>
      </w:r>
      <w:r w:rsidR="00812753" w:rsidRPr="00395D2A">
        <w:rPr>
          <w:rStyle w:val="FontStyle34"/>
        </w:rPr>
        <w:t>:</w:t>
      </w:r>
    </w:p>
    <w:p w:rsidR="00CB269D" w:rsidRPr="00CB269D" w:rsidRDefault="00CB269D" w:rsidP="00CB269D">
      <w:pPr>
        <w:tabs>
          <w:tab w:val="left" w:pos="540"/>
        </w:tabs>
        <w:jc w:val="both"/>
        <w:rPr>
          <w:rStyle w:val="FontStyle34"/>
          <w:b/>
        </w:rPr>
      </w:pPr>
      <w:r w:rsidRPr="00CB269D">
        <w:rPr>
          <w:rStyle w:val="FontStyle34"/>
          <w:b/>
        </w:rPr>
        <w:t xml:space="preserve">- </w:t>
      </w:r>
      <w:r w:rsidRPr="00CB269D">
        <w:rPr>
          <w:rStyle w:val="FontStyle34"/>
        </w:rPr>
        <w:t>Конституция Российской Федерации</w:t>
      </w:r>
      <w:r w:rsidRPr="00CB269D">
        <w:rPr>
          <w:rStyle w:val="FontStyle34"/>
          <w:b/>
        </w:rPr>
        <w:t xml:space="preserve"> </w:t>
      </w:r>
      <w:r w:rsidRPr="00CB269D">
        <w:rPr>
          <w:rStyle w:val="af2"/>
          <w:b w:val="0"/>
        </w:rPr>
        <w:t>(Российская газета, 25 декабря 1993 года, №237; Российская газета, №7, 21 января 2009 года)</w:t>
      </w:r>
      <w:r w:rsidRPr="00CB269D">
        <w:rPr>
          <w:rStyle w:val="FontStyle34"/>
        </w:rPr>
        <w:t>;</w:t>
      </w:r>
    </w:p>
    <w:p w:rsidR="00CB269D" w:rsidRPr="00CB269D" w:rsidRDefault="00CB269D" w:rsidP="00CB269D">
      <w:pPr>
        <w:jc w:val="both"/>
        <w:rPr>
          <w:b/>
        </w:rPr>
      </w:pPr>
      <w:r w:rsidRPr="00CB269D">
        <w:rPr>
          <w:b/>
        </w:rPr>
        <w:t xml:space="preserve">-  </w:t>
      </w:r>
      <w:r w:rsidRPr="00CB269D">
        <w:rPr>
          <w:rStyle w:val="af2"/>
          <w:b w:val="0"/>
        </w:rPr>
        <w:t>Земельный кодекс Российской Федерации («Российская газета», № 211 -212, 30.10.2001)</w:t>
      </w:r>
      <w:r w:rsidRPr="00CB269D">
        <w:t>;</w:t>
      </w:r>
    </w:p>
    <w:p w:rsidR="00776489" w:rsidRPr="00CB269D" w:rsidRDefault="00776489" w:rsidP="00464436">
      <w:pPr>
        <w:jc w:val="both"/>
      </w:pPr>
      <w:r w:rsidRPr="00CB269D">
        <w:t>- Федеральным законом Российской Федерации от 18 июня 2001 года № 78-ФЗ «О землеустройстве» (Собрание законодательства Российской Феде</w:t>
      </w:r>
      <w:r w:rsidR="00CB269D">
        <w:t xml:space="preserve">рации, 2001, </w:t>
      </w:r>
      <w:r w:rsidRPr="00CB269D">
        <w:t>№ 26, ст. 2582);</w:t>
      </w:r>
    </w:p>
    <w:p w:rsidR="00776489" w:rsidRPr="00CB269D" w:rsidRDefault="00776489" w:rsidP="00464436">
      <w:pPr>
        <w:jc w:val="both"/>
      </w:pPr>
      <w:r w:rsidRPr="00CB269D">
        <w:t>- Федеральным законом Российской Федерации от 24 июля 2002 года № 101-ФЗ «Об обороте земель сельскохозяйственного назначения</w:t>
      </w:r>
      <w:r w:rsidR="00DC24F5" w:rsidRPr="00CB269D">
        <w:t>» (Собрание законодательства Российской Федерации, 2002, № 30, ст. 3018);</w:t>
      </w:r>
    </w:p>
    <w:p w:rsidR="00812753" w:rsidRPr="00595393" w:rsidRDefault="00812753" w:rsidP="00812753">
      <w:pPr>
        <w:pStyle w:val="af3"/>
        <w:jc w:val="both"/>
        <w:rPr>
          <w:rFonts w:ascii="Times New Roman" w:eastAsia="Calibri" w:hAnsi="Times New Roman" w:cs="Times New Roman"/>
        </w:rPr>
      </w:pPr>
      <w:r w:rsidRPr="00595393">
        <w:t xml:space="preserve">- </w:t>
      </w:r>
      <w:r w:rsidRPr="00595393">
        <w:rPr>
          <w:rFonts w:ascii="Times New Roman" w:hAnsi="Times New Roman" w:cs="Times New Roman"/>
        </w:rPr>
        <w:t>Федеральный закон от 13 июля 2015 г. N 218-ФЗ "О государственной регистрации недвижимости" (</w:t>
      </w:r>
      <w:r w:rsidRPr="00595393">
        <w:rPr>
          <w:rFonts w:ascii="Times New Roman" w:eastAsia="Calibri" w:hAnsi="Times New Roman" w:cs="Times New Roman"/>
        </w:rPr>
        <w:t>"Российская газета" от 17 июля 2015 г. N 156)</w:t>
      </w:r>
      <w:r w:rsidRPr="00595393">
        <w:rPr>
          <w:rFonts w:ascii="Times New Roman" w:hAnsi="Times New Roman" w:cs="Times New Roman"/>
        </w:rPr>
        <w:t>;</w:t>
      </w:r>
    </w:p>
    <w:p w:rsidR="00CC2C4F" w:rsidRPr="00395D2A" w:rsidRDefault="00CC2C4F" w:rsidP="00CC2C4F">
      <w:pPr>
        <w:pStyle w:val="Style8"/>
        <w:widowControl/>
        <w:tabs>
          <w:tab w:val="left" w:pos="883"/>
        </w:tabs>
        <w:spacing w:line="240" w:lineRule="auto"/>
        <w:ind w:firstLine="0"/>
        <w:rPr>
          <w:rStyle w:val="af2"/>
        </w:rPr>
      </w:pPr>
      <w:r w:rsidRPr="00395D2A">
        <w:rPr>
          <w:rStyle w:val="af2"/>
        </w:rPr>
        <w:t xml:space="preserve">- </w:t>
      </w:r>
      <w:r w:rsidRPr="00395D2A">
        <w:rPr>
          <w:rStyle w:val="af2"/>
          <w:b w:val="0"/>
        </w:rPr>
        <w:t>Федеральный закон от 25.10.2001 № 137-ФЗ «О введении в действие Земельного кодекса Российской Федерации» («Российская газета», № 21Т -212,30.10.2001);</w:t>
      </w:r>
    </w:p>
    <w:p w:rsidR="00CC2C4F" w:rsidRPr="00395D2A" w:rsidRDefault="00CC2C4F" w:rsidP="00CC2C4F">
      <w:pPr>
        <w:pStyle w:val="Style8"/>
        <w:widowControl/>
        <w:tabs>
          <w:tab w:val="left" w:pos="883"/>
        </w:tabs>
        <w:spacing w:line="240" w:lineRule="auto"/>
        <w:ind w:firstLine="0"/>
        <w:rPr>
          <w:rStyle w:val="FontStyle40"/>
          <w:b/>
          <w:sz w:val="24"/>
          <w:szCs w:val="24"/>
        </w:rPr>
      </w:pPr>
      <w:r w:rsidRPr="00395D2A">
        <w:rPr>
          <w:rStyle w:val="FontStyle40"/>
          <w:b/>
          <w:sz w:val="24"/>
          <w:szCs w:val="24"/>
        </w:rPr>
        <w:t xml:space="preserve">- </w:t>
      </w:r>
      <w:r w:rsidRPr="00395D2A">
        <w:rPr>
          <w:rStyle w:val="af2"/>
          <w:b w:val="0"/>
        </w:rPr>
        <w:t>Федеральный закон "от 27.07.2010 № 210-ФЗ «Об организации предоставления государственных и муниципальных услуг» («Российская газета», №168, 30.07.2010);</w:t>
      </w:r>
    </w:p>
    <w:p w:rsidR="00006A6F" w:rsidRPr="00CB269D" w:rsidRDefault="00A906E1" w:rsidP="00464436">
      <w:pPr>
        <w:jc w:val="both"/>
      </w:pPr>
      <w:r w:rsidRPr="00CB269D">
        <w:t>- Устав</w:t>
      </w:r>
      <w:r w:rsidR="00812753">
        <w:t xml:space="preserve"> </w:t>
      </w:r>
      <w:r w:rsidRPr="00CB269D">
        <w:t xml:space="preserve">городского поселения </w:t>
      </w:r>
      <w:r w:rsidR="00006A6F" w:rsidRPr="00CB269D">
        <w:t>Мышкин;</w:t>
      </w:r>
    </w:p>
    <w:p w:rsidR="00A906E1" w:rsidRPr="00CB269D" w:rsidRDefault="00812753" w:rsidP="00464436">
      <w:pPr>
        <w:jc w:val="both"/>
      </w:pPr>
      <w:r>
        <w:t>- Настоящий</w:t>
      </w:r>
      <w:r w:rsidR="00006A6F" w:rsidRPr="00CB269D">
        <w:t xml:space="preserve"> Административны</w:t>
      </w:r>
      <w:r>
        <w:t>й</w:t>
      </w:r>
      <w:r w:rsidR="00006A6F" w:rsidRPr="00CB269D">
        <w:t xml:space="preserve"> регламентом.</w:t>
      </w:r>
    </w:p>
    <w:p w:rsidR="00A906E1" w:rsidRPr="00CB269D" w:rsidRDefault="00A906E1" w:rsidP="00464436">
      <w:pPr>
        <w:ind w:firstLine="397"/>
        <w:jc w:val="both"/>
      </w:pPr>
      <w:r w:rsidRPr="00CB269D">
        <w:t>2.6. Исчерпывающий перечень документов, необходимых для предоставления муниципальной услуги:</w:t>
      </w:r>
    </w:p>
    <w:p w:rsidR="003C366A" w:rsidRPr="00CB269D" w:rsidRDefault="003C366A" w:rsidP="00464436">
      <w:pPr>
        <w:ind w:firstLine="397"/>
        <w:jc w:val="both"/>
      </w:pPr>
      <w:r w:rsidRPr="00CB269D">
        <w:t>2.6.1. Для оказания муниципальной услуги заявитель – предоставляет (направляет) следующие документы:</w:t>
      </w:r>
    </w:p>
    <w:p w:rsidR="003C366A" w:rsidRPr="00CB269D" w:rsidRDefault="003C366A" w:rsidP="00464436">
      <w:pPr>
        <w:ind w:firstLine="397"/>
        <w:jc w:val="both"/>
      </w:pPr>
      <w:r w:rsidRPr="00CB269D">
        <w:t>2.6.1.1</w:t>
      </w:r>
      <w:r w:rsidR="00105E9B" w:rsidRPr="00CB269D">
        <w:t>.</w:t>
      </w:r>
      <w:r w:rsidRPr="00CB269D">
        <w:t xml:space="preserve"> </w:t>
      </w:r>
      <w:r w:rsidR="00105E9B" w:rsidRPr="00CB269D">
        <w:t xml:space="preserve"> </w:t>
      </w:r>
      <w:r w:rsidRPr="00CB269D">
        <w:t>заявление (приложение 1 к Административному регламенту);</w:t>
      </w:r>
    </w:p>
    <w:p w:rsidR="003C366A" w:rsidRPr="00CB269D" w:rsidRDefault="003C366A" w:rsidP="00464436">
      <w:pPr>
        <w:pStyle w:val="Style8"/>
        <w:widowControl/>
        <w:tabs>
          <w:tab w:val="left" w:pos="112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t>2.6.1.2</w:t>
      </w:r>
      <w:r w:rsidR="00105E9B" w:rsidRPr="00CB269D">
        <w:t xml:space="preserve">. </w:t>
      </w:r>
      <w:r w:rsidRPr="00CB269D">
        <w:t xml:space="preserve"> </w:t>
      </w:r>
      <w:r w:rsidRPr="00CB269D">
        <w:rPr>
          <w:rStyle w:val="FontStyle40"/>
          <w:sz w:val="24"/>
          <w:szCs w:val="24"/>
        </w:rPr>
        <w:t>копия основного документа, удостоверяющего личность заявителя;</w:t>
      </w:r>
    </w:p>
    <w:p w:rsidR="003C366A" w:rsidRPr="00CB269D" w:rsidRDefault="003C366A" w:rsidP="00464436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2.6.1.3.</w:t>
      </w:r>
      <w:r w:rsidR="00105E9B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копии документов, удостоверяющих личность представителя заявителя и подтверждающих его полномочия (права) (в случае подачи заявления представителем заявителя);</w:t>
      </w:r>
    </w:p>
    <w:p w:rsidR="003C366A" w:rsidRPr="00CB269D" w:rsidRDefault="003C366A" w:rsidP="00464436">
      <w:pPr>
        <w:pStyle w:val="Style8"/>
        <w:widowControl/>
        <w:tabs>
          <w:tab w:val="left" w:pos="86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2.6.1.4. выписка из Единого государственного реестра юридических лиц;</w:t>
      </w:r>
    </w:p>
    <w:p w:rsidR="003C366A" w:rsidRPr="00CB269D" w:rsidRDefault="00CF226E" w:rsidP="00CF226E">
      <w:pPr>
        <w:jc w:val="both"/>
      </w:pPr>
      <w:r w:rsidRPr="00CB269D">
        <w:t xml:space="preserve">      </w:t>
      </w:r>
      <w:r w:rsidR="003C366A" w:rsidRPr="00CB269D">
        <w:t>2.6.1.</w:t>
      </w:r>
      <w:r w:rsidR="00A35D08">
        <w:t>5</w:t>
      </w:r>
      <w:r w:rsidR="003C366A" w:rsidRPr="00CB269D">
        <w:t xml:space="preserve">. </w:t>
      </w:r>
      <w:r w:rsidR="00105E9B" w:rsidRPr="00CB269D">
        <w:t xml:space="preserve"> </w:t>
      </w:r>
      <w:r w:rsidR="003C366A" w:rsidRPr="00CB269D">
        <w:t>кадастровый паспорт земельного участка</w:t>
      </w:r>
      <w:r w:rsidR="0072756D">
        <w:t xml:space="preserve"> либо выписка из единого государственного реестра недвижимости на земельный участок</w:t>
      </w:r>
      <w:r w:rsidR="003C366A" w:rsidRPr="00CB269D">
        <w:t>;</w:t>
      </w:r>
    </w:p>
    <w:p w:rsidR="003C366A" w:rsidRDefault="003C366A" w:rsidP="00464436">
      <w:pPr>
        <w:pStyle w:val="Style8"/>
        <w:widowControl/>
        <w:tabs>
          <w:tab w:val="left" w:pos="293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2.6.1.</w:t>
      </w:r>
      <w:r w:rsidR="00A35D08">
        <w:rPr>
          <w:rStyle w:val="FontStyle40"/>
          <w:sz w:val="24"/>
          <w:szCs w:val="24"/>
        </w:rPr>
        <w:t>6</w:t>
      </w:r>
      <w:r w:rsidRPr="00CB269D">
        <w:rPr>
          <w:rStyle w:val="FontStyle40"/>
          <w:sz w:val="24"/>
          <w:szCs w:val="24"/>
        </w:rPr>
        <w:t>. копия документа, подтверждающего изменение фамилии, имени, отчества заявителя в случае, если в документах, приложенных к заявлению, такие сведении не соответствуют друг другу;</w:t>
      </w:r>
    </w:p>
    <w:p w:rsidR="00E90444" w:rsidRDefault="00E90444" w:rsidP="00E90444">
      <w:pPr>
        <w:jc w:val="both"/>
        <w:rPr>
          <w:rFonts w:eastAsia="Calibri"/>
          <w:lang w:eastAsia="ru-RU"/>
        </w:rPr>
      </w:pPr>
      <w:r>
        <w:rPr>
          <w:rStyle w:val="FontStyle40"/>
          <w:sz w:val="24"/>
          <w:szCs w:val="24"/>
        </w:rPr>
        <w:t xml:space="preserve">       2.6.1.</w:t>
      </w:r>
      <w:r w:rsidR="00051B64">
        <w:rPr>
          <w:rStyle w:val="FontStyle40"/>
          <w:sz w:val="24"/>
          <w:szCs w:val="24"/>
        </w:rPr>
        <w:t>7</w:t>
      </w:r>
      <w:r>
        <w:rPr>
          <w:rStyle w:val="FontStyle40"/>
          <w:sz w:val="24"/>
          <w:szCs w:val="24"/>
        </w:rPr>
        <w:t>.</w:t>
      </w:r>
      <w:r w:rsidRPr="00E90444">
        <w:t xml:space="preserve"> </w:t>
      </w:r>
      <w:r w:rsidRPr="00E90444">
        <w:rPr>
          <w:rFonts w:eastAsia="Calibri"/>
          <w:lang w:eastAsia="ru-RU"/>
        </w:rPr>
        <w:t>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в случае, если право постоянного (бессрочного) пользования, право пожизненного наследуемого владения на земельный участок зарегистрировано в Едином госуд</w:t>
      </w:r>
      <w:r w:rsidR="00051B64">
        <w:rPr>
          <w:rFonts w:eastAsia="Calibri"/>
          <w:lang w:eastAsia="ru-RU"/>
        </w:rPr>
        <w:t>арственном реестре недвижимости;</w:t>
      </w:r>
    </w:p>
    <w:p w:rsidR="00051B64" w:rsidRPr="00E90444" w:rsidRDefault="00051B64" w:rsidP="00051B64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2.6.1.8.</w:t>
      </w:r>
      <w:r w:rsidRPr="00051B64">
        <w:rPr>
          <w:rFonts w:eastAsia="Calibri"/>
          <w:lang w:eastAsia="ru-RU"/>
        </w:rPr>
        <w:t xml:space="preserve"> </w:t>
      </w:r>
      <w:r w:rsidR="00B65E22">
        <w:t>к</w:t>
      </w:r>
      <w:r w:rsidRPr="00051B64">
        <w:t xml:space="preserve"> заявлениям государственных и муниципальных учреждений, казенных предприятий, органов государственной власти и органов местного самоуправления, центров исторического наследия президентов РФ, прекративших свои полномочия должен быть приложен</w:t>
      </w:r>
      <w:r>
        <w:t xml:space="preserve"> </w:t>
      </w:r>
      <w:r>
        <w:rPr>
          <w:rFonts w:eastAsia="Calibri"/>
          <w:lang w:eastAsia="ru-RU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E90444" w:rsidRPr="00E90444" w:rsidRDefault="00E90444" w:rsidP="00E90444">
      <w:pPr>
        <w:suppressAutoHyphens w:val="0"/>
        <w:autoSpaceDE w:val="0"/>
        <w:autoSpaceDN w:val="0"/>
        <w:adjustRightInd w:val="0"/>
        <w:ind w:firstLine="720"/>
        <w:jc w:val="both"/>
        <w:rPr>
          <w:rStyle w:val="FontStyle40"/>
          <w:rFonts w:eastAsia="Calibri"/>
          <w:color w:val="auto"/>
          <w:sz w:val="24"/>
          <w:szCs w:val="24"/>
          <w:lang w:eastAsia="ru-RU"/>
        </w:rPr>
      </w:pPr>
      <w:r w:rsidRPr="00E90444">
        <w:rPr>
          <w:rFonts w:eastAsia="Calibri"/>
          <w:lang w:eastAsia="ru-RU"/>
        </w:rPr>
        <w:t xml:space="preserve">В случае, если документов, удостоверяющих права на землю, не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</w:t>
      </w:r>
      <w:r>
        <w:rPr>
          <w:rFonts w:eastAsia="Calibri"/>
          <w:lang w:eastAsia="ru-RU"/>
        </w:rPr>
        <w:t>Администрация</w:t>
      </w:r>
      <w:r w:rsidRPr="00E90444">
        <w:rPr>
          <w:rFonts w:eastAsia="Calibri"/>
          <w:lang w:eastAsia="ru-RU"/>
        </w:rPr>
        <w:t xml:space="preserve"> запрашивает их у заявителя.</w:t>
      </w:r>
    </w:p>
    <w:p w:rsidR="003C366A" w:rsidRPr="00CB269D" w:rsidRDefault="003C366A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lastRenderedPageBreak/>
        <w:t xml:space="preserve">2.6.2. Документы, указанные в </w:t>
      </w:r>
      <w:r w:rsidR="00105E9B" w:rsidRPr="00CB269D">
        <w:rPr>
          <w:rStyle w:val="FontStyle40"/>
          <w:sz w:val="24"/>
          <w:szCs w:val="24"/>
        </w:rPr>
        <w:t>под</w:t>
      </w:r>
      <w:r w:rsidR="00A35D08">
        <w:rPr>
          <w:rStyle w:val="FontStyle40"/>
          <w:sz w:val="24"/>
          <w:szCs w:val="24"/>
        </w:rPr>
        <w:t xml:space="preserve">пунктах 2.6.1.1-2.6.1.3, </w:t>
      </w:r>
      <w:r w:rsidRPr="00CB269D">
        <w:rPr>
          <w:rStyle w:val="FontStyle40"/>
          <w:sz w:val="24"/>
          <w:szCs w:val="24"/>
        </w:rPr>
        <w:t>2.6.1.</w:t>
      </w:r>
      <w:r w:rsidR="00A35D08">
        <w:rPr>
          <w:rStyle w:val="FontStyle40"/>
          <w:sz w:val="24"/>
          <w:szCs w:val="24"/>
        </w:rPr>
        <w:t>6</w:t>
      </w:r>
      <w:r w:rsidR="00B65E22">
        <w:rPr>
          <w:rStyle w:val="FontStyle40"/>
          <w:sz w:val="24"/>
          <w:szCs w:val="24"/>
        </w:rPr>
        <w:t>, 2.6.1.8</w:t>
      </w:r>
      <w:r w:rsidRPr="00CB269D">
        <w:rPr>
          <w:rStyle w:val="FontStyle40"/>
          <w:sz w:val="24"/>
          <w:szCs w:val="24"/>
        </w:rPr>
        <w:t xml:space="preserve"> заявитель предоставляет самостоятельно.</w:t>
      </w:r>
    </w:p>
    <w:p w:rsidR="003C366A" w:rsidRPr="00CB269D" w:rsidRDefault="003C366A" w:rsidP="00464436">
      <w:pPr>
        <w:ind w:firstLine="397"/>
        <w:jc w:val="both"/>
      </w:pPr>
      <w:r w:rsidRPr="00CB269D">
        <w:t xml:space="preserve">Указанные документы заявитель представляет в виде заверенных в установленном законом порядке копий или копий при предъявлении оригинала. Требовать от заявителя представления документов, не предусмотренных настоящим пунктом, не допускается. </w:t>
      </w:r>
    </w:p>
    <w:p w:rsidR="003C366A" w:rsidRPr="00CB269D" w:rsidRDefault="003C366A" w:rsidP="00464436">
      <w:pPr>
        <w:ind w:firstLine="397"/>
        <w:jc w:val="both"/>
      </w:pPr>
      <w:r w:rsidRPr="00CB269D">
        <w:t>2.6.3. Тексты документов должны быть написаны разборчиво, не должны быть исполнены карандашом, иметь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3C366A" w:rsidRPr="00CB269D" w:rsidRDefault="003C366A" w:rsidP="00464436">
      <w:pPr>
        <w:ind w:firstLine="397"/>
        <w:jc w:val="both"/>
      </w:pPr>
      <w:r w:rsidRPr="00CB269D">
        <w:t>При подаче документов по средствам почтового отправления предоставляемые документы должны быть заверены в установленном законом порядке.</w:t>
      </w:r>
    </w:p>
    <w:p w:rsidR="003C366A" w:rsidRPr="00CB269D" w:rsidRDefault="000F1C76" w:rsidP="000F1C76">
      <w:pPr>
        <w:pStyle w:val="Style8"/>
        <w:widowControl/>
        <w:tabs>
          <w:tab w:val="left" w:pos="1421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      </w:t>
      </w:r>
      <w:r w:rsidR="00464436" w:rsidRPr="00CB269D">
        <w:rPr>
          <w:rStyle w:val="FontStyle40"/>
          <w:sz w:val="24"/>
          <w:szCs w:val="24"/>
        </w:rPr>
        <w:t>2.6.4.</w:t>
      </w:r>
      <w:r w:rsidR="00751F12" w:rsidRPr="00CB269D">
        <w:rPr>
          <w:rStyle w:val="FontStyle40"/>
          <w:sz w:val="24"/>
          <w:szCs w:val="24"/>
        </w:rPr>
        <w:t xml:space="preserve"> </w:t>
      </w:r>
      <w:r w:rsidR="003C366A" w:rsidRPr="00CB269D">
        <w:rPr>
          <w:rStyle w:val="FontStyle40"/>
          <w:sz w:val="24"/>
          <w:szCs w:val="24"/>
        </w:rPr>
        <w:t>В рамках межведомственного информац</w:t>
      </w:r>
      <w:r w:rsidRPr="00CB269D">
        <w:rPr>
          <w:rStyle w:val="FontStyle40"/>
          <w:sz w:val="24"/>
          <w:szCs w:val="24"/>
        </w:rPr>
        <w:t xml:space="preserve">ионного взаимодействия подлежат </w:t>
      </w:r>
      <w:r w:rsidR="003C366A" w:rsidRPr="00CB269D">
        <w:rPr>
          <w:rStyle w:val="FontStyle40"/>
          <w:sz w:val="24"/>
          <w:szCs w:val="24"/>
        </w:rPr>
        <w:t xml:space="preserve">запросу документы, предусмотренные </w:t>
      </w:r>
      <w:r w:rsidR="00105E9B" w:rsidRPr="00CB269D">
        <w:rPr>
          <w:rStyle w:val="FontStyle40"/>
          <w:sz w:val="24"/>
          <w:szCs w:val="24"/>
        </w:rPr>
        <w:t>под</w:t>
      </w:r>
      <w:r w:rsidR="003C366A" w:rsidRPr="00CB269D">
        <w:rPr>
          <w:rStyle w:val="FontStyle40"/>
          <w:sz w:val="24"/>
          <w:szCs w:val="24"/>
        </w:rPr>
        <w:t>пунктами 2.6.1.4, 2.6.1.</w:t>
      </w:r>
      <w:r w:rsidR="00A35D08">
        <w:rPr>
          <w:rStyle w:val="FontStyle40"/>
          <w:sz w:val="24"/>
          <w:szCs w:val="24"/>
        </w:rPr>
        <w:t>5</w:t>
      </w:r>
      <w:r w:rsidR="003C366A" w:rsidRPr="00CB269D">
        <w:rPr>
          <w:rStyle w:val="FontStyle40"/>
          <w:sz w:val="24"/>
          <w:szCs w:val="24"/>
        </w:rPr>
        <w:t>.</w:t>
      </w:r>
    </w:p>
    <w:p w:rsidR="003C366A" w:rsidRPr="00CB269D" w:rsidRDefault="003C366A" w:rsidP="00464436">
      <w:pPr>
        <w:pStyle w:val="Style8"/>
        <w:widowControl/>
        <w:tabs>
          <w:tab w:val="left" w:pos="161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2.7. Заявитель вправе представить документы и информацию,</w:t>
      </w:r>
      <w:r w:rsidRPr="00CB269D">
        <w:rPr>
          <w:rStyle w:val="FontStyle40"/>
          <w:sz w:val="24"/>
          <w:szCs w:val="24"/>
        </w:rPr>
        <w:br/>
        <w:t>необходимые для предоставления муниципальной услуги и подлежащие</w:t>
      </w:r>
      <w:r w:rsidRPr="00CB269D">
        <w:rPr>
          <w:rStyle w:val="FontStyle40"/>
          <w:sz w:val="24"/>
          <w:szCs w:val="24"/>
        </w:rPr>
        <w:br/>
        <w:t>предоставлению в рамках межведомственного информационного</w:t>
      </w:r>
      <w:r w:rsidRPr="00CB269D">
        <w:rPr>
          <w:rStyle w:val="FontStyle40"/>
          <w:sz w:val="24"/>
          <w:szCs w:val="24"/>
        </w:rPr>
        <w:br/>
        <w:t>взаимодействия</w:t>
      </w:r>
      <w:r w:rsidR="00105E9B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по собственной инициативе.</w:t>
      </w:r>
    </w:p>
    <w:p w:rsidR="003C366A" w:rsidRPr="00CB269D" w:rsidRDefault="003C366A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 своему желанию заявитель дополнительно может представить иные документы, которые по его мнению имеют значение для предоставления муниципальной услуги.</w:t>
      </w:r>
    </w:p>
    <w:p w:rsidR="003C366A" w:rsidRPr="00CB269D" w:rsidRDefault="00464436" w:rsidP="00464436">
      <w:pPr>
        <w:pStyle w:val="Style8"/>
        <w:widowControl/>
        <w:tabs>
          <w:tab w:val="left" w:pos="1382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2.7.1. </w:t>
      </w:r>
      <w:r w:rsidR="003C366A" w:rsidRPr="00CB269D">
        <w:rPr>
          <w:rStyle w:val="FontStyle4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3C366A" w:rsidRPr="00CB269D" w:rsidRDefault="003C366A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366A" w:rsidRPr="00CB269D" w:rsidRDefault="003C366A" w:rsidP="00464436">
      <w:pPr>
        <w:pStyle w:val="Style8"/>
        <w:widowControl/>
        <w:tabs>
          <w:tab w:val="left" w:pos="1037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105E9B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дминистрации</w:t>
      </w:r>
      <w:r w:rsidR="00105E9B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A906E1" w:rsidRPr="00CB269D" w:rsidRDefault="008746B2" w:rsidP="00464436">
      <w:pPr>
        <w:pStyle w:val="Style10"/>
        <w:tabs>
          <w:tab w:val="left" w:pos="662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     </w:t>
      </w:r>
      <w:r w:rsidR="00464436"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2.8. </w:t>
      </w:r>
      <w:r w:rsidR="00A906E1" w:rsidRPr="00CB269D">
        <w:rPr>
          <w:rStyle w:val="FontStyle34"/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4058D" w:rsidRPr="00B23566" w:rsidRDefault="00A906E1" w:rsidP="00B23566">
      <w:pPr>
        <w:pStyle w:val="Style10"/>
        <w:tabs>
          <w:tab w:val="left" w:pos="66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2.9. </w:t>
      </w:r>
      <w:r w:rsidRPr="00CB269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4058D" w:rsidRPr="00CB269D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906E1" w:rsidRPr="00CB269D" w:rsidRDefault="00A906E1" w:rsidP="00464436">
      <w:pPr>
        <w:ind w:firstLine="397"/>
        <w:jc w:val="both"/>
      </w:pPr>
      <w:r w:rsidRPr="00CB269D">
        <w:t>2.1</w:t>
      </w:r>
      <w:r w:rsidR="00B23566">
        <w:t>0</w:t>
      </w:r>
      <w:r w:rsidRPr="00CB269D">
        <w:t>. Исчерпывающий перечень оснований для отказа в предоставлении муниципальной услуги:</w:t>
      </w:r>
    </w:p>
    <w:p w:rsidR="00B23566" w:rsidRDefault="00B23566" w:rsidP="00B23566">
      <w:r>
        <w:t>- с заявлением обратилось ненадлежащее лицо;</w:t>
      </w:r>
    </w:p>
    <w:p w:rsidR="00B23566" w:rsidRDefault="00B23566" w:rsidP="00B23566">
      <w:pPr>
        <w:jc w:val="both"/>
      </w:pPr>
      <w:r>
        <w:t>- непредставление заявителем документов, предусмотренных настоящим административным регламентом;</w:t>
      </w:r>
    </w:p>
    <w:p w:rsidR="00B23566" w:rsidRDefault="00B23566" w:rsidP="00B23566">
      <w:r>
        <w:t>- представление заявителем недостоверных сведений.</w:t>
      </w:r>
    </w:p>
    <w:p w:rsidR="00A906E1" w:rsidRPr="00CB269D" w:rsidRDefault="00A906E1" w:rsidP="00464436">
      <w:pPr>
        <w:pStyle w:val="Style10"/>
        <w:tabs>
          <w:tab w:val="left" w:pos="701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540C50">
        <w:rPr>
          <w:rStyle w:val="FontStyle34"/>
          <w:rFonts w:ascii="Times New Roman" w:hAnsi="Times New Roman" w:cs="Times New Roman"/>
          <w:sz w:val="24"/>
          <w:szCs w:val="24"/>
        </w:rPr>
        <w:t>1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. Муниципальная услуга является бесплатной для заявителя.</w:t>
      </w:r>
    </w:p>
    <w:p w:rsidR="00A906E1" w:rsidRPr="00CB269D" w:rsidRDefault="00A906E1" w:rsidP="00464436">
      <w:pPr>
        <w:pStyle w:val="Style10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540C50">
        <w:rPr>
          <w:rStyle w:val="FontStyle34"/>
          <w:rFonts w:ascii="Times New Roman" w:hAnsi="Times New Roman" w:cs="Times New Roman"/>
          <w:sz w:val="24"/>
          <w:szCs w:val="24"/>
        </w:rPr>
        <w:t>2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. Ошибки, опечатки, допущенные в документах, выданных в результате предоставления муниципальной услуги, подлежат исправлению в течение трех </w:t>
      </w:r>
      <w:r w:rsidR="002D0079" w:rsidRPr="00CB269D">
        <w:rPr>
          <w:rStyle w:val="FontStyle34"/>
          <w:rFonts w:ascii="Times New Roman" w:hAnsi="Times New Roman" w:cs="Times New Roman"/>
          <w:sz w:val="24"/>
          <w:szCs w:val="24"/>
        </w:rPr>
        <w:t>календарных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дней со дня регистрации соответствующего письменного запроса заявителя.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2.1</w:t>
      </w:r>
      <w:r w:rsidR="00CC3CCE">
        <w:rPr>
          <w:rStyle w:val="FontStyle34"/>
        </w:rPr>
        <w:t>3</w:t>
      </w:r>
      <w:r w:rsidRPr="00CB269D">
        <w:rPr>
          <w:rStyle w:val="FontStyle34"/>
        </w:rPr>
        <w:t>. Требования к помещениям, в которых предоставляется муниципальная услуга.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Вход в здание Администрации поселения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Администрация поселения обеспечивает:</w:t>
      </w:r>
    </w:p>
    <w:p w:rsidR="00751F12" w:rsidRPr="00CB269D" w:rsidRDefault="004510B7" w:rsidP="00751F12">
      <w:pPr>
        <w:widowControl w:val="0"/>
        <w:autoSpaceDE w:val="0"/>
        <w:autoSpaceDN w:val="0"/>
        <w:adjustRightInd w:val="0"/>
        <w:jc w:val="both"/>
      </w:pPr>
      <w:r>
        <w:lastRenderedPageBreak/>
        <w:t>- оснащением</w:t>
      </w:r>
      <w:r w:rsidR="00751F12" w:rsidRPr="00CB269D">
        <w:t xml:space="preserve"> мест приема заявок: стульями, столом, информационным стендом, писчей бумагой и письменными принадлежностями;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допуск в здание собаки-проводника;</w:t>
      </w:r>
    </w:p>
    <w:p w:rsidR="00751F12" w:rsidRPr="00CB269D" w:rsidRDefault="00751F12" w:rsidP="00751F12">
      <w:pPr>
        <w:pStyle w:val="Style10"/>
        <w:tabs>
          <w:tab w:val="left" w:pos="0"/>
        </w:tabs>
        <w:spacing w:after="0" w:line="240" w:lineRule="auto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Места предоставления муниципальной услуги (места информирования, ожидания и приема заявителей) располагаются в здании Администрации поселения.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751F12" w:rsidRPr="00CB269D" w:rsidRDefault="00751F12" w:rsidP="00751F12">
      <w:pPr>
        <w:jc w:val="both"/>
        <w:rPr>
          <w:rStyle w:val="FontStyle34"/>
        </w:rPr>
      </w:pPr>
      <w:r w:rsidRPr="00CB269D">
        <w:rPr>
          <w:rStyle w:val="FontStyle3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(информационные стенды находятся в Администрации поселения на втором этаже кабинете №</w:t>
      </w:r>
      <w:r w:rsidR="00F7452B" w:rsidRPr="00CB269D">
        <w:rPr>
          <w:rStyle w:val="FontStyle34"/>
        </w:rPr>
        <w:t xml:space="preserve"> </w:t>
      </w:r>
      <w:r w:rsidRPr="00CB269D">
        <w:rPr>
          <w:rStyle w:val="FontStyle34"/>
        </w:rPr>
        <w:t>5).</w:t>
      </w:r>
    </w:p>
    <w:p w:rsidR="00751F12" w:rsidRPr="00CB269D" w:rsidRDefault="00751F12" w:rsidP="00751F12">
      <w:pPr>
        <w:ind w:firstLine="397"/>
        <w:jc w:val="both"/>
        <w:rPr>
          <w:rStyle w:val="FontStyle34"/>
        </w:rPr>
      </w:pPr>
      <w:r w:rsidRPr="00CB269D">
        <w:rPr>
          <w:rStyle w:val="FontStyle34"/>
        </w:rPr>
        <w:t>Информационные стенды должны содержать выдержки из Административного регламента, образцы заполнения заявления и перечень необходимых документов, информации о возможности обжалования действий (бездействий) о досудебном (внесудебном) рассмотрении жалоб в процессе получения муниципальных услуг. Прием заявителей осуществляется в кабинете № 5 Администрации городского поселения Мышкин. Места приема должны соответствовать установленным санитарным, противопожарным и иным нормам и правилам.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2.1</w:t>
      </w:r>
      <w:r w:rsidR="00CC3CCE">
        <w:rPr>
          <w:rStyle w:val="FontStyle34"/>
          <w:rFonts w:ascii="Times New Roman" w:hAnsi="Times New Roman" w:cs="Times New Roman"/>
          <w:sz w:val="24"/>
          <w:szCs w:val="24"/>
        </w:rPr>
        <w:t>4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.</w:t>
      </w:r>
      <w:r w:rsidR="00F9315B"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A906E1" w:rsidRPr="00CB269D" w:rsidRDefault="00A906E1" w:rsidP="00464436">
      <w:pPr>
        <w:pStyle w:val="Style10"/>
        <w:tabs>
          <w:tab w:val="left" w:pos="73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9315B" w:rsidRPr="00CB269D" w:rsidRDefault="00F9315B" w:rsidP="00464436">
      <w:pPr>
        <w:ind w:firstLine="397"/>
        <w:jc w:val="center"/>
        <w:rPr>
          <w:b/>
        </w:rPr>
      </w:pPr>
      <w:r w:rsidRPr="00CB269D">
        <w:rPr>
          <w:b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9315B" w:rsidRPr="00CB269D" w:rsidRDefault="00F9315B" w:rsidP="00464436">
      <w:pPr>
        <w:ind w:firstLine="397"/>
        <w:jc w:val="both"/>
        <w:rPr>
          <w:rStyle w:val="FontStyle34"/>
        </w:rPr>
      </w:pPr>
    </w:p>
    <w:p w:rsidR="00A906E1" w:rsidRPr="00CB269D" w:rsidRDefault="00A906E1" w:rsidP="00464436">
      <w:pPr>
        <w:pStyle w:val="Style16"/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>- прием</w:t>
      </w:r>
      <w:r w:rsidR="00767A39" w:rsidRPr="00CB269D">
        <w:t xml:space="preserve">, </w:t>
      </w:r>
      <w:r w:rsidRPr="00CB269D">
        <w:t xml:space="preserve">и регистрация заявления о </w:t>
      </w:r>
      <w:r w:rsidR="008A20EA" w:rsidRPr="008A20EA">
        <w:rPr>
          <w:rFonts w:eastAsia="Calibri"/>
        </w:rPr>
        <w:t>прекращени</w:t>
      </w:r>
      <w:r w:rsidR="008A20EA">
        <w:rPr>
          <w:rFonts w:eastAsia="Calibri"/>
        </w:rPr>
        <w:t>и</w:t>
      </w:r>
      <w:r w:rsidR="008A20EA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8A20EA" w:rsidRPr="00CB269D">
        <w:t xml:space="preserve"> </w:t>
      </w:r>
      <w:r w:rsidRPr="00CB269D">
        <w:t xml:space="preserve">с приложенными к нему документами (далее заявление) - 2 </w:t>
      </w:r>
      <w:r w:rsidR="00CA3AAC" w:rsidRPr="00CB269D">
        <w:t>календарных</w:t>
      </w:r>
      <w:r w:rsidRPr="00CB269D">
        <w:t xml:space="preserve"> дня;</w:t>
      </w:r>
    </w:p>
    <w:p w:rsidR="00A67F23" w:rsidRPr="00CB269D" w:rsidRDefault="00A67F23" w:rsidP="00464436">
      <w:pPr>
        <w:pStyle w:val="ac"/>
        <w:spacing w:before="0" w:beforeAutospacing="0" w:after="0" w:afterAutospacing="0"/>
        <w:jc w:val="both"/>
      </w:pPr>
      <w:r w:rsidRPr="00CB269D">
        <w:t>- формировани</w:t>
      </w:r>
      <w:r w:rsidR="00C2605E" w:rsidRPr="00CB269D">
        <w:t>е</w:t>
      </w:r>
      <w:r w:rsidRPr="00CB269D">
        <w:t xml:space="preserve"> и направлени</w:t>
      </w:r>
      <w:r w:rsidR="00C2605E" w:rsidRPr="00CB269D">
        <w:t>е</w:t>
      </w:r>
      <w:r w:rsidRPr="00CB269D">
        <w:t xml:space="preserve"> межведомственных запросов</w:t>
      </w:r>
      <w:r w:rsidR="008A4A75" w:rsidRPr="00CB269D">
        <w:t xml:space="preserve"> – </w:t>
      </w:r>
      <w:r w:rsidR="00F447A4" w:rsidRPr="00CB269D">
        <w:t>5</w:t>
      </w:r>
      <w:r w:rsidR="008A4A75" w:rsidRPr="00CB269D">
        <w:t xml:space="preserve"> календарных дн</w:t>
      </w:r>
      <w:r w:rsidR="00C2605E" w:rsidRPr="00CB269D">
        <w:t>ей</w:t>
      </w:r>
      <w:r w:rsidR="008A4A75" w:rsidRPr="00CB269D">
        <w:t>;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 xml:space="preserve">- </w:t>
      </w:r>
      <w:r w:rsidR="00F464CB" w:rsidRPr="00CB269D">
        <w:t>р</w:t>
      </w:r>
      <w:r w:rsidR="00F464CB" w:rsidRPr="00CB269D">
        <w:rPr>
          <w:rStyle w:val="FontStyle40"/>
          <w:sz w:val="24"/>
          <w:szCs w:val="24"/>
        </w:rPr>
        <w:t xml:space="preserve">ассмотрение заявления, проверка пакета документов и принятие решения  </w:t>
      </w:r>
      <w:r w:rsidR="001E4D6C" w:rsidRPr="00CB269D">
        <w:rPr>
          <w:rStyle w:val="FontStyle40"/>
          <w:sz w:val="24"/>
          <w:szCs w:val="24"/>
        </w:rPr>
        <w:t xml:space="preserve">о предоставлении земельного участка </w:t>
      </w:r>
      <w:r w:rsidR="00F464CB" w:rsidRPr="00CB269D">
        <w:rPr>
          <w:rStyle w:val="FontStyle40"/>
          <w:sz w:val="24"/>
          <w:szCs w:val="24"/>
        </w:rPr>
        <w:t xml:space="preserve">либо об отказе в </w:t>
      </w:r>
      <w:r w:rsidR="001E4D6C" w:rsidRPr="00CB269D">
        <w:rPr>
          <w:rStyle w:val="FontStyle40"/>
          <w:sz w:val="24"/>
          <w:szCs w:val="24"/>
        </w:rPr>
        <w:t>предоставлении земельного участка</w:t>
      </w:r>
      <w:r w:rsidR="00F464CB" w:rsidRPr="00CB269D">
        <w:t xml:space="preserve"> </w:t>
      </w:r>
      <w:r w:rsidRPr="00CB269D">
        <w:t xml:space="preserve">– </w:t>
      </w:r>
      <w:r w:rsidR="00F447A4" w:rsidRPr="00CB269D">
        <w:t>2</w:t>
      </w:r>
      <w:r w:rsidR="00DB62B0">
        <w:t>1</w:t>
      </w:r>
      <w:r w:rsidRPr="00CB269D">
        <w:t xml:space="preserve"> </w:t>
      </w:r>
      <w:r w:rsidR="00CA3AAC" w:rsidRPr="00CB269D">
        <w:t>календарных</w:t>
      </w:r>
      <w:r w:rsidRPr="00CB269D">
        <w:t xml:space="preserve"> дн</w:t>
      </w:r>
      <w:r w:rsidR="00681CFF">
        <w:t>я</w:t>
      </w:r>
      <w:r w:rsidRPr="00CB269D">
        <w:t>;</w:t>
      </w:r>
    </w:p>
    <w:p w:rsidR="000332F5" w:rsidRPr="00CB269D" w:rsidRDefault="000332F5" w:rsidP="00464436">
      <w:pPr>
        <w:pStyle w:val="ac"/>
        <w:spacing w:before="0" w:beforeAutospacing="0" w:after="0" w:afterAutospacing="0"/>
        <w:jc w:val="both"/>
      </w:pPr>
      <w:r w:rsidRPr="00CB269D">
        <w:t xml:space="preserve">- </w:t>
      </w:r>
      <w:r w:rsidR="001D0F3F" w:rsidRPr="00CB269D">
        <w:t>выдача (</w:t>
      </w:r>
      <w:r w:rsidRPr="00CB269D">
        <w:t>направление</w:t>
      </w:r>
      <w:r w:rsidR="001D0F3F" w:rsidRPr="00CB269D">
        <w:t>)</w:t>
      </w:r>
      <w:r w:rsidRPr="00CB269D">
        <w:t xml:space="preserve"> заявителю результата предоставления муниципальной услуги – </w:t>
      </w:r>
      <w:r w:rsidR="008A20EA">
        <w:t>2</w:t>
      </w:r>
      <w:r w:rsidRPr="00CB269D">
        <w:t xml:space="preserve"> </w:t>
      </w:r>
      <w:r w:rsidR="00CA3AAC" w:rsidRPr="00CB269D">
        <w:t>календарных</w:t>
      </w:r>
      <w:r w:rsidRPr="00CB269D">
        <w:t xml:space="preserve"> дня.</w:t>
      </w:r>
    </w:p>
    <w:p w:rsidR="000332F5" w:rsidRPr="00CB269D" w:rsidRDefault="000332F5" w:rsidP="00464436">
      <w:pPr>
        <w:pStyle w:val="Style10"/>
        <w:tabs>
          <w:tab w:val="left" w:pos="463"/>
        </w:tabs>
        <w:spacing w:after="0" w:line="240" w:lineRule="auto"/>
        <w:ind w:firstLine="397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B269D">
        <w:rPr>
          <w:rStyle w:val="FontStyle34"/>
          <w:rFonts w:ascii="Times New Roman" w:hAnsi="Times New Roman" w:cs="Times New Roman"/>
          <w:sz w:val="24"/>
          <w:szCs w:val="24"/>
        </w:rPr>
        <w:t xml:space="preserve"> Последовательность административных процедур предоставления муниципальной услуги приведена в блок-схеме (приложение 2 к Административному регламенту).</w:t>
      </w:r>
    </w:p>
    <w:p w:rsidR="00A906E1" w:rsidRPr="00CB269D" w:rsidRDefault="00A906E1" w:rsidP="00464436">
      <w:pPr>
        <w:ind w:firstLine="397"/>
        <w:jc w:val="both"/>
      </w:pPr>
      <w:r w:rsidRPr="00CB269D">
        <w:t>3.2. Прием, первичная проверка и регистрация заявления</w:t>
      </w:r>
      <w:r w:rsidR="00767A39" w:rsidRPr="00CB269D">
        <w:t xml:space="preserve"> о </w:t>
      </w:r>
      <w:r w:rsidR="00681CFF" w:rsidRPr="008A20EA">
        <w:rPr>
          <w:rFonts w:eastAsia="Calibri"/>
        </w:rPr>
        <w:t>п</w:t>
      </w:r>
      <w:r w:rsidR="00681CFF" w:rsidRPr="008A20EA">
        <w:rPr>
          <w:rFonts w:eastAsia="Calibri"/>
          <w:lang w:eastAsia="ru-RU"/>
        </w:rPr>
        <w:t>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767A39" w:rsidRPr="00CB269D">
        <w:t xml:space="preserve"> с приложенными к нему документами</w:t>
      </w:r>
      <w:r w:rsidRPr="00CB269D"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Основанием для начала административной процедуры является:</w:t>
      </w:r>
    </w:p>
    <w:p w:rsidR="00A906E1" w:rsidRPr="00CB269D" w:rsidRDefault="00464436" w:rsidP="00464436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личное обращение заявителя либо представителя заявителя с заявлением и пакетом документов в </w:t>
      </w:r>
      <w:r w:rsidR="00F9315B" w:rsidRPr="00CB269D">
        <w:rPr>
          <w:rStyle w:val="FontStyle40"/>
          <w:sz w:val="24"/>
          <w:szCs w:val="24"/>
        </w:rPr>
        <w:t>А</w:t>
      </w:r>
      <w:r w:rsidR="00A906E1" w:rsidRPr="00CB269D">
        <w:rPr>
          <w:rStyle w:val="FontStyle40"/>
          <w:sz w:val="24"/>
          <w:szCs w:val="24"/>
        </w:rPr>
        <w:t xml:space="preserve">дминистрацию </w:t>
      </w:r>
      <w:r w:rsidR="00F9315B" w:rsidRPr="00CB269D">
        <w:rPr>
          <w:rStyle w:val="FontStyle40"/>
          <w:sz w:val="24"/>
          <w:szCs w:val="24"/>
        </w:rPr>
        <w:t xml:space="preserve"> поселения</w:t>
      </w:r>
      <w:r w:rsidR="00A906E1" w:rsidRPr="00CB269D">
        <w:rPr>
          <w:rStyle w:val="FontStyle40"/>
          <w:sz w:val="24"/>
          <w:szCs w:val="24"/>
        </w:rPr>
        <w:t>;</w:t>
      </w:r>
    </w:p>
    <w:p w:rsidR="00A906E1" w:rsidRPr="00CB269D" w:rsidRDefault="00464436" w:rsidP="00464436">
      <w:pPr>
        <w:pStyle w:val="Style8"/>
        <w:widowControl/>
        <w:tabs>
          <w:tab w:val="left" w:pos="85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поступление в адрес </w:t>
      </w:r>
      <w:r w:rsidR="002649E5" w:rsidRPr="00CB269D">
        <w:rPr>
          <w:rStyle w:val="FontStyle40"/>
          <w:sz w:val="24"/>
          <w:szCs w:val="24"/>
        </w:rPr>
        <w:t>А</w:t>
      </w:r>
      <w:r w:rsidR="00A906E1" w:rsidRPr="00CB269D">
        <w:rPr>
          <w:rStyle w:val="FontStyle40"/>
          <w:sz w:val="24"/>
          <w:szCs w:val="24"/>
        </w:rPr>
        <w:t>дминистрации</w:t>
      </w:r>
      <w:r w:rsidR="002649E5" w:rsidRPr="00CB269D">
        <w:rPr>
          <w:rStyle w:val="FontStyle40"/>
          <w:sz w:val="24"/>
          <w:szCs w:val="24"/>
        </w:rPr>
        <w:t xml:space="preserve"> поселения </w:t>
      </w:r>
      <w:r w:rsidR="00A906E1" w:rsidRPr="00CB269D">
        <w:rPr>
          <w:rStyle w:val="FontStyle40"/>
          <w:sz w:val="24"/>
          <w:szCs w:val="24"/>
        </w:rPr>
        <w:t xml:space="preserve"> заявления и пакета документов (в виде почтового отправления, через Единый портал государственных и муниципальных услуг, </w:t>
      </w:r>
      <w:r w:rsidR="00614393" w:rsidRPr="00CB269D">
        <w:rPr>
          <w:rStyle w:val="FontStyle40"/>
          <w:sz w:val="24"/>
          <w:szCs w:val="24"/>
        </w:rPr>
        <w:t>через</w:t>
      </w:r>
      <w:r w:rsidR="00A906E1" w:rsidRPr="00CB269D">
        <w:rPr>
          <w:rStyle w:val="FontStyle40"/>
          <w:sz w:val="24"/>
          <w:szCs w:val="24"/>
        </w:rPr>
        <w:t xml:space="preserve"> МФЦ).</w:t>
      </w:r>
    </w:p>
    <w:p w:rsidR="00A906E1" w:rsidRPr="00CB269D" w:rsidRDefault="002649E5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 за выполнение административной процедуры является специалист 1 категории организационно-правового отдела Администрации городского поселения Мышкин, ответственный за делопроизводство (далее - делопроизводитель)</w:t>
      </w:r>
      <w:r w:rsidR="00767A39"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Прием заявления при личном обращении, в виде почтового отправления, из МФЦ осуществляет делопроизводитель.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lastRenderedPageBreak/>
        <w:t xml:space="preserve">Прием заявления, заполненного на Едином портале государственных и муниципальных услуг, осуществляет </w:t>
      </w:r>
      <w:r w:rsidR="00C6542F" w:rsidRPr="00CB269D">
        <w:rPr>
          <w:rStyle w:val="FontStyle40"/>
          <w:sz w:val="24"/>
          <w:szCs w:val="24"/>
        </w:rPr>
        <w:t>специалист 1 категории Администрации городского поселения Мышкин (далее – специалист,</w:t>
      </w:r>
      <w:r w:rsidRPr="00CB269D">
        <w:rPr>
          <w:rStyle w:val="FontStyle40"/>
          <w:sz w:val="24"/>
          <w:szCs w:val="24"/>
        </w:rPr>
        <w:t xml:space="preserve"> ответственный за работу с информацией в электронном сервисе</w:t>
      </w:r>
      <w:r w:rsidR="00C6542F" w:rsidRPr="00CB269D">
        <w:rPr>
          <w:rStyle w:val="FontStyle40"/>
          <w:sz w:val="24"/>
          <w:szCs w:val="24"/>
        </w:rPr>
        <w:t>)</w:t>
      </w:r>
      <w:r w:rsidRPr="00CB269D">
        <w:rPr>
          <w:rStyle w:val="FontStyle40"/>
          <w:sz w:val="24"/>
          <w:szCs w:val="24"/>
        </w:rPr>
        <w:t xml:space="preserve"> и передает его делопроизводителю для регистрации.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в день поступления в </w:t>
      </w:r>
      <w:r w:rsidR="002649E5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дминистрацию</w:t>
      </w:r>
      <w:r w:rsidR="002649E5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 xml:space="preserve"> заявления в виде бумажного документа принимает и регистрирует его в порядке, установленном для регистрации входящей корреспонденции</w:t>
      </w:r>
      <w:r w:rsidR="000332F5" w:rsidRPr="00CB269D">
        <w:rPr>
          <w:rStyle w:val="FontStyle40"/>
          <w:sz w:val="24"/>
          <w:szCs w:val="24"/>
        </w:rPr>
        <w:t xml:space="preserve"> в течение 1 дня</w:t>
      </w:r>
      <w:r w:rsidRPr="00CB269D">
        <w:rPr>
          <w:rStyle w:val="FontStyle40"/>
          <w:sz w:val="24"/>
          <w:szCs w:val="24"/>
        </w:rPr>
        <w:t xml:space="preserve"> и передае</w:t>
      </w:r>
      <w:r w:rsidR="002649E5" w:rsidRPr="00CB269D">
        <w:rPr>
          <w:rStyle w:val="FontStyle40"/>
          <w:sz w:val="24"/>
          <w:szCs w:val="24"/>
        </w:rPr>
        <w:t>т заявление и пакет документов 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в течение 1 дня со дня регистрации заявления в </w:t>
      </w:r>
      <w:r w:rsidR="002649E5" w:rsidRPr="00CB269D">
        <w:rPr>
          <w:rStyle w:val="FontStyle40"/>
          <w:sz w:val="24"/>
          <w:szCs w:val="24"/>
        </w:rPr>
        <w:t>А</w:t>
      </w:r>
      <w:r w:rsidRPr="00CB269D">
        <w:rPr>
          <w:rStyle w:val="FontStyle40"/>
          <w:sz w:val="24"/>
          <w:szCs w:val="24"/>
        </w:rPr>
        <w:t>дминистрации</w:t>
      </w:r>
      <w:r w:rsidR="002649E5" w:rsidRPr="00CB269D">
        <w:rPr>
          <w:rStyle w:val="FontStyle40"/>
          <w:sz w:val="24"/>
          <w:szCs w:val="24"/>
        </w:rPr>
        <w:t xml:space="preserve"> поселения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Результатом исполнения административной процедуры является прием, регистрация и передача</w:t>
      </w:r>
      <w:r w:rsidR="002649E5" w:rsidRPr="00CB269D">
        <w:rPr>
          <w:rStyle w:val="FontStyle40"/>
          <w:sz w:val="24"/>
          <w:szCs w:val="24"/>
        </w:rPr>
        <w:t xml:space="preserve"> заявления и пакета документов 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для рассмотрения и наложения резолюции.</w:t>
      </w:r>
    </w:p>
    <w:p w:rsidR="00A906E1" w:rsidRPr="00CB269D" w:rsidRDefault="00A906E1" w:rsidP="00464436">
      <w:pPr>
        <w:pStyle w:val="Style12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34"/>
        </w:rPr>
        <w:t xml:space="preserve">3.3. </w:t>
      </w:r>
      <w:r w:rsidRPr="00CB269D">
        <w:rPr>
          <w:rStyle w:val="FontStyle40"/>
          <w:sz w:val="24"/>
          <w:szCs w:val="24"/>
        </w:rPr>
        <w:t xml:space="preserve">Рассмотрение заявления, проверка пакета документов и принятие решения о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Style w:val="FontStyle40"/>
          <w:sz w:val="24"/>
          <w:szCs w:val="24"/>
        </w:rPr>
        <w:t xml:space="preserve"> либо об отказе </w:t>
      </w:r>
      <w:r w:rsidR="00681CFF">
        <w:rPr>
          <w:rStyle w:val="FontStyle40"/>
          <w:sz w:val="24"/>
          <w:szCs w:val="24"/>
        </w:rPr>
        <w:t xml:space="preserve">в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Style w:val="FontStyle40"/>
          <w:sz w:val="24"/>
          <w:szCs w:val="24"/>
        </w:rPr>
        <w:t xml:space="preserve">. 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лаве </w:t>
      </w:r>
      <w:r w:rsidR="002649E5" w:rsidRPr="00CB269D">
        <w:rPr>
          <w:rStyle w:val="FontStyle40"/>
          <w:sz w:val="24"/>
          <w:szCs w:val="24"/>
        </w:rPr>
        <w:t>городского поселения Мышкин</w:t>
      </w:r>
      <w:r w:rsidRPr="00CB269D">
        <w:rPr>
          <w:rStyle w:val="FontStyle40"/>
          <w:sz w:val="24"/>
          <w:szCs w:val="24"/>
        </w:rPr>
        <w:t xml:space="preserve"> </w:t>
      </w:r>
      <w:r w:rsidR="002649E5" w:rsidRPr="00CB269D">
        <w:rPr>
          <w:rStyle w:val="FontStyle40"/>
          <w:sz w:val="24"/>
          <w:szCs w:val="24"/>
        </w:rPr>
        <w:t>(далее  - Глава поселения) з</w:t>
      </w:r>
      <w:r w:rsidRPr="00CB269D">
        <w:rPr>
          <w:rStyle w:val="FontStyle40"/>
          <w:sz w:val="24"/>
          <w:szCs w:val="24"/>
        </w:rPr>
        <w:t>арегистрированного заявления с пакетом документов.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Ответственными за выполнение административной процедуры являются:</w:t>
      </w:r>
    </w:p>
    <w:p w:rsidR="00A906E1" w:rsidRPr="00CB269D" w:rsidRDefault="00464436" w:rsidP="00464436">
      <w:pPr>
        <w:pStyle w:val="Style8"/>
        <w:widowControl/>
        <w:tabs>
          <w:tab w:val="left" w:pos="86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лава </w:t>
      </w:r>
      <w:r w:rsidR="002649E5" w:rsidRPr="00CB269D">
        <w:rPr>
          <w:rStyle w:val="FontStyle40"/>
          <w:sz w:val="24"/>
          <w:szCs w:val="24"/>
        </w:rPr>
        <w:t>поселения</w:t>
      </w:r>
      <w:r w:rsidR="00A906E1" w:rsidRPr="00CB269D">
        <w:rPr>
          <w:rStyle w:val="FontStyle40"/>
          <w:sz w:val="24"/>
          <w:szCs w:val="24"/>
        </w:rPr>
        <w:t>;</w:t>
      </w:r>
    </w:p>
    <w:p w:rsidR="002649E5" w:rsidRPr="00CB269D" w:rsidRDefault="002649E5" w:rsidP="00464436">
      <w:pPr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="00B954C6">
        <w:rPr>
          <w:rStyle w:val="FontStyle40"/>
          <w:sz w:val="24"/>
          <w:szCs w:val="24"/>
        </w:rPr>
        <w:t xml:space="preserve">ведущий </w:t>
      </w:r>
      <w:r w:rsidRPr="00CB269D">
        <w:rPr>
          <w:rStyle w:val="FontStyle40"/>
          <w:sz w:val="24"/>
          <w:szCs w:val="24"/>
        </w:rPr>
        <w:t xml:space="preserve">специалист </w:t>
      </w:r>
      <w:r w:rsidR="00B954C6" w:rsidRPr="00CB269D">
        <w:rPr>
          <w:rStyle w:val="FontStyle40"/>
          <w:sz w:val="24"/>
          <w:szCs w:val="24"/>
        </w:rPr>
        <w:t xml:space="preserve">организационно-правового отдела Администрации городского поселения Мышкин </w:t>
      </w:r>
      <w:r w:rsidRPr="00CB269D">
        <w:rPr>
          <w:rStyle w:val="FontStyle40"/>
          <w:sz w:val="24"/>
          <w:szCs w:val="24"/>
        </w:rPr>
        <w:t>(далее – специалист).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2649E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получения зарегистрированного заявления и пакета документов:</w:t>
      </w:r>
    </w:p>
    <w:p w:rsidR="00A906E1" w:rsidRPr="00CB269D" w:rsidRDefault="00A906E1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налагает резолюцию о рассмотрении заявления;</w:t>
      </w:r>
    </w:p>
    <w:p w:rsidR="00A906E1" w:rsidRPr="00CB269D" w:rsidRDefault="00A906E1" w:rsidP="00464436">
      <w:pPr>
        <w:pStyle w:val="Style28"/>
        <w:widowControl/>
        <w:tabs>
          <w:tab w:val="left" w:pos="878"/>
        </w:tabs>
        <w:spacing w:line="240" w:lineRule="auto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</w:t>
      </w:r>
      <w:r w:rsidR="000332F5" w:rsidRPr="00CB269D">
        <w:rPr>
          <w:rStyle w:val="FontStyle40"/>
          <w:sz w:val="24"/>
          <w:szCs w:val="24"/>
        </w:rPr>
        <w:t xml:space="preserve"> </w:t>
      </w:r>
      <w:r w:rsidRPr="00CB269D">
        <w:rPr>
          <w:rStyle w:val="FontStyle40"/>
          <w:sz w:val="24"/>
          <w:szCs w:val="24"/>
        </w:rPr>
        <w:t>передает заявление и пакет документов делопроизводителю.</w:t>
      </w:r>
    </w:p>
    <w:p w:rsidR="00A906E1" w:rsidRPr="00CB269D" w:rsidRDefault="00A906E1" w:rsidP="00464436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в день получения заявления и пакета документов с резолюцией </w:t>
      </w:r>
      <w:r w:rsidR="002649E5" w:rsidRPr="00CB269D">
        <w:rPr>
          <w:rStyle w:val="FontStyle40"/>
          <w:sz w:val="24"/>
          <w:szCs w:val="24"/>
        </w:rPr>
        <w:t>Г</w:t>
      </w:r>
      <w:r w:rsidRPr="00CB269D">
        <w:rPr>
          <w:rStyle w:val="FontStyle40"/>
          <w:sz w:val="24"/>
          <w:szCs w:val="24"/>
        </w:rPr>
        <w:t xml:space="preserve">лавы </w:t>
      </w:r>
      <w:r w:rsidR="002649E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передает заявление и пакет документов </w:t>
      </w:r>
      <w:r w:rsidR="002649E5" w:rsidRPr="00CB269D">
        <w:rPr>
          <w:rStyle w:val="FontStyle40"/>
          <w:sz w:val="24"/>
          <w:szCs w:val="24"/>
        </w:rPr>
        <w:t>специалисту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571CF5" w:rsidP="00464436">
      <w:pPr>
        <w:pStyle w:val="Style28"/>
        <w:widowControl/>
        <w:tabs>
          <w:tab w:val="left" w:pos="878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Специалист в день получения заявления и пакета документов:</w:t>
      </w:r>
    </w:p>
    <w:p w:rsidR="00A906E1" w:rsidRPr="00CB269D" w:rsidRDefault="00464436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>в соответствии с резолюци</w:t>
      </w:r>
      <w:r w:rsidR="00571CF5" w:rsidRPr="00CB269D">
        <w:rPr>
          <w:rStyle w:val="FontStyle40"/>
          <w:sz w:val="24"/>
          <w:szCs w:val="24"/>
        </w:rPr>
        <w:t>ей Г</w:t>
      </w:r>
      <w:r w:rsidR="00A906E1" w:rsidRPr="00CB269D">
        <w:rPr>
          <w:rStyle w:val="FontStyle40"/>
          <w:sz w:val="24"/>
          <w:szCs w:val="24"/>
        </w:rPr>
        <w:t xml:space="preserve">лавы </w:t>
      </w:r>
      <w:r w:rsidR="00571CF5" w:rsidRPr="00CB269D">
        <w:rPr>
          <w:rStyle w:val="FontStyle40"/>
          <w:sz w:val="24"/>
          <w:szCs w:val="24"/>
        </w:rPr>
        <w:t>поселения</w:t>
      </w:r>
      <w:r w:rsidR="00A906E1" w:rsidRPr="00CB269D">
        <w:rPr>
          <w:rStyle w:val="FontStyle40"/>
          <w:sz w:val="24"/>
          <w:szCs w:val="24"/>
        </w:rPr>
        <w:t xml:space="preserve"> в установленный срок осуществляет проверку заявления и пакета документов;</w:t>
      </w:r>
    </w:p>
    <w:p w:rsidR="00A906E1" w:rsidRPr="00CB269D" w:rsidRDefault="00464436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 xml:space="preserve">в рамках межведомственного информационного взаимодействия осуществляет сбор сведений, необходимых для принятия решения о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681CFF" w:rsidRPr="00CB269D">
        <w:rPr>
          <w:rStyle w:val="FontStyle40"/>
          <w:sz w:val="24"/>
          <w:szCs w:val="24"/>
        </w:rPr>
        <w:t xml:space="preserve"> </w:t>
      </w:r>
      <w:r w:rsidR="00A906E1" w:rsidRPr="00CB269D">
        <w:rPr>
          <w:rStyle w:val="FontStyle40"/>
          <w:sz w:val="24"/>
          <w:szCs w:val="24"/>
        </w:rPr>
        <w:t xml:space="preserve">либо об отказе в </w:t>
      </w:r>
      <w:r w:rsidR="00681CFF" w:rsidRPr="008A20EA">
        <w:rPr>
          <w:rFonts w:eastAsia="Calibri"/>
        </w:rPr>
        <w:t>прекращени</w:t>
      </w:r>
      <w:r w:rsidR="00681CFF">
        <w:rPr>
          <w:rFonts w:eastAsia="Calibri"/>
        </w:rPr>
        <w:t>и</w:t>
      </w:r>
      <w:r w:rsidR="00681CFF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A906E1" w:rsidRPr="00CB269D">
        <w:rPr>
          <w:rStyle w:val="FontStyle40"/>
          <w:sz w:val="24"/>
          <w:szCs w:val="24"/>
        </w:rPr>
        <w:t>;</w:t>
      </w:r>
    </w:p>
    <w:p w:rsidR="00EA63FB" w:rsidRPr="00CB269D" w:rsidRDefault="009A04D5" w:rsidP="00464436">
      <w:pPr>
        <w:pStyle w:val="Style8"/>
        <w:widowControl/>
        <w:tabs>
          <w:tab w:val="left" w:pos="946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готовит межведомственные запрос</w:t>
      </w:r>
      <w:r w:rsidR="00681CFF">
        <w:rPr>
          <w:rStyle w:val="FontStyle40"/>
          <w:sz w:val="24"/>
          <w:szCs w:val="24"/>
        </w:rPr>
        <w:t>ы</w:t>
      </w:r>
      <w:r w:rsidRPr="00CB269D">
        <w:rPr>
          <w:rStyle w:val="FontStyle40"/>
          <w:sz w:val="24"/>
          <w:szCs w:val="24"/>
        </w:rPr>
        <w:t>, передает Г</w:t>
      </w:r>
      <w:r w:rsidR="00EA63FB" w:rsidRPr="00CB269D">
        <w:rPr>
          <w:rStyle w:val="FontStyle40"/>
          <w:sz w:val="24"/>
          <w:szCs w:val="24"/>
        </w:rPr>
        <w:t>лаве.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571CF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</w:t>
      </w:r>
      <w:r w:rsidR="00571CF5" w:rsidRPr="00CB269D">
        <w:rPr>
          <w:rStyle w:val="FontStyle40"/>
          <w:sz w:val="24"/>
          <w:szCs w:val="24"/>
        </w:rPr>
        <w:t>получения запросов осуществляет</w:t>
      </w:r>
      <w:r w:rsidRPr="00CB269D">
        <w:rPr>
          <w:rStyle w:val="FontStyle40"/>
          <w:sz w:val="24"/>
          <w:szCs w:val="24"/>
        </w:rPr>
        <w:t xml:space="preserve"> их проверку, подписывает и направляет запросы делопроизводителю. 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Делопроизводитель регистрирует поступившие запросы и передает </w:t>
      </w:r>
      <w:r w:rsidR="00571CF5" w:rsidRPr="00CB269D">
        <w:rPr>
          <w:rStyle w:val="FontStyle40"/>
          <w:sz w:val="24"/>
          <w:szCs w:val="24"/>
        </w:rPr>
        <w:t>их специалисту</w:t>
      </w:r>
      <w:r w:rsidRPr="00CB269D">
        <w:rPr>
          <w:rStyle w:val="FontStyle40"/>
          <w:sz w:val="24"/>
          <w:szCs w:val="24"/>
        </w:rPr>
        <w:t xml:space="preserve"> для направления в соответствующие органы и хранения их копий.</w:t>
      </w:r>
    </w:p>
    <w:p w:rsidR="00367333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После получения ответов на запросы из органов, осуществляющих межведомственное информационное взаимодействие, с</w:t>
      </w:r>
      <w:r w:rsidR="00571CF5" w:rsidRPr="00CB269D">
        <w:rPr>
          <w:rStyle w:val="FontStyle40"/>
          <w:sz w:val="24"/>
          <w:szCs w:val="24"/>
        </w:rPr>
        <w:t>пециалист</w:t>
      </w:r>
      <w:r w:rsidRPr="00CB269D">
        <w:rPr>
          <w:rStyle w:val="FontStyle40"/>
          <w:sz w:val="24"/>
          <w:szCs w:val="24"/>
        </w:rPr>
        <w:t xml:space="preserve"> в течение </w:t>
      </w:r>
      <w:r w:rsidR="00367333" w:rsidRPr="00CB269D">
        <w:rPr>
          <w:rStyle w:val="FontStyle40"/>
          <w:sz w:val="24"/>
          <w:szCs w:val="24"/>
        </w:rPr>
        <w:t>5</w:t>
      </w:r>
      <w:r w:rsidRPr="00CB269D">
        <w:rPr>
          <w:rStyle w:val="FontStyle40"/>
          <w:sz w:val="24"/>
          <w:szCs w:val="24"/>
        </w:rPr>
        <w:t xml:space="preserve"> </w:t>
      </w:r>
      <w:r w:rsidR="00CA3AAC" w:rsidRPr="00CB269D">
        <w:rPr>
          <w:rStyle w:val="FontStyle40"/>
          <w:sz w:val="24"/>
          <w:szCs w:val="24"/>
        </w:rPr>
        <w:t>календарных</w:t>
      </w:r>
      <w:r w:rsidR="0001351C" w:rsidRPr="00CB269D">
        <w:rPr>
          <w:rStyle w:val="FontStyle40"/>
          <w:sz w:val="24"/>
          <w:szCs w:val="24"/>
        </w:rPr>
        <w:t xml:space="preserve"> </w:t>
      </w:r>
      <w:r w:rsidR="00367333" w:rsidRPr="00CB269D">
        <w:rPr>
          <w:rStyle w:val="FontStyle40"/>
          <w:sz w:val="24"/>
          <w:szCs w:val="24"/>
        </w:rPr>
        <w:t>дней готовит проект</w:t>
      </w:r>
      <w:r w:rsidR="00BE0972" w:rsidRPr="00CB269D">
        <w:rPr>
          <w:rStyle w:val="FontStyle40"/>
          <w:sz w:val="24"/>
          <w:szCs w:val="24"/>
        </w:rPr>
        <w:t xml:space="preserve"> следующих документов:</w:t>
      </w:r>
    </w:p>
    <w:p w:rsidR="00681CFF" w:rsidRPr="00681CFF" w:rsidRDefault="00681CFF" w:rsidP="00681CFF">
      <w:r w:rsidRPr="00681CFF">
        <w:t>- принятие решения о прекращении права постоянного (бессрочного) пользования, права пожизненного наследуемого владения на земельный участок;</w:t>
      </w:r>
    </w:p>
    <w:p w:rsidR="00BE0972" w:rsidRPr="00681CFF" w:rsidRDefault="00681CFF" w:rsidP="00681CFF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681CFF">
        <w:rPr>
          <w:rFonts w:ascii="Times New Roman" w:hAnsi="Times New Roman" w:cs="Times New Roman"/>
          <w:sz w:val="24"/>
          <w:szCs w:val="24"/>
        </w:rPr>
        <w:t xml:space="preserve">- </w:t>
      </w:r>
      <w:r w:rsidRPr="00681CF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об отказе в прекращении права постоянного (бессрочного) пользования, права пожизненного наследуемого владения земельными участками в форме письменного сообщения (далее - сообщение об отказе)</w:t>
      </w:r>
      <w:r w:rsidR="00BE0972" w:rsidRPr="00681CFF">
        <w:rPr>
          <w:rStyle w:val="FontStyle40"/>
          <w:sz w:val="24"/>
          <w:szCs w:val="24"/>
        </w:rPr>
        <w:t>.</w:t>
      </w:r>
    </w:p>
    <w:p w:rsidR="00A906E1" w:rsidRPr="00CB269D" w:rsidRDefault="002F30FC" w:rsidP="002F30FC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</w:t>
      </w:r>
      <w:r w:rsidR="00A906E1" w:rsidRPr="00CB269D">
        <w:rPr>
          <w:rStyle w:val="FontStyle40"/>
          <w:sz w:val="24"/>
          <w:szCs w:val="24"/>
        </w:rPr>
        <w:t xml:space="preserve">редставляет проект </w:t>
      </w:r>
      <w:r w:rsidRPr="00CB269D">
        <w:rPr>
          <w:rStyle w:val="FontStyle40"/>
          <w:sz w:val="24"/>
          <w:szCs w:val="24"/>
        </w:rPr>
        <w:t>решения</w:t>
      </w:r>
      <w:r w:rsidR="00A906E1" w:rsidRPr="00CB269D">
        <w:rPr>
          <w:rStyle w:val="FontStyle40"/>
          <w:sz w:val="24"/>
          <w:szCs w:val="24"/>
        </w:rPr>
        <w:t xml:space="preserve"> на согласование </w:t>
      </w:r>
      <w:r w:rsidR="00571CF5" w:rsidRPr="00CB269D">
        <w:rPr>
          <w:rStyle w:val="FontStyle40"/>
          <w:sz w:val="24"/>
          <w:szCs w:val="24"/>
        </w:rPr>
        <w:t>начальнику организационно-правового отдела</w:t>
      </w:r>
      <w:r w:rsidR="00835CA0" w:rsidRPr="00CB269D">
        <w:rPr>
          <w:rStyle w:val="FontStyle40"/>
          <w:sz w:val="24"/>
          <w:szCs w:val="24"/>
        </w:rPr>
        <w:t xml:space="preserve"> Администрации городского поселения Мышкин</w:t>
      </w:r>
      <w:r w:rsidR="00A906E1" w:rsidRPr="00CB269D">
        <w:rPr>
          <w:rStyle w:val="FontStyle40"/>
          <w:sz w:val="24"/>
          <w:szCs w:val="24"/>
        </w:rPr>
        <w:t>.</w:t>
      </w:r>
    </w:p>
    <w:p w:rsidR="007C2128" w:rsidRPr="00CB269D" w:rsidRDefault="007C2128" w:rsidP="00464436">
      <w:pPr>
        <w:pStyle w:val="ac"/>
        <w:spacing w:before="0" w:beforeAutospacing="0" w:after="0" w:afterAutospacing="0"/>
        <w:ind w:firstLine="397"/>
        <w:jc w:val="both"/>
      </w:pPr>
      <w:r w:rsidRPr="00CB269D">
        <w:t xml:space="preserve">В </w:t>
      </w:r>
      <w:r w:rsidR="00805E67" w:rsidRPr="00CB269D">
        <w:t>решении</w:t>
      </w:r>
      <w:r w:rsidRPr="00CB269D">
        <w:t xml:space="preserve"> об отказе в  </w:t>
      </w:r>
      <w:r w:rsidR="00DB62B0" w:rsidRPr="008A20EA">
        <w:rPr>
          <w:rFonts w:eastAsia="Calibri"/>
        </w:rPr>
        <w:t>прекращени</w:t>
      </w:r>
      <w:r w:rsidR="00DB62B0">
        <w:rPr>
          <w:rFonts w:eastAsia="Calibri"/>
        </w:rPr>
        <w:t>и</w:t>
      </w:r>
      <w:r w:rsidR="00DB62B0" w:rsidRPr="008A20EA">
        <w:rPr>
          <w:rFonts w:eastAsia="Calibri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t xml:space="preserve"> указываются </w:t>
      </w:r>
      <w:r w:rsidRPr="00CB269D">
        <w:lastRenderedPageBreak/>
        <w:t>причины, послужившие основанием для принятия решения с указанием соответствующих положений Административного регламента и иных нормативных правовых актов.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</w:t>
      </w:r>
      <w:r w:rsidR="00DB62B0" w:rsidRPr="008A20EA">
        <w:rPr>
          <w:rFonts w:eastAsia="Calibri"/>
        </w:rPr>
        <w:t>п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>рекращени</w:t>
      </w:r>
      <w:r w:rsidR="00DB62B0">
        <w:rPr>
          <w:rFonts w:eastAsia="Calibri"/>
        </w:rPr>
        <w:t>и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Pr="00CB269D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после устранения причин, послуживших основанием для принятия решения о возврате заявления о </w:t>
      </w:r>
      <w:r w:rsidR="00DB62B0" w:rsidRPr="008A20EA">
        <w:rPr>
          <w:rFonts w:eastAsia="Calibri"/>
        </w:rPr>
        <w:t>п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>рекращени</w:t>
      </w:r>
      <w:r w:rsidR="00DB62B0">
        <w:rPr>
          <w:rFonts w:eastAsia="Calibri"/>
        </w:rPr>
        <w:t>и</w:t>
      </w:r>
      <w:r w:rsidR="00DB62B0" w:rsidRPr="008A2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права постоянного (бессрочного) пользования, права пожизненного наследуемого владения земельными участками</w:t>
      </w:r>
      <w:r w:rsidR="00DB62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за предоставлением муниципальной услуги вновь.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Документ, подготовленный и согласованный по результатам рассмотрения заявления, передается на подписание Главе поселения.</w:t>
      </w:r>
    </w:p>
    <w:p w:rsidR="007C2128" w:rsidRPr="00CB269D" w:rsidRDefault="007C2128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Проект документа по результатам рассмотрения проходит обязательное согласование в следующем порядке:</w:t>
      </w:r>
    </w:p>
    <w:p w:rsidR="007C2128" w:rsidRPr="00CB269D" w:rsidRDefault="007C2128" w:rsidP="00464436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- начальником организационно-правового</w:t>
      </w:r>
      <w:r w:rsidR="00327077" w:rsidRPr="00CB269D">
        <w:rPr>
          <w:rStyle w:val="FontStyle40"/>
          <w:sz w:val="24"/>
          <w:szCs w:val="24"/>
        </w:rPr>
        <w:t xml:space="preserve"> отдела Администрации городского поселения Мышкин</w:t>
      </w:r>
      <w:r w:rsidRPr="00CB269D">
        <w:rPr>
          <w:rStyle w:val="FontStyle40"/>
          <w:sz w:val="24"/>
          <w:szCs w:val="24"/>
        </w:rPr>
        <w:t xml:space="preserve"> в течение 3 </w:t>
      </w:r>
      <w:r w:rsidR="00CA3AAC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дней;</w:t>
      </w:r>
    </w:p>
    <w:p w:rsidR="007C2128" w:rsidRPr="00CB269D" w:rsidRDefault="007C2128" w:rsidP="00464436">
      <w:pPr>
        <w:pStyle w:val="Style2"/>
        <w:spacing w:after="0" w:line="240" w:lineRule="auto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заместителем Главы Администрации </w:t>
      </w:r>
      <w:r w:rsidR="00835CA0" w:rsidRPr="00CB269D">
        <w:rPr>
          <w:rStyle w:val="FontStyle40"/>
          <w:sz w:val="24"/>
          <w:szCs w:val="24"/>
        </w:rPr>
        <w:t xml:space="preserve">городского </w:t>
      </w:r>
      <w:r w:rsidRPr="00CB269D">
        <w:rPr>
          <w:rStyle w:val="FontStyle40"/>
          <w:sz w:val="24"/>
          <w:szCs w:val="24"/>
        </w:rPr>
        <w:t xml:space="preserve">поселения </w:t>
      </w:r>
      <w:r w:rsidR="00835CA0" w:rsidRPr="00CB269D">
        <w:rPr>
          <w:rStyle w:val="FontStyle40"/>
          <w:sz w:val="24"/>
          <w:szCs w:val="24"/>
        </w:rPr>
        <w:t xml:space="preserve">Мышкин </w:t>
      </w:r>
      <w:r w:rsidRPr="00CB269D">
        <w:rPr>
          <w:rStyle w:val="FontStyle40"/>
          <w:sz w:val="24"/>
          <w:szCs w:val="24"/>
        </w:rPr>
        <w:t xml:space="preserve">в течение 3 </w:t>
      </w:r>
      <w:r w:rsidR="001B2844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Глава </w:t>
      </w:r>
      <w:r w:rsidR="00571CF5" w:rsidRPr="00CB269D">
        <w:rPr>
          <w:rStyle w:val="FontStyle40"/>
          <w:sz w:val="24"/>
          <w:szCs w:val="24"/>
        </w:rPr>
        <w:t>поселения</w:t>
      </w:r>
      <w:r w:rsidRPr="00CB269D">
        <w:rPr>
          <w:rStyle w:val="FontStyle40"/>
          <w:sz w:val="24"/>
          <w:szCs w:val="24"/>
        </w:rPr>
        <w:t xml:space="preserve"> в день представления проекта уведомления начальником </w:t>
      </w:r>
      <w:r w:rsidR="00571CF5" w:rsidRPr="00CB269D">
        <w:rPr>
          <w:rStyle w:val="FontStyle40"/>
          <w:sz w:val="24"/>
          <w:szCs w:val="24"/>
        </w:rPr>
        <w:t>организационно-правового отдела</w:t>
      </w:r>
      <w:r w:rsidRPr="00CB269D">
        <w:rPr>
          <w:rStyle w:val="FontStyle40"/>
          <w:sz w:val="24"/>
          <w:szCs w:val="24"/>
        </w:rPr>
        <w:t xml:space="preserve"> </w:t>
      </w:r>
      <w:r w:rsidR="00327077" w:rsidRPr="00CB269D">
        <w:rPr>
          <w:rStyle w:val="FontStyle40"/>
          <w:sz w:val="24"/>
          <w:szCs w:val="24"/>
        </w:rPr>
        <w:t xml:space="preserve">Администрации городского поселения Мышкин </w:t>
      </w:r>
      <w:r w:rsidRPr="00CB269D">
        <w:rPr>
          <w:rStyle w:val="FontStyle40"/>
          <w:sz w:val="24"/>
          <w:szCs w:val="24"/>
        </w:rPr>
        <w:t>рассматривает указанный проект, визирует и направляет его делопроизводителю для регистрации.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Делопроизводитель в течени</w:t>
      </w:r>
      <w:r w:rsidR="00B65922" w:rsidRPr="00CB269D">
        <w:rPr>
          <w:rStyle w:val="FontStyle40"/>
          <w:sz w:val="24"/>
          <w:szCs w:val="24"/>
        </w:rPr>
        <w:t>е</w:t>
      </w:r>
      <w:r w:rsidRPr="00CB269D">
        <w:rPr>
          <w:rStyle w:val="FontStyle40"/>
          <w:sz w:val="24"/>
          <w:szCs w:val="24"/>
        </w:rPr>
        <w:t xml:space="preserve"> 1 дня  регистрирует уведомлени</w:t>
      </w:r>
      <w:r w:rsidR="00835CA0" w:rsidRPr="00CB269D">
        <w:rPr>
          <w:rStyle w:val="FontStyle40"/>
          <w:sz w:val="24"/>
          <w:szCs w:val="24"/>
        </w:rPr>
        <w:t xml:space="preserve">е </w:t>
      </w:r>
      <w:r w:rsidRPr="00CB269D">
        <w:rPr>
          <w:rStyle w:val="FontStyle40"/>
          <w:sz w:val="24"/>
          <w:szCs w:val="24"/>
        </w:rPr>
        <w:t xml:space="preserve"> и передает его с</w:t>
      </w:r>
      <w:r w:rsidR="00B65922" w:rsidRPr="00CB269D">
        <w:rPr>
          <w:rStyle w:val="FontStyle40"/>
          <w:sz w:val="24"/>
          <w:szCs w:val="24"/>
        </w:rPr>
        <w:t>пециалисту</w:t>
      </w:r>
      <w:r w:rsidRPr="00CB269D">
        <w:rPr>
          <w:rStyle w:val="FontStyle40"/>
          <w:sz w:val="24"/>
          <w:szCs w:val="24"/>
        </w:rPr>
        <w:t>.</w:t>
      </w:r>
    </w:p>
    <w:p w:rsidR="007C2128" w:rsidRPr="00CB269D" w:rsidRDefault="00A906E1" w:rsidP="00B954C6">
      <w:pPr>
        <w:pStyle w:val="Style14"/>
        <w:widowControl/>
        <w:spacing w:line="240" w:lineRule="auto"/>
        <w:ind w:firstLine="397"/>
        <w:jc w:val="both"/>
        <w:rPr>
          <w:rStyle w:val="FontStyle40"/>
          <w:color w:val="auto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Срок исполнения административной </w:t>
      </w:r>
      <w:r w:rsidR="007C2128" w:rsidRPr="00CB269D">
        <w:rPr>
          <w:rStyle w:val="FontStyle40"/>
          <w:sz w:val="24"/>
          <w:szCs w:val="24"/>
        </w:rPr>
        <w:t xml:space="preserve">процедуры составляет не более </w:t>
      </w:r>
      <w:r w:rsidR="00F447A4" w:rsidRPr="00CB269D">
        <w:rPr>
          <w:rStyle w:val="FontStyle40"/>
          <w:sz w:val="24"/>
          <w:szCs w:val="24"/>
        </w:rPr>
        <w:t>2</w:t>
      </w:r>
      <w:r w:rsidR="00DB62B0">
        <w:rPr>
          <w:rStyle w:val="FontStyle40"/>
          <w:sz w:val="24"/>
          <w:szCs w:val="24"/>
        </w:rPr>
        <w:t>1</w:t>
      </w:r>
      <w:r w:rsidRPr="00CB269D">
        <w:rPr>
          <w:rStyle w:val="FontStyle40"/>
          <w:sz w:val="24"/>
          <w:szCs w:val="24"/>
        </w:rPr>
        <w:t xml:space="preserve"> </w:t>
      </w:r>
      <w:r w:rsidR="001B2844" w:rsidRPr="00CB269D">
        <w:rPr>
          <w:rStyle w:val="FontStyle40"/>
          <w:color w:val="auto"/>
          <w:sz w:val="24"/>
          <w:szCs w:val="24"/>
        </w:rPr>
        <w:t>календарных</w:t>
      </w:r>
      <w:r w:rsidR="007C2128" w:rsidRPr="00CB269D">
        <w:rPr>
          <w:rStyle w:val="FontStyle40"/>
          <w:color w:val="auto"/>
          <w:sz w:val="24"/>
          <w:szCs w:val="24"/>
        </w:rPr>
        <w:t xml:space="preserve"> </w:t>
      </w:r>
      <w:r w:rsidRPr="00CB269D">
        <w:rPr>
          <w:rStyle w:val="FontStyle40"/>
          <w:color w:val="auto"/>
          <w:sz w:val="24"/>
          <w:szCs w:val="24"/>
        </w:rPr>
        <w:t xml:space="preserve">дней со дня передачи заявления делопроизводителем </w:t>
      </w:r>
      <w:r w:rsidR="00B65922" w:rsidRPr="00CB269D">
        <w:rPr>
          <w:rStyle w:val="FontStyle40"/>
          <w:color w:val="auto"/>
          <w:sz w:val="24"/>
          <w:szCs w:val="24"/>
        </w:rPr>
        <w:t>Г</w:t>
      </w:r>
      <w:r w:rsidRPr="00CB269D">
        <w:rPr>
          <w:rStyle w:val="FontStyle40"/>
          <w:color w:val="auto"/>
          <w:sz w:val="24"/>
          <w:szCs w:val="24"/>
        </w:rPr>
        <w:t xml:space="preserve">лаве </w:t>
      </w:r>
      <w:r w:rsidR="00B65922" w:rsidRPr="00CB269D">
        <w:rPr>
          <w:rStyle w:val="FontStyle40"/>
          <w:color w:val="auto"/>
          <w:sz w:val="24"/>
          <w:szCs w:val="24"/>
        </w:rPr>
        <w:t>поселения</w:t>
      </w:r>
      <w:r w:rsidRPr="00CB269D">
        <w:rPr>
          <w:rStyle w:val="FontStyle40"/>
          <w:color w:val="auto"/>
          <w:sz w:val="24"/>
          <w:szCs w:val="24"/>
        </w:rPr>
        <w:t>.</w:t>
      </w:r>
      <w:r w:rsidR="00B954C6">
        <w:rPr>
          <w:rStyle w:val="FontStyle40"/>
          <w:color w:val="auto"/>
          <w:sz w:val="24"/>
          <w:szCs w:val="24"/>
        </w:rPr>
        <w:t xml:space="preserve"> </w:t>
      </w:r>
      <w:r w:rsidRPr="00CB269D">
        <w:rPr>
          <w:rStyle w:val="FontStyle40"/>
          <w:color w:val="auto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="00B65922" w:rsidRPr="00CB269D">
        <w:rPr>
          <w:rStyle w:val="FontStyle40"/>
          <w:color w:val="auto"/>
          <w:sz w:val="24"/>
          <w:szCs w:val="24"/>
        </w:rPr>
        <w:t>Г</w:t>
      </w:r>
      <w:r w:rsidRPr="00CB269D">
        <w:rPr>
          <w:rStyle w:val="FontStyle40"/>
          <w:color w:val="auto"/>
          <w:sz w:val="24"/>
          <w:szCs w:val="24"/>
        </w:rPr>
        <w:t xml:space="preserve">лавой </w:t>
      </w:r>
      <w:r w:rsidR="00B65922" w:rsidRPr="00CB269D">
        <w:rPr>
          <w:rStyle w:val="FontStyle40"/>
          <w:color w:val="auto"/>
          <w:sz w:val="24"/>
          <w:szCs w:val="24"/>
        </w:rPr>
        <w:t>поселения</w:t>
      </w:r>
      <w:r w:rsidRPr="00CB269D">
        <w:rPr>
          <w:rStyle w:val="FontStyle40"/>
          <w:color w:val="auto"/>
          <w:sz w:val="24"/>
          <w:szCs w:val="24"/>
        </w:rPr>
        <w:t xml:space="preserve"> </w:t>
      </w:r>
      <w:r w:rsidR="007C2128" w:rsidRPr="00CB269D">
        <w:rPr>
          <w:rStyle w:val="FontStyle40"/>
          <w:color w:val="auto"/>
          <w:sz w:val="24"/>
          <w:szCs w:val="24"/>
        </w:rPr>
        <w:t xml:space="preserve">проекта </w:t>
      </w:r>
      <w:r w:rsidR="0088032A" w:rsidRPr="00CB269D">
        <w:rPr>
          <w:rStyle w:val="FontStyle40"/>
          <w:color w:val="auto"/>
          <w:sz w:val="24"/>
          <w:szCs w:val="24"/>
        </w:rPr>
        <w:t xml:space="preserve">постановления </w:t>
      </w:r>
      <w:r w:rsidR="00B954C6">
        <w:t>о прекращении права постоянного (бессрочного) пользования, права пожизненного наследуемого владения на земельный участок либо</w:t>
      </w:r>
      <w:r w:rsidR="00B954C6" w:rsidRPr="00F41FD0">
        <w:t xml:space="preserve"> </w:t>
      </w:r>
      <w:r w:rsidR="00B954C6" w:rsidRPr="00F41FD0">
        <w:rPr>
          <w:rFonts w:eastAsia="Calibri"/>
        </w:rPr>
        <w:t>принятие решения об отказе в прекращении права постоянного (бессрочного) пользования, права пожизненного наследуемого</w:t>
      </w:r>
      <w:r w:rsidR="00B954C6">
        <w:rPr>
          <w:rFonts w:eastAsia="Calibri"/>
        </w:rPr>
        <w:t xml:space="preserve"> владения земельными участками </w:t>
      </w:r>
      <w:r w:rsidR="00B954C6" w:rsidRPr="00F41FD0">
        <w:rPr>
          <w:rFonts w:eastAsia="Calibri"/>
        </w:rPr>
        <w:t>в форме письменного сообщения</w:t>
      </w:r>
      <w:r w:rsidR="0092581B" w:rsidRPr="00CB269D">
        <w:rPr>
          <w:rStyle w:val="FontStyle34"/>
        </w:rPr>
        <w:t>.</w:t>
      </w:r>
    </w:p>
    <w:p w:rsidR="00A906E1" w:rsidRPr="00CB269D" w:rsidRDefault="00A906E1" w:rsidP="00464436">
      <w:pPr>
        <w:pStyle w:val="Style14"/>
        <w:widowControl/>
        <w:spacing w:line="240" w:lineRule="auto"/>
        <w:ind w:firstLine="397"/>
        <w:jc w:val="both"/>
      </w:pPr>
      <w:r w:rsidRPr="00CB269D">
        <w:t xml:space="preserve">3.4. </w:t>
      </w:r>
      <w:r w:rsidR="007C2128" w:rsidRPr="00CB269D">
        <w:t>Выдача (направление) заявителю результата муниципальной услуги.</w:t>
      </w:r>
    </w:p>
    <w:p w:rsidR="00A906E1" w:rsidRPr="00CB269D" w:rsidRDefault="00A906E1" w:rsidP="00464436">
      <w:pPr>
        <w:pStyle w:val="Style14"/>
        <w:widowControl/>
        <w:spacing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Основанием для начала административной процедуры является передача с</w:t>
      </w:r>
      <w:r w:rsidR="00B65922" w:rsidRPr="00CB269D">
        <w:rPr>
          <w:rStyle w:val="FontStyle40"/>
          <w:sz w:val="24"/>
          <w:szCs w:val="24"/>
        </w:rPr>
        <w:t>пециалистом</w:t>
      </w:r>
      <w:r w:rsidRPr="00CB269D">
        <w:rPr>
          <w:rStyle w:val="FontStyle40"/>
          <w:sz w:val="24"/>
          <w:szCs w:val="24"/>
        </w:rPr>
        <w:t xml:space="preserve"> </w:t>
      </w:r>
      <w:r w:rsidR="007C2128" w:rsidRPr="00CB269D">
        <w:rPr>
          <w:rStyle w:val="FontStyle40"/>
          <w:sz w:val="24"/>
          <w:szCs w:val="24"/>
        </w:rPr>
        <w:t>результата муниципальной услуги заявителю</w:t>
      </w:r>
      <w:r w:rsidRPr="00CB269D">
        <w:rPr>
          <w:rStyle w:val="FontStyle40"/>
          <w:sz w:val="24"/>
          <w:szCs w:val="24"/>
        </w:rPr>
        <w:t>.</w:t>
      </w:r>
    </w:p>
    <w:p w:rsidR="00A906E1" w:rsidRPr="00CB269D" w:rsidRDefault="00A906E1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Ответственным за выполнение административной процедуры явля</w:t>
      </w:r>
      <w:r w:rsidR="001D0F3F" w:rsidRPr="00CB269D">
        <w:rPr>
          <w:rStyle w:val="FontStyle40"/>
          <w:sz w:val="24"/>
          <w:szCs w:val="24"/>
        </w:rPr>
        <w:t>е</w:t>
      </w:r>
      <w:r w:rsidRPr="00CB269D">
        <w:rPr>
          <w:rStyle w:val="FontStyle40"/>
          <w:sz w:val="24"/>
          <w:szCs w:val="24"/>
        </w:rPr>
        <w:t>тся:</w:t>
      </w:r>
    </w:p>
    <w:p w:rsidR="00A906E1" w:rsidRPr="00CB269D" w:rsidRDefault="00464436" w:rsidP="00464436">
      <w:pPr>
        <w:pStyle w:val="Style8"/>
        <w:widowControl/>
        <w:tabs>
          <w:tab w:val="left" w:pos="878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A906E1" w:rsidRPr="00CB269D">
        <w:rPr>
          <w:rStyle w:val="FontStyle40"/>
          <w:sz w:val="24"/>
          <w:szCs w:val="24"/>
        </w:rPr>
        <w:t>с</w:t>
      </w:r>
      <w:r w:rsidR="00B65922" w:rsidRPr="00CB269D">
        <w:rPr>
          <w:rStyle w:val="FontStyle40"/>
          <w:sz w:val="24"/>
          <w:szCs w:val="24"/>
        </w:rPr>
        <w:t>пециалист</w:t>
      </w:r>
      <w:r w:rsidR="007C2128" w:rsidRPr="00CB269D">
        <w:rPr>
          <w:rStyle w:val="FontStyle40"/>
          <w:sz w:val="24"/>
          <w:szCs w:val="24"/>
        </w:rPr>
        <w:t>.</w:t>
      </w:r>
    </w:p>
    <w:p w:rsidR="0056775C" w:rsidRPr="00CB269D" w:rsidRDefault="0056775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 предоставления муниципальной услуги выдается (направляется) заявителю способом, указанным в заявлении.</w:t>
      </w:r>
    </w:p>
    <w:p w:rsidR="0037050C" w:rsidRPr="00CB269D" w:rsidRDefault="0037050C" w:rsidP="00464436">
      <w:pPr>
        <w:pStyle w:val="Style8"/>
        <w:widowControl/>
        <w:tabs>
          <w:tab w:val="left" w:pos="874"/>
        </w:tabs>
        <w:spacing w:line="240" w:lineRule="auto"/>
        <w:ind w:firstLine="397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В случае выбора заявителем получения результата муниципальной услуги через МФЦ один подлинный экземпляр документа передается курьерской службе МФЦ в сроки, установленные </w:t>
      </w:r>
      <w:r w:rsidR="003028F9" w:rsidRPr="00CB269D">
        <w:rPr>
          <w:rStyle w:val="FontStyle40"/>
          <w:sz w:val="24"/>
          <w:szCs w:val="24"/>
        </w:rPr>
        <w:t>соглашением о взаимодействии</w:t>
      </w:r>
      <w:r w:rsidRPr="00CB269D">
        <w:rPr>
          <w:rStyle w:val="FontStyle40"/>
          <w:sz w:val="24"/>
          <w:szCs w:val="24"/>
        </w:rPr>
        <w:t>;</w:t>
      </w:r>
    </w:p>
    <w:p w:rsidR="0037050C" w:rsidRPr="00CB269D" w:rsidRDefault="00464436" w:rsidP="00464436">
      <w:pPr>
        <w:pStyle w:val="Style8"/>
        <w:widowControl/>
        <w:tabs>
          <w:tab w:val="left" w:pos="874"/>
          <w:tab w:val="left" w:pos="2885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- </w:t>
      </w:r>
      <w:r w:rsidR="0037050C" w:rsidRPr="00CB269D">
        <w:rPr>
          <w:rStyle w:val="FontStyle40"/>
          <w:sz w:val="24"/>
          <w:szCs w:val="24"/>
        </w:rPr>
        <w:t>помещает подлинный экземпляр документа в соответствующее номенклатурное дело.</w:t>
      </w:r>
    </w:p>
    <w:p w:rsidR="0037050C" w:rsidRPr="00CB269D" w:rsidRDefault="0037050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 xml:space="preserve">Срок исполнения административной процедуры составляет не более </w:t>
      </w:r>
      <w:r w:rsidR="00DB62B0">
        <w:rPr>
          <w:rStyle w:val="FontStyle40"/>
          <w:sz w:val="24"/>
          <w:szCs w:val="24"/>
        </w:rPr>
        <w:t>2</w:t>
      </w:r>
      <w:r w:rsidRPr="00CB269D">
        <w:rPr>
          <w:rStyle w:val="FontStyle40"/>
          <w:sz w:val="24"/>
          <w:szCs w:val="24"/>
        </w:rPr>
        <w:t xml:space="preserve"> </w:t>
      </w:r>
      <w:r w:rsidR="001B2844" w:rsidRPr="00CB269D">
        <w:rPr>
          <w:rStyle w:val="FontStyle40"/>
          <w:sz w:val="24"/>
          <w:szCs w:val="24"/>
        </w:rPr>
        <w:t>календарных</w:t>
      </w:r>
      <w:r w:rsidRPr="00CB269D">
        <w:rPr>
          <w:rStyle w:val="FontStyle40"/>
          <w:sz w:val="24"/>
          <w:szCs w:val="24"/>
        </w:rPr>
        <w:t xml:space="preserve"> дней со дня регистрации уведомления.</w:t>
      </w:r>
    </w:p>
    <w:p w:rsidR="0037050C" w:rsidRPr="00CB269D" w:rsidRDefault="0037050C" w:rsidP="00464436">
      <w:pPr>
        <w:pStyle w:val="Style2"/>
        <w:spacing w:after="0" w:line="240" w:lineRule="auto"/>
        <w:ind w:firstLine="397"/>
        <w:jc w:val="both"/>
        <w:rPr>
          <w:rStyle w:val="FontStyle40"/>
          <w:sz w:val="24"/>
          <w:szCs w:val="24"/>
        </w:rPr>
      </w:pPr>
      <w:r w:rsidRPr="00CB269D">
        <w:rPr>
          <w:rStyle w:val="FontStyle40"/>
          <w:sz w:val="24"/>
          <w:szCs w:val="24"/>
        </w:rPr>
        <w:t>Результатом выполнения административной процедуры является выдача (направление) заявителю результата муниципальной услуги.</w:t>
      </w:r>
    </w:p>
    <w:p w:rsidR="00A906E1" w:rsidRPr="00CB269D" w:rsidRDefault="00A906E1" w:rsidP="00464436">
      <w:pPr>
        <w:ind w:firstLine="397"/>
        <w:jc w:val="both"/>
      </w:pPr>
    </w:p>
    <w:p w:rsidR="005C4D2F" w:rsidRPr="00F619B7" w:rsidRDefault="005C4D2F" w:rsidP="005C4D2F">
      <w:pPr>
        <w:jc w:val="center"/>
        <w:rPr>
          <w:b/>
        </w:rPr>
      </w:pPr>
      <w:r w:rsidRPr="00F619B7">
        <w:rPr>
          <w:b/>
        </w:rPr>
        <w:t>Раздел 4. Формы</w:t>
      </w:r>
      <w:r>
        <w:rPr>
          <w:b/>
        </w:rPr>
        <w:t xml:space="preserve"> </w:t>
      </w:r>
      <w:r w:rsidRPr="00F619B7">
        <w:rPr>
          <w:b/>
        </w:rPr>
        <w:t xml:space="preserve"> контроля</w:t>
      </w:r>
      <w:r>
        <w:rPr>
          <w:b/>
        </w:rPr>
        <w:t xml:space="preserve"> </w:t>
      </w:r>
      <w:r w:rsidRPr="00F619B7">
        <w:rPr>
          <w:b/>
        </w:rPr>
        <w:t xml:space="preserve"> за </w:t>
      </w:r>
      <w:r>
        <w:rPr>
          <w:b/>
        </w:rPr>
        <w:t xml:space="preserve"> </w:t>
      </w:r>
      <w:r w:rsidRPr="00F619B7">
        <w:rPr>
          <w:b/>
        </w:rPr>
        <w:t>исполнением</w:t>
      </w:r>
      <w:r>
        <w:rPr>
          <w:b/>
        </w:rPr>
        <w:t xml:space="preserve"> </w:t>
      </w:r>
      <w:r w:rsidRPr="00F619B7">
        <w:rPr>
          <w:b/>
        </w:rPr>
        <w:t xml:space="preserve"> Административного </w:t>
      </w:r>
      <w:r>
        <w:rPr>
          <w:b/>
        </w:rPr>
        <w:t xml:space="preserve"> </w:t>
      </w:r>
      <w:r w:rsidRPr="00F619B7">
        <w:rPr>
          <w:b/>
        </w:rPr>
        <w:t>регламента</w:t>
      </w:r>
    </w:p>
    <w:p w:rsidR="005C4D2F" w:rsidRPr="00F619B7" w:rsidRDefault="005C4D2F" w:rsidP="005C4D2F">
      <w:pPr>
        <w:jc w:val="both"/>
      </w:pPr>
    </w:p>
    <w:p w:rsidR="005C4D2F" w:rsidRPr="00F619B7" w:rsidRDefault="005C4D2F" w:rsidP="005C4D2F">
      <w:pPr>
        <w:jc w:val="both"/>
      </w:pPr>
      <w:r>
        <w:t xml:space="preserve">     4.1.  </w:t>
      </w:r>
      <w:r w:rsidRPr="00F619B7">
        <w:t>Текущий контроль за соблюдением и</w:t>
      </w:r>
      <w:r>
        <w:t xml:space="preserve"> </w:t>
      </w:r>
      <w:r w:rsidRPr="00F619B7">
        <w:t xml:space="preserve"> исполнением </w:t>
      </w:r>
      <w:r>
        <w:t xml:space="preserve"> </w:t>
      </w:r>
      <w:r w:rsidRPr="00F619B7">
        <w:t xml:space="preserve">уполномоченным муниципальным служащим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</w:t>
      </w:r>
      <w:r>
        <w:t xml:space="preserve"> начальником организационно-правового отдела </w:t>
      </w:r>
      <w:r w:rsidRPr="00F619B7">
        <w:t xml:space="preserve"> Администрации городского поселения Мышкин.</w:t>
      </w:r>
    </w:p>
    <w:p w:rsidR="005C4D2F" w:rsidRPr="00F619B7" w:rsidRDefault="005C4D2F" w:rsidP="005C4D2F">
      <w:pPr>
        <w:jc w:val="both"/>
      </w:pPr>
      <w:r>
        <w:lastRenderedPageBreak/>
        <w:t xml:space="preserve">           </w:t>
      </w:r>
      <w:r w:rsidRPr="00F619B7">
        <w:t>Периодичность осуществления те</w:t>
      </w:r>
      <w:r>
        <w:t xml:space="preserve">кущего контроля устанавливается </w:t>
      </w:r>
      <w:r w:rsidRPr="00F619B7">
        <w:t xml:space="preserve"> </w:t>
      </w:r>
      <w:r>
        <w:t xml:space="preserve"> начальником организационно-правового  отдела </w:t>
      </w:r>
      <w:r w:rsidRPr="00F619B7">
        <w:t xml:space="preserve"> </w:t>
      </w:r>
      <w:r>
        <w:t xml:space="preserve"> </w:t>
      </w:r>
      <w:r w:rsidRPr="00F619B7">
        <w:t xml:space="preserve">Администрации </w:t>
      </w:r>
      <w:r>
        <w:t xml:space="preserve"> </w:t>
      </w:r>
      <w:r w:rsidRPr="00F619B7">
        <w:t xml:space="preserve">городского </w:t>
      </w:r>
      <w:r>
        <w:t xml:space="preserve"> </w:t>
      </w:r>
      <w:r w:rsidRPr="00F619B7">
        <w:t xml:space="preserve">поселения </w:t>
      </w:r>
      <w:r>
        <w:t xml:space="preserve"> </w:t>
      </w:r>
      <w:r w:rsidRPr="00F619B7">
        <w:t>Мышкин, но не реже двух раз в год.</w:t>
      </w:r>
    </w:p>
    <w:p w:rsidR="005C4D2F" w:rsidRPr="00F619B7" w:rsidRDefault="005C4D2F" w:rsidP="005C4D2F">
      <w:pPr>
        <w:tabs>
          <w:tab w:val="left" w:pos="294"/>
        </w:tabs>
        <w:jc w:val="both"/>
      </w:pPr>
      <w:r w:rsidRPr="00F619B7">
        <w:t xml:space="preserve">     4.2. Проверки осуществляются </w:t>
      </w:r>
      <w:r>
        <w:t xml:space="preserve"> начальником организационно-правового отдела </w:t>
      </w:r>
      <w:r w:rsidRPr="00F619B7">
        <w:t xml:space="preserve">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5C4D2F" w:rsidRPr="00F619B7" w:rsidRDefault="005C4D2F" w:rsidP="005C4D2F">
      <w:pPr>
        <w:pStyle w:val="ConsPlusNormal"/>
        <w:tabs>
          <w:tab w:val="num" w:pos="900"/>
          <w:tab w:val="left" w:pos="1276"/>
        </w:tabs>
        <w:jc w:val="both"/>
      </w:pPr>
      <w:r>
        <w:t xml:space="preserve">        </w:t>
      </w:r>
      <w:r w:rsidRPr="00F619B7">
        <w:t>Контроль</w:t>
      </w:r>
      <w:r>
        <w:t xml:space="preserve"> </w:t>
      </w:r>
      <w:r w:rsidRPr="00F619B7">
        <w:t xml:space="preserve"> полноты</w:t>
      </w:r>
      <w:r>
        <w:t xml:space="preserve"> </w:t>
      </w:r>
      <w:r w:rsidRPr="00F619B7">
        <w:t xml:space="preserve"> и </w:t>
      </w:r>
      <w:r>
        <w:t xml:space="preserve"> </w:t>
      </w:r>
      <w:r w:rsidRPr="00F619B7">
        <w:t>качества</w:t>
      </w:r>
      <w:r>
        <w:t xml:space="preserve"> </w:t>
      </w:r>
      <w:r w:rsidRPr="00F619B7">
        <w:t xml:space="preserve"> исполнения </w:t>
      </w:r>
      <w:r>
        <w:t xml:space="preserve"> </w:t>
      </w:r>
      <w:r w:rsidRPr="00F619B7">
        <w:t>муниципальной услуги включает в себя:</w:t>
      </w:r>
    </w:p>
    <w:p w:rsidR="005C4D2F" w:rsidRPr="00F619B7" w:rsidRDefault="005C4D2F" w:rsidP="005C4D2F">
      <w:pPr>
        <w:tabs>
          <w:tab w:val="left" w:pos="294"/>
          <w:tab w:val="left" w:pos="1134"/>
        </w:tabs>
        <w:jc w:val="both"/>
      </w:pPr>
      <w:r w:rsidRPr="00F619B7">
        <w:tab/>
        <w:t>-  выявление и устранение нарушений прав заинтересованных лиц;</w:t>
      </w:r>
    </w:p>
    <w:p w:rsidR="005C4D2F" w:rsidRPr="00F619B7" w:rsidRDefault="005C4D2F" w:rsidP="005C4D2F">
      <w:pPr>
        <w:tabs>
          <w:tab w:val="left" w:pos="294"/>
          <w:tab w:val="left" w:pos="1134"/>
        </w:tabs>
        <w:jc w:val="both"/>
      </w:pPr>
      <w:r w:rsidRPr="00F619B7">
        <w:tab/>
        <w:t>- рассмотрение, принятие решений и подготовку ответов на обращения, содержащие жалобы на решения,</w:t>
      </w:r>
      <w:r w:rsidRPr="00F619B7">
        <w:rPr>
          <w:lang w:eastAsia="en-US"/>
        </w:rPr>
        <w:t xml:space="preserve"> действия (бездействие) Администрации поселения, уполномоченного муниципального служащего, принимаемых (осуществляемых) в ходе предоставления муниципальной услуги.</w:t>
      </w:r>
    </w:p>
    <w:p w:rsidR="005C4D2F" w:rsidRPr="00F619B7" w:rsidRDefault="005C4D2F" w:rsidP="005C4D2F">
      <w:pPr>
        <w:ind w:firstLine="360"/>
        <w:jc w:val="both"/>
      </w:pPr>
      <w:r w:rsidRPr="00F619B7"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C4D2F" w:rsidRPr="00F619B7" w:rsidRDefault="005C4D2F" w:rsidP="005C4D2F">
      <w:pPr>
        <w:ind w:firstLine="360"/>
        <w:jc w:val="both"/>
      </w:pPr>
      <w:r w:rsidRPr="00F619B7">
        <w:t xml:space="preserve"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Административного регламента в порядке, предусмотренном действующим законодательством </w:t>
      </w:r>
      <w:r>
        <w:t xml:space="preserve"> </w:t>
      </w:r>
      <w:r w:rsidRPr="00F619B7">
        <w:t xml:space="preserve">Российской </w:t>
      </w:r>
      <w:r>
        <w:t xml:space="preserve"> </w:t>
      </w:r>
      <w:r w:rsidRPr="00F619B7">
        <w:t>Федерации.</w:t>
      </w:r>
    </w:p>
    <w:p w:rsidR="005C4D2F" w:rsidRPr="00F619B7" w:rsidRDefault="005C4D2F" w:rsidP="005C4D2F">
      <w:pPr>
        <w:ind w:firstLine="360"/>
        <w:jc w:val="both"/>
      </w:pPr>
      <w:r w:rsidRPr="00F619B7">
        <w:t xml:space="preserve">Персональная ответственность муниципального служащего закрепляется в его должностной </w:t>
      </w:r>
      <w:r>
        <w:t xml:space="preserve"> </w:t>
      </w:r>
      <w:r w:rsidRPr="00F619B7">
        <w:t xml:space="preserve">инструкции </w:t>
      </w:r>
      <w:r>
        <w:t xml:space="preserve"> </w:t>
      </w:r>
      <w:r w:rsidRPr="00F619B7">
        <w:t>в</w:t>
      </w:r>
      <w:r>
        <w:t xml:space="preserve"> </w:t>
      </w:r>
      <w:r w:rsidRPr="00F619B7">
        <w:t xml:space="preserve"> соответствии</w:t>
      </w:r>
      <w:r>
        <w:t xml:space="preserve"> </w:t>
      </w:r>
      <w:r w:rsidRPr="00F619B7">
        <w:t xml:space="preserve"> с </w:t>
      </w:r>
      <w:r>
        <w:t xml:space="preserve"> </w:t>
      </w:r>
      <w:r w:rsidRPr="00F619B7">
        <w:t xml:space="preserve">требованием </w:t>
      </w:r>
      <w:r>
        <w:t xml:space="preserve"> </w:t>
      </w:r>
      <w:r w:rsidRPr="00F619B7">
        <w:t>законодательства.</w:t>
      </w:r>
    </w:p>
    <w:p w:rsidR="005C4D2F" w:rsidRPr="00F619B7" w:rsidRDefault="005C4D2F" w:rsidP="005C4D2F">
      <w:pPr>
        <w:ind w:firstLine="360"/>
        <w:jc w:val="both"/>
      </w:pPr>
      <w:r w:rsidRPr="00F619B7">
        <w:t>4.5. Контроль</w:t>
      </w:r>
      <w:r>
        <w:t xml:space="preserve"> </w:t>
      </w:r>
      <w:r w:rsidRPr="00F619B7">
        <w:t xml:space="preserve"> за исполнением муниципальной услуги со стороны граждан, их объединений и организаций осуществляется в соответствии с действующим законодательством </w:t>
      </w:r>
      <w:r>
        <w:t xml:space="preserve"> </w:t>
      </w:r>
      <w:r w:rsidRPr="00F619B7">
        <w:t>Российской</w:t>
      </w:r>
      <w:r>
        <w:t xml:space="preserve"> </w:t>
      </w:r>
      <w:r w:rsidRPr="00F619B7">
        <w:t xml:space="preserve"> Федерации.</w:t>
      </w:r>
    </w:p>
    <w:p w:rsidR="005C4D2F" w:rsidRPr="00F619B7" w:rsidRDefault="005C4D2F" w:rsidP="005C4D2F">
      <w:pPr>
        <w:ind w:firstLine="360"/>
        <w:jc w:val="both"/>
      </w:pPr>
    </w:p>
    <w:p w:rsidR="005C4D2F" w:rsidRDefault="005C4D2F" w:rsidP="005C4D2F">
      <w:pPr>
        <w:jc w:val="center"/>
        <w:rPr>
          <w:b/>
        </w:rPr>
      </w:pPr>
      <w:r w:rsidRPr="00F619B7">
        <w:rPr>
          <w:b/>
        </w:rPr>
        <w:t>Раздел 5. Досудебный (внесудебный) порядок обжалования решений</w:t>
      </w:r>
      <w:r>
        <w:rPr>
          <w:b/>
        </w:rPr>
        <w:t xml:space="preserve"> </w:t>
      </w:r>
      <w:r w:rsidRPr="00F619B7">
        <w:rPr>
          <w:b/>
        </w:rPr>
        <w:t xml:space="preserve"> и</w:t>
      </w:r>
      <w:r>
        <w:rPr>
          <w:b/>
        </w:rPr>
        <w:t xml:space="preserve"> </w:t>
      </w:r>
      <w:r w:rsidRPr="00F619B7">
        <w:rPr>
          <w:b/>
        </w:rPr>
        <w:t xml:space="preserve"> действий (бездействия) органа, </w:t>
      </w:r>
      <w:r>
        <w:rPr>
          <w:b/>
        </w:rPr>
        <w:t xml:space="preserve"> </w:t>
      </w:r>
      <w:r w:rsidRPr="00F619B7">
        <w:rPr>
          <w:b/>
        </w:rPr>
        <w:t>предоставляющего</w:t>
      </w:r>
      <w:r>
        <w:rPr>
          <w:b/>
        </w:rPr>
        <w:t xml:space="preserve"> </w:t>
      </w:r>
      <w:r w:rsidRPr="00F619B7">
        <w:rPr>
          <w:b/>
        </w:rPr>
        <w:t xml:space="preserve"> муниципальную </w:t>
      </w:r>
      <w:r>
        <w:rPr>
          <w:b/>
        </w:rPr>
        <w:t xml:space="preserve"> </w:t>
      </w:r>
      <w:r w:rsidRPr="00F619B7">
        <w:rPr>
          <w:b/>
        </w:rPr>
        <w:t>услугу,</w:t>
      </w:r>
      <w:r>
        <w:rPr>
          <w:b/>
        </w:rPr>
        <w:t xml:space="preserve"> </w:t>
      </w:r>
      <w:r w:rsidRPr="00F619B7">
        <w:rPr>
          <w:b/>
        </w:rPr>
        <w:t xml:space="preserve"> а </w:t>
      </w:r>
      <w:r>
        <w:rPr>
          <w:b/>
        </w:rPr>
        <w:t xml:space="preserve"> </w:t>
      </w:r>
      <w:r w:rsidRPr="00F619B7">
        <w:rPr>
          <w:b/>
        </w:rPr>
        <w:t xml:space="preserve">также </w:t>
      </w:r>
      <w:r>
        <w:rPr>
          <w:b/>
        </w:rPr>
        <w:t xml:space="preserve"> </w:t>
      </w:r>
      <w:r w:rsidRPr="00F619B7">
        <w:rPr>
          <w:b/>
        </w:rPr>
        <w:t>его должностных</w:t>
      </w:r>
      <w:r>
        <w:rPr>
          <w:b/>
        </w:rPr>
        <w:t xml:space="preserve"> </w:t>
      </w:r>
      <w:r w:rsidRPr="00F619B7">
        <w:rPr>
          <w:b/>
        </w:rPr>
        <w:t xml:space="preserve"> лиц, </w:t>
      </w:r>
      <w:r>
        <w:rPr>
          <w:b/>
        </w:rPr>
        <w:t xml:space="preserve"> </w:t>
      </w:r>
      <w:r w:rsidRPr="00F619B7">
        <w:rPr>
          <w:b/>
        </w:rPr>
        <w:t xml:space="preserve">муниципальных </w:t>
      </w:r>
      <w:r>
        <w:rPr>
          <w:b/>
        </w:rPr>
        <w:t xml:space="preserve"> </w:t>
      </w:r>
      <w:r w:rsidRPr="00F619B7">
        <w:rPr>
          <w:b/>
        </w:rPr>
        <w:t>служащих</w:t>
      </w:r>
    </w:p>
    <w:p w:rsidR="005C4D2F" w:rsidRPr="0065258F" w:rsidRDefault="005C4D2F" w:rsidP="005C4D2F">
      <w:pPr>
        <w:jc w:val="center"/>
      </w:pPr>
    </w:p>
    <w:p w:rsidR="005C4D2F" w:rsidRPr="00B06ED0" w:rsidRDefault="005C4D2F" w:rsidP="005C4D2F">
      <w:pPr>
        <w:jc w:val="both"/>
        <w:rPr>
          <w:sz w:val="28"/>
          <w:szCs w:val="28"/>
        </w:rPr>
      </w:pPr>
      <w:r>
        <w:t xml:space="preserve">      5.1. </w:t>
      </w:r>
      <w:r w:rsidRPr="00F619B7">
        <w:t xml:space="preserve">Заявитель </w:t>
      </w:r>
      <w:r w:rsidRPr="00F619B7">
        <w:rPr>
          <w:lang w:eastAsia="en-US"/>
        </w:rPr>
        <w:t>имеет право на обжалование решений, действий (бездействия), принимаемых (осуществляемых) в ходе предоставления муниципальной услуги в судебном и досудебном (внесудебном) порядке.</w:t>
      </w:r>
    </w:p>
    <w:p w:rsidR="005C4D2F" w:rsidRPr="00A752E3" w:rsidRDefault="005C4D2F" w:rsidP="005C4D2F">
      <w:pPr>
        <w:autoSpaceDE w:val="0"/>
        <w:autoSpaceDN w:val="0"/>
        <w:adjustRightInd w:val="0"/>
        <w:jc w:val="both"/>
      </w:pPr>
      <w:r>
        <w:t xml:space="preserve">      5.2</w:t>
      </w:r>
      <w:r w:rsidRPr="00A752E3">
        <w:t xml:space="preserve">.Жалоба подается в письменной форме на бумажном носителе, в электронной форме в Муниципальное учреждение «Администрация городского поселения Мышкин» (далее – Администрация), предоставляющее муниципальную услугу, многофункциональный центр, а также в организации, предусмотренные </w:t>
      </w:r>
      <w:hyperlink r:id="rId8" w:history="1">
        <w:r w:rsidRPr="00A752E3">
          <w:t>частью 1.1 статьи 16</w:t>
        </w:r>
      </w:hyperlink>
      <w:r w:rsidRPr="00A752E3">
        <w:t xml:space="preserve">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(далее – Федеральный закон от 29.12.2017   № 479-ФЗ). Жалобы на решения и действия (бездействие) руководителя Администрации рассматриваются непосредственно руководителем Администрации,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A752E3">
          <w:t>частью 1.1 статьи 16</w:t>
        </w:r>
      </w:hyperlink>
      <w:r w:rsidRPr="00A752E3">
        <w:t xml:space="preserve"> Федерального закона от 29.12.2017 № 479-ФЗ, подаются руководителям этих организаций.</w:t>
      </w:r>
    </w:p>
    <w:p w:rsidR="005C4D2F" w:rsidRPr="00A752E3" w:rsidRDefault="005C4D2F" w:rsidP="005C4D2F">
      <w:pPr>
        <w:autoSpaceDE w:val="0"/>
        <w:autoSpaceDN w:val="0"/>
        <w:adjustRightInd w:val="0"/>
        <w:jc w:val="both"/>
      </w:pPr>
      <w:r>
        <w:t xml:space="preserve">        5.3</w:t>
      </w:r>
      <w:r w:rsidRPr="00A752E3">
        <w:t xml:space="preserve">.Жалоба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руководителя Администрации, предоставляющего муниципальную услугу, может быть направлена по почте, через </w:t>
      </w:r>
      <w:r w:rsidRPr="00A752E3">
        <w:lastRenderedPageBreak/>
        <w:t xml:space="preserve">многофункциональный центр, с использованием информационно-телекоммуникационной сети "Интернет", официального сайта Администрации, предоставляющей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0" w:history="1">
        <w:r w:rsidRPr="00A752E3">
          <w:t>частью 1.1 статьи 16</w:t>
        </w:r>
      </w:hyperlink>
      <w:r w:rsidRPr="00A752E3">
        <w:t xml:space="preserve"> Федерального закона от 29.12.2017  № 479-ФЗ,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C4D2F" w:rsidRPr="00A752E3" w:rsidRDefault="005C4D2F" w:rsidP="005C4D2F">
      <w:pPr>
        <w:jc w:val="both"/>
      </w:pPr>
      <w:r>
        <w:t xml:space="preserve">    5.4</w:t>
      </w:r>
      <w:r w:rsidRPr="00A752E3">
        <w:t>. Администрация  обеспечивает:</w:t>
      </w:r>
    </w:p>
    <w:p w:rsidR="005C4D2F" w:rsidRPr="00A752E3" w:rsidRDefault="005C4D2F" w:rsidP="005C4D2F">
      <w:pPr>
        <w:jc w:val="both"/>
      </w:pPr>
      <w:r w:rsidRPr="00A752E3">
        <w:t>- вход в здание Администрации оборудуется пандусами, расширенным проходом, позволяющим обеспечить беспрепятственный доступ инвалидов, включая инвалидов – колясочников;</w:t>
      </w:r>
    </w:p>
    <w:p w:rsidR="005C4D2F" w:rsidRPr="00A752E3" w:rsidRDefault="005C4D2F" w:rsidP="005C4D2F">
      <w:pPr>
        <w:jc w:val="both"/>
      </w:pPr>
      <w:r w:rsidRPr="00A752E3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5C4D2F" w:rsidRPr="00A752E3" w:rsidRDefault="005C4D2F" w:rsidP="005C4D2F">
      <w:pPr>
        <w:jc w:val="both"/>
      </w:pPr>
      <w:r w:rsidRPr="00A752E3">
        <w:t>- условия доступности для инвалидов в помощи по оказанию работниками Администрации в преодолении барьеров, мешающих получению ими услуг наравне с другими лицами;</w:t>
      </w:r>
    </w:p>
    <w:p w:rsidR="005C4D2F" w:rsidRPr="00A752E3" w:rsidRDefault="005C4D2F" w:rsidP="005C4D2F">
      <w:pPr>
        <w:jc w:val="both"/>
      </w:pPr>
      <w:r w:rsidRPr="00A752E3">
        <w:t>- допуск в здание собаки – проводника;</w:t>
      </w:r>
    </w:p>
    <w:p w:rsidR="005C4D2F" w:rsidRPr="00A752E3" w:rsidRDefault="005C4D2F" w:rsidP="005C4D2F">
      <w:pPr>
        <w:jc w:val="both"/>
      </w:pPr>
      <w:r w:rsidRPr="00A752E3">
        <w:t>- сопровождение инвалидов, имеющих стойкие расстройства функции зрения;</w:t>
      </w:r>
    </w:p>
    <w:p w:rsidR="005C4D2F" w:rsidRPr="00A752E3" w:rsidRDefault="005C4D2F" w:rsidP="005C4D2F">
      <w:pPr>
        <w:jc w:val="both"/>
      </w:pPr>
      <w:r w:rsidRPr="00A752E3">
        <w:t>- возможность доступа к местам общего пользования (туалетам);</w:t>
      </w:r>
    </w:p>
    <w:p w:rsidR="005C4D2F" w:rsidRPr="00A752E3" w:rsidRDefault="005C4D2F" w:rsidP="005C4D2F">
      <w:pPr>
        <w:jc w:val="both"/>
      </w:pPr>
      <w:r w:rsidRPr="00A752E3">
        <w:t>- н</w:t>
      </w:r>
      <w:r w:rsidRPr="00A752E3">
        <w:rPr>
          <w:rFonts w:eastAsia="Calibri"/>
          <w:lang w:eastAsia="en-US"/>
        </w:rPr>
        <w:t>а  информационном  стенде  в  помещении  Администрации, а также на официальном сайте Администрации   размещена информация о порядке и документах, необходимых для предоставления  муниципальной  услуги, о  режиме  работы  Администрации;</w:t>
      </w:r>
    </w:p>
    <w:p w:rsidR="005C4D2F" w:rsidRPr="00A752E3" w:rsidRDefault="005C4D2F" w:rsidP="005C4D2F">
      <w:pPr>
        <w:jc w:val="both"/>
      </w:pPr>
      <w:r w:rsidRPr="00A752E3">
        <w:t xml:space="preserve"> - информирование заявителей о порядке обжалования решений и действий (бездействия)  Администрации,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(http://www. </w:t>
      </w:r>
      <w:r w:rsidRPr="00A752E3">
        <w:rPr>
          <w:lang w:val="en-US"/>
        </w:rPr>
        <w:t>goradmyshkin</w:t>
      </w:r>
      <w:r w:rsidRPr="00A752E3">
        <w:t>.</w:t>
      </w:r>
      <w:r w:rsidRPr="00A752E3">
        <w:rPr>
          <w:lang w:val="en-US"/>
        </w:rPr>
        <w:t>ru</w:t>
      </w:r>
      <w:r w:rsidRPr="00A752E3">
        <w:t>), на Едином портале (http://epgu.gosuslugi.ru/pgu/);</w:t>
      </w:r>
    </w:p>
    <w:p w:rsidR="005C4D2F" w:rsidRPr="00A752E3" w:rsidRDefault="005C4D2F" w:rsidP="005C4D2F">
      <w:pPr>
        <w:jc w:val="both"/>
      </w:pPr>
      <w:r w:rsidRPr="00A752E3"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5C4D2F" w:rsidRPr="00A752E3" w:rsidRDefault="005C4D2F" w:rsidP="005C4D2F">
      <w:pPr>
        <w:jc w:val="both"/>
      </w:pPr>
      <w:r>
        <w:t xml:space="preserve">        5.5</w:t>
      </w:r>
      <w:r w:rsidRPr="00A752E3">
        <w:t>. В случае, если в компетенцию Администрации не входит принятие решения в отношении жалобы, 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C4D2F" w:rsidRPr="00A752E3" w:rsidRDefault="005C4D2F" w:rsidP="005C4D2F">
      <w:pPr>
        <w:jc w:val="both"/>
      </w:pPr>
      <w:r w:rsidRPr="00A752E3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4D2F" w:rsidRPr="00A752E3" w:rsidRDefault="005C4D2F" w:rsidP="005C4D2F">
      <w:pPr>
        <w:ind w:firstLine="540"/>
        <w:jc w:val="both"/>
      </w:pPr>
      <w:r>
        <w:t xml:space="preserve">5.6. </w:t>
      </w:r>
      <w:r w:rsidRPr="00A752E3">
        <w:t xml:space="preserve">Заявитель </w:t>
      </w:r>
      <w:r>
        <w:t xml:space="preserve"> </w:t>
      </w:r>
      <w:r w:rsidRPr="00A752E3">
        <w:t xml:space="preserve">может </w:t>
      </w:r>
      <w:r>
        <w:t xml:space="preserve"> </w:t>
      </w:r>
      <w:r w:rsidRPr="00A752E3">
        <w:t xml:space="preserve">обратиться </w:t>
      </w:r>
      <w:r>
        <w:t xml:space="preserve"> </w:t>
      </w:r>
      <w:r w:rsidRPr="00A752E3">
        <w:t>с</w:t>
      </w:r>
      <w:r>
        <w:t xml:space="preserve"> </w:t>
      </w:r>
      <w:r w:rsidRPr="00A752E3">
        <w:t xml:space="preserve"> жалобой, в том числе в следующих случаях: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2" w:name="sub_10111"/>
      <w:r w:rsidRPr="00A752E3">
        <w:t xml:space="preserve">- 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A752E3">
          <w:t>статье 15.1</w:t>
        </w:r>
      </w:hyperlink>
      <w:r w:rsidRPr="00A752E3">
        <w:t xml:space="preserve"> Федерального закона от 29.12.2017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3" w:name="sub_10112"/>
      <w:bookmarkEnd w:id="2"/>
      <w:r w:rsidRPr="00A752E3">
        <w:t xml:space="preserve">-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A752E3">
          <w:t>частью 1.3 статьи 16</w:t>
        </w:r>
      </w:hyperlink>
      <w:r w:rsidRPr="00A752E3">
        <w:t xml:space="preserve"> Федерального закона от 29.12.2017 №479-ФЗ;</w:t>
      </w:r>
    </w:p>
    <w:p w:rsidR="005C4D2F" w:rsidRPr="00A752E3" w:rsidRDefault="00CC7FAE" w:rsidP="00CC7FAE">
      <w:pPr>
        <w:autoSpaceDE w:val="0"/>
        <w:autoSpaceDN w:val="0"/>
        <w:adjustRightInd w:val="0"/>
        <w:jc w:val="both"/>
      </w:pPr>
      <w:bookmarkStart w:id="4" w:name="sub_10113"/>
      <w:bookmarkEnd w:id="3"/>
      <w:r>
        <w:lastRenderedPageBreak/>
        <w:t xml:space="preserve">        </w:t>
      </w:r>
      <w:r w:rsidR="005C4D2F" w:rsidRPr="00A752E3">
        <w:t>- требование у заявителя документов</w:t>
      </w:r>
      <w:r>
        <w:t xml:space="preserve"> или информации либо осуществления  действий, представление  или осуществление  которых не предусмотрено </w:t>
      </w:r>
      <w:r w:rsidR="005C4D2F" w:rsidRPr="00A752E3">
        <w:t xml:space="preserve">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5" w:name="sub_10114"/>
      <w:bookmarkEnd w:id="4"/>
      <w:r w:rsidRPr="00A752E3"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6" w:name="sub_10115"/>
      <w:bookmarkEnd w:id="5"/>
      <w:r w:rsidRPr="00A752E3"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t xml:space="preserve">тветствующих  </w:t>
      </w:r>
      <w:r w:rsidRPr="00A752E3">
        <w:t xml:space="preserve"> муниципальных услуг </w:t>
      </w:r>
      <w:r>
        <w:t xml:space="preserve"> </w:t>
      </w:r>
      <w:r w:rsidRPr="00A752E3">
        <w:t xml:space="preserve">в </w:t>
      </w:r>
      <w:r>
        <w:t xml:space="preserve"> </w:t>
      </w:r>
      <w:r w:rsidRPr="00A752E3">
        <w:t>полном</w:t>
      </w:r>
      <w:r>
        <w:t xml:space="preserve"> </w:t>
      </w:r>
      <w:r w:rsidRPr="00A752E3">
        <w:t xml:space="preserve"> объеме в порядке, определенном </w:t>
      </w:r>
      <w:hyperlink r:id="rId13" w:history="1">
        <w:r w:rsidRPr="00A752E3">
          <w:t>частью 1.3 статьи 16</w:t>
        </w:r>
      </w:hyperlink>
      <w:r w:rsidRPr="00A752E3">
        <w:t xml:space="preserve"> Федерального закона от 29.12.2017        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7" w:name="sub_10116"/>
      <w:bookmarkEnd w:id="6"/>
      <w:r w:rsidRPr="00A752E3"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bookmarkEnd w:id="7"/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 отказ Администрации, должностного лица Администрации,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4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или их работников в исправлении допущенных ими опечаток и ошибок в выданных в результате пр</w:t>
      </w:r>
      <w:r>
        <w:t xml:space="preserve">едоставления  </w:t>
      </w:r>
      <w:r w:rsidRPr="00A752E3">
        <w:t xml:space="preserve"> муниципальной </w:t>
      </w:r>
      <w:r>
        <w:t xml:space="preserve"> </w:t>
      </w:r>
      <w:r w:rsidRPr="00A752E3">
        <w:t xml:space="preserve">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A752E3">
          <w:t>частью 1.3 статьи 16</w:t>
        </w:r>
      </w:hyperlink>
      <w:r w:rsidRPr="00A752E3">
        <w:t xml:space="preserve"> Федеральн</w:t>
      </w:r>
      <w:r>
        <w:t xml:space="preserve">ого закона от 29.12.2017 </w:t>
      </w:r>
      <w:r w:rsidRPr="00A752E3">
        <w:t xml:space="preserve"> № 479-ФЗ;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>- нарушение срока или порядка выдачи документов по результатам предоставления муниципальной услуги;</w:t>
      </w:r>
    </w:p>
    <w:p w:rsidR="005C4D2F" w:rsidRDefault="005C4D2F" w:rsidP="005C4D2F">
      <w:pPr>
        <w:autoSpaceDE w:val="0"/>
        <w:autoSpaceDN w:val="0"/>
        <w:adjustRightInd w:val="0"/>
        <w:ind w:firstLine="540"/>
        <w:jc w:val="both"/>
      </w:pPr>
      <w:r>
        <w:t>-</w:t>
      </w:r>
      <w:r w:rsidRPr="00A752E3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>
        <w:t xml:space="preserve">ивными правовыми актами </w:t>
      </w:r>
      <w:r w:rsidRPr="00A752E3">
        <w:t xml:space="preserve"> Ярославской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752E3">
          <w:t>частью 1.3 статьи 16</w:t>
        </w:r>
      </w:hyperlink>
      <w:r w:rsidRPr="00A752E3">
        <w:t xml:space="preserve"> Федеральног</w:t>
      </w:r>
      <w:r w:rsidR="00E7635E">
        <w:t>о закона от 29.12.2017 № 479-ФЗ;</w:t>
      </w:r>
    </w:p>
    <w:p w:rsidR="00E7635E" w:rsidRPr="002E2B58" w:rsidRDefault="002E2B58" w:rsidP="005C4D2F">
      <w:pPr>
        <w:autoSpaceDE w:val="0"/>
        <w:autoSpaceDN w:val="0"/>
        <w:adjustRightInd w:val="0"/>
        <w:ind w:firstLine="540"/>
        <w:jc w:val="both"/>
      </w:pPr>
      <w:r w:rsidRPr="002E2B58">
        <w:rPr>
          <w:b/>
          <w:color w:val="000000"/>
        </w:rPr>
        <w:t>-</w:t>
      </w:r>
      <w:r w:rsidRPr="002E2B58">
        <w:rPr>
          <w:color w:val="00000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</w:t>
      </w:r>
      <w:r w:rsidRPr="002E2B58">
        <w:t>Об организации предоставления государственных и муниципальных услуг».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>5.7.</w:t>
      </w:r>
      <w:r w:rsidR="0017422C">
        <w:t xml:space="preserve"> </w:t>
      </w:r>
      <w:r w:rsidRPr="00A752E3">
        <w:t xml:space="preserve">Жалоба на решения и (или) действия (бездействие) Администрации, предоставляющих муниципальные услуги, должностных лиц Администрации, предоставляющих муниципальные услуги,  либо муниципальных служащих при </w:t>
      </w:r>
      <w:r w:rsidRPr="00A752E3">
        <w:lastRenderedPageBreak/>
        <w:t xml:space="preserve"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A752E3">
          <w:t>частью 2 статьи 6</w:t>
        </w:r>
      </w:hyperlink>
      <w:r w:rsidRPr="00A752E3"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5C4D2F" w:rsidRPr="00A752E3" w:rsidRDefault="005C4D2F" w:rsidP="005C4D2F">
      <w:pPr>
        <w:ind w:firstLine="540"/>
        <w:jc w:val="both"/>
      </w:pPr>
      <w:bookmarkStart w:id="8" w:name="sub_1003"/>
      <w:r>
        <w:t>5.8</w:t>
      </w:r>
      <w:r w:rsidRPr="00A752E3">
        <w:t>. Жалоба должна содержать: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9" w:name="sub_110251"/>
      <w:bookmarkEnd w:id="8"/>
      <w:r w:rsidRPr="00A752E3"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руководителей и (или) работников, решения и действия (бездействие) которых обжалуются;</w:t>
      </w:r>
      <w:bookmarkStart w:id="10" w:name="sub_110252"/>
      <w:bookmarkEnd w:id="9"/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="0017422C">
        <w:t xml:space="preserve">  </w:t>
      </w:r>
      <w:r w:rsidRPr="00A752E3"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11" w:name="sub_110253"/>
      <w:bookmarkEnd w:id="10"/>
      <w:r w:rsidRPr="00A752E3">
        <w:t xml:space="preserve">-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работников;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bookmarkStart w:id="12" w:name="sub_110254"/>
      <w:bookmarkEnd w:id="11"/>
      <w:r w:rsidRPr="00A752E3">
        <w:t xml:space="preserve">-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A752E3">
          <w:t>частью 1.1 статьи 16</w:t>
        </w:r>
      </w:hyperlink>
      <w:r w:rsidRPr="00A752E3">
        <w:t xml:space="preserve"> Федерального закона от 29.12.2017 № 479-ФЗ,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>5.9</w:t>
      </w:r>
      <w:r w:rsidRPr="00A752E3">
        <w:t>. Жалоба, поступившая в Администрацию, предоставляющая  муниципальную услугу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2"/>
    <w:p w:rsidR="005C4D2F" w:rsidRPr="00A752E3" w:rsidRDefault="005C4D2F" w:rsidP="005C4D2F">
      <w:pPr>
        <w:ind w:firstLine="540"/>
        <w:jc w:val="both"/>
      </w:pPr>
      <w:r>
        <w:t>5.10</w:t>
      </w:r>
      <w:r w:rsidRPr="00A752E3">
        <w:t>.</w:t>
      </w:r>
      <w:r>
        <w:t xml:space="preserve"> </w:t>
      </w:r>
      <w:r w:rsidRPr="00A752E3">
        <w:t xml:space="preserve">В </w:t>
      </w:r>
      <w:r>
        <w:t xml:space="preserve"> </w:t>
      </w:r>
      <w:r w:rsidRPr="00A752E3">
        <w:t>случае, 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C4D2F" w:rsidRPr="00A752E3" w:rsidRDefault="005C4D2F" w:rsidP="005C4D2F">
      <w:pPr>
        <w:jc w:val="both"/>
      </w:pPr>
      <w:r w:rsidRPr="00A752E3">
        <w:t>- оформленная в соответствии с законодательством Российской Федерации доверенность (для физических лиц);</w:t>
      </w:r>
    </w:p>
    <w:p w:rsidR="005C4D2F" w:rsidRPr="00A752E3" w:rsidRDefault="005C4D2F" w:rsidP="005C4D2F">
      <w:pPr>
        <w:jc w:val="both"/>
      </w:pPr>
      <w:r w:rsidRPr="00A752E3"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5C4D2F" w:rsidRPr="00A752E3" w:rsidRDefault="005C4D2F" w:rsidP="005C4D2F">
      <w:pPr>
        <w:jc w:val="both"/>
      </w:pPr>
      <w:r w:rsidRPr="00A752E3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4D2F" w:rsidRPr="00A752E3" w:rsidRDefault="005C4D2F" w:rsidP="005C4D2F">
      <w:pPr>
        <w:ind w:firstLine="708"/>
        <w:jc w:val="both"/>
      </w:pPr>
      <w:r w:rsidRPr="00A752E3"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C4D2F" w:rsidRPr="00A752E3" w:rsidRDefault="005C4D2F" w:rsidP="005C4D2F">
      <w:pPr>
        <w:ind w:firstLine="708"/>
        <w:jc w:val="both"/>
      </w:pPr>
      <w:bookmarkStart w:id="13" w:name="sub_1012"/>
      <w:r>
        <w:lastRenderedPageBreak/>
        <w:t>5.11</w:t>
      </w:r>
      <w:r w:rsidR="002C2460">
        <w:t xml:space="preserve">. В </w:t>
      </w:r>
      <w:r w:rsidRPr="00A752E3">
        <w:t>Администрации определяются должностные лица, наделенные полномочиями по рассмотрению жалоб, а также муниципальные служащие, уполномоченные на:</w:t>
      </w:r>
    </w:p>
    <w:p w:rsidR="005C4D2F" w:rsidRPr="00A752E3" w:rsidRDefault="005C4D2F" w:rsidP="005C4D2F">
      <w:pPr>
        <w:jc w:val="both"/>
      </w:pPr>
      <w:bookmarkStart w:id="14" w:name="sub_10121"/>
      <w:bookmarkEnd w:id="13"/>
      <w:r w:rsidRPr="00A752E3">
        <w:t>- </w:t>
      </w:r>
      <w:r>
        <w:t xml:space="preserve"> </w:t>
      </w:r>
      <w:r w:rsidR="00930D9D">
        <w:t>прием и регистрацию жалоб</w:t>
      </w:r>
      <w:r w:rsidRPr="00A752E3">
        <w:t>;</w:t>
      </w:r>
    </w:p>
    <w:p w:rsidR="005C4D2F" w:rsidRPr="00A752E3" w:rsidRDefault="005C4D2F" w:rsidP="005C4D2F">
      <w:pPr>
        <w:jc w:val="both"/>
      </w:pPr>
      <w:r w:rsidRPr="00A752E3">
        <w:t>-  подготовку проектов решений по результатам рассмотрения жалоб;</w:t>
      </w:r>
    </w:p>
    <w:p w:rsidR="005C4D2F" w:rsidRPr="00A752E3" w:rsidRDefault="005C4D2F" w:rsidP="005C4D2F">
      <w:pPr>
        <w:jc w:val="both"/>
      </w:pPr>
      <w:bookmarkStart w:id="15" w:name="sub_10122"/>
      <w:bookmarkEnd w:id="14"/>
      <w:r w:rsidRPr="00A752E3">
        <w:t>-</w:t>
      </w:r>
      <w:r w:rsidR="002C2460">
        <w:t xml:space="preserve"> </w:t>
      </w:r>
      <w:r w:rsidRPr="00A752E3">
        <w:t> направление жалоб в уполномоченный на их рассмотрение орган в соответствии с п</w:t>
      </w:r>
      <w:r>
        <w:t>унктом  5.5. раздела 5 Административного регламента.</w:t>
      </w:r>
    </w:p>
    <w:p w:rsidR="005C4D2F" w:rsidRPr="00A752E3" w:rsidRDefault="005C4D2F" w:rsidP="005C4D2F">
      <w:pPr>
        <w:ind w:firstLine="708"/>
        <w:jc w:val="both"/>
      </w:pPr>
      <w:r>
        <w:t xml:space="preserve">5.12. </w:t>
      </w:r>
      <w:r w:rsidRPr="00A752E3">
        <w:t>Жалоба, поступившая в Администрацию, подлежит регистрации не позднее рабочего дня, следующего за днем ее поступления.</w:t>
      </w:r>
    </w:p>
    <w:p w:rsidR="005C4D2F" w:rsidRPr="00A752E3" w:rsidRDefault="005C4D2F" w:rsidP="005C4D2F">
      <w:pPr>
        <w:ind w:firstLine="708"/>
        <w:jc w:val="both"/>
      </w:pPr>
      <w:bookmarkStart w:id="16" w:name="sub_1013"/>
      <w:bookmarkEnd w:id="15"/>
      <w:r>
        <w:t>5.</w:t>
      </w:r>
      <w:r w:rsidRPr="00A752E3">
        <w:t>1</w:t>
      </w:r>
      <w:r>
        <w:t>3</w:t>
      </w:r>
      <w:r w:rsidRPr="00A752E3">
        <w:t>. Регистрация жалобы осуществляется путем заполнения регистрационной карточки жалобы, в которую вносятся следующие данные: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- дата поступления жалобы; </w:t>
      </w:r>
    </w:p>
    <w:p w:rsidR="005C4D2F" w:rsidRPr="00A752E3" w:rsidRDefault="005C4D2F" w:rsidP="005C4D2F">
      <w:pPr>
        <w:ind w:firstLine="708"/>
        <w:jc w:val="both"/>
      </w:pPr>
      <w:r w:rsidRPr="00A752E3">
        <w:t>- регистрационный номер;</w:t>
      </w:r>
    </w:p>
    <w:p w:rsidR="005C4D2F" w:rsidRPr="00A752E3" w:rsidRDefault="005C4D2F" w:rsidP="005C4D2F">
      <w:pPr>
        <w:ind w:firstLine="708"/>
        <w:jc w:val="both"/>
      </w:pPr>
      <w:r w:rsidRPr="00A752E3">
        <w:t>- способ получения жалобы;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- тип заявителя </w:t>
      </w:r>
      <w:r>
        <w:t xml:space="preserve"> </w:t>
      </w:r>
      <w:r w:rsidRPr="00A752E3">
        <w:t xml:space="preserve">(физическое </w:t>
      </w:r>
      <w:r>
        <w:t xml:space="preserve"> </w:t>
      </w:r>
      <w:r w:rsidRPr="00A752E3">
        <w:t>лицо или юридическое лицо);</w:t>
      </w:r>
    </w:p>
    <w:p w:rsidR="005C4D2F" w:rsidRPr="00A752E3" w:rsidRDefault="005C4D2F" w:rsidP="005C4D2F">
      <w:pPr>
        <w:ind w:firstLine="708"/>
        <w:jc w:val="both"/>
      </w:pPr>
      <w:r w:rsidRPr="00A752E3">
        <w:t>- фамилия, имя, отчество (последнее – при наличии) автора жалобы;</w:t>
      </w:r>
    </w:p>
    <w:p w:rsidR="005C4D2F" w:rsidRPr="00A752E3" w:rsidRDefault="005C4D2F" w:rsidP="005C4D2F">
      <w:pPr>
        <w:ind w:firstLine="708"/>
        <w:jc w:val="both"/>
      </w:pPr>
      <w:r w:rsidRPr="00A752E3"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5C4D2F" w:rsidRPr="00A752E3" w:rsidRDefault="005C4D2F" w:rsidP="005C4D2F">
      <w:pPr>
        <w:ind w:firstLine="708"/>
        <w:jc w:val="both"/>
      </w:pPr>
      <w:r w:rsidRPr="00A752E3">
        <w:t>- номер (номера) контактного телефона;</w:t>
      </w:r>
    </w:p>
    <w:p w:rsidR="005C4D2F" w:rsidRPr="00A752E3" w:rsidRDefault="005C4D2F" w:rsidP="005C4D2F">
      <w:pPr>
        <w:ind w:firstLine="708"/>
        <w:jc w:val="both"/>
      </w:pPr>
      <w:r w:rsidRPr="00A752E3">
        <w:t>- почтовый адрес;</w:t>
      </w:r>
    </w:p>
    <w:p w:rsidR="005C4D2F" w:rsidRPr="00A752E3" w:rsidRDefault="005C4D2F" w:rsidP="005C4D2F">
      <w:pPr>
        <w:ind w:firstLine="708"/>
        <w:jc w:val="both"/>
      </w:pPr>
      <w:r w:rsidRPr="00A752E3">
        <w:t>- адрес (адреса) электронной почты (при наличии);</w:t>
      </w:r>
    </w:p>
    <w:p w:rsidR="005C4D2F" w:rsidRPr="00A752E3" w:rsidRDefault="005C4D2F" w:rsidP="005C4D2F">
      <w:pPr>
        <w:ind w:firstLine="708"/>
        <w:jc w:val="both"/>
      </w:pPr>
      <w:r w:rsidRPr="00A752E3">
        <w:t>- наименование муниципальной  услуги;</w:t>
      </w:r>
    </w:p>
    <w:p w:rsidR="005C4D2F" w:rsidRPr="00A752E3" w:rsidRDefault="005C4D2F" w:rsidP="005C4D2F">
      <w:pPr>
        <w:ind w:firstLine="708"/>
        <w:jc w:val="both"/>
      </w:pPr>
      <w:r w:rsidRPr="00A752E3">
        <w:t>- краткое содержание жалобы, которое включает: сведения об обжалуемых решениях и действиях (бездействии) Администрации, должностного лица либо муниципального служащего, а также доводы (и документы, подтверждающие доводы),  на основании которых заявитель не согласен с решением и действием (бездействием) Администрации, должностного лица либо муниципального служащего;</w:t>
      </w:r>
    </w:p>
    <w:p w:rsidR="005C4D2F" w:rsidRPr="00A752E3" w:rsidRDefault="005C4D2F" w:rsidP="005C4D2F">
      <w:pPr>
        <w:ind w:firstLine="708"/>
        <w:jc w:val="both"/>
      </w:pPr>
      <w:r w:rsidRPr="00A752E3">
        <w:t>- предмет обжалования.</w:t>
      </w:r>
    </w:p>
    <w:p w:rsidR="005C4D2F" w:rsidRPr="00A752E3" w:rsidRDefault="005C4D2F" w:rsidP="005C4D2F">
      <w:pPr>
        <w:ind w:firstLine="708"/>
        <w:jc w:val="both"/>
      </w:pPr>
      <w:r w:rsidRPr="00A752E3"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A752E3">
        <w:rPr>
          <w:color w:val="FF0000"/>
        </w:rPr>
        <w:t xml:space="preserve"> </w:t>
      </w:r>
      <w:r w:rsidRPr="00A752E3">
        <w:t>единой системе электронного документооборота  (далее – ЕСЭД).</w:t>
      </w:r>
    </w:p>
    <w:p w:rsidR="005C4D2F" w:rsidRPr="00A752E3" w:rsidRDefault="005C4D2F" w:rsidP="005C4D2F">
      <w:pPr>
        <w:ind w:firstLine="540"/>
        <w:jc w:val="both"/>
      </w:pPr>
      <w:r>
        <w:t xml:space="preserve"> 5.14.</w:t>
      </w:r>
      <w:r w:rsidRPr="00A752E3">
        <w:t>Основанием для начала рассмотрения жалобы является ее регистрация в Администрации.</w:t>
      </w:r>
    </w:p>
    <w:bookmarkEnd w:id="16"/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>
        <w:t xml:space="preserve"> 5.</w:t>
      </w:r>
      <w:r w:rsidRPr="00A752E3">
        <w:t>1</w:t>
      </w:r>
      <w:r>
        <w:t>5</w:t>
      </w:r>
      <w:r w:rsidRPr="00A752E3">
        <w:t>. По результатам рассмотрения жалобы принимается одно из следующих решений: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t xml:space="preserve"> </w:t>
      </w:r>
      <w:r w:rsidRPr="00A752E3">
        <w:t>нормативными правовыми актами Российской Федерации, норматив</w:t>
      </w:r>
      <w:r>
        <w:t xml:space="preserve">ными правовыми  актами  </w:t>
      </w:r>
      <w:r w:rsidRPr="00A752E3">
        <w:t>Ярославской области, муниципальными правовыми актами;</w:t>
      </w:r>
    </w:p>
    <w:p w:rsidR="005C4D2F" w:rsidRPr="00A752E3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>- в удовлетворении жалобы отказывается.</w:t>
      </w:r>
    </w:p>
    <w:p w:rsidR="005C4D2F" w:rsidRPr="00A752E3" w:rsidRDefault="005C4D2F" w:rsidP="005C4D2F">
      <w:pPr>
        <w:ind w:firstLine="708"/>
        <w:jc w:val="both"/>
      </w:pPr>
      <w:r w:rsidRPr="00A752E3">
        <w:t xml:space="preserve"> Указанное решение принимается в форме постановления Администрации городского поселения Мышкин.</w:t>
      </w:r>
    </w:p>
    <w:p w:rsidR="005C4D2F" w:rsidRDefault="005C4D2F" w:rsidP="005C4D2F">
      <w:pPr>
        <w:autoSpaceDE w:val="0"/>
        <w:autoSpaceDN w:val="0"/>
        <w:adjustRightInd w:val="0"/>
        <w:ind w:firstLine="540"/>
        <w:jc w:val="both"/>
      </w:pPr>
      <w:r w:rsidRPr="00A752E3">
        <w:t>Не позднее дня, следующего за днем принятия решения, указанного</w:t>
      </w:r>
      <w:r w:rsidR="00A2410F">
        <w:t xml:space="preserve"> в пункте 5.15. настоящего</w:t>
      </w:r>
      <w:r w:rsidR="007C4346">
        <w:t xml:space="preserve"> Административного регламента </w:t>
      </w:r>
      <w:r w:rsidRPr="00A752E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604A" w:rsidRPr="0063604A" w:rsidRDefault="0063604A" w:rsidP="0063604A">
      <w:pPr>
        <w:jc w:val="both"/>
      </w:pPr>
      <w:r>
        <w:t xml:space="preserve">         </w:t>
      </w:r>
      <w:r w:rsidRPr="0063604A">
        <w:t>В случае признания жалобы подлежащей удовлетворению в ответе заявителю даётся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604A" w:rsidRPr="00A752E3" w:rsidRDefault="0063604A" w:rsidP="0063604A">
      <w:pPr>
        <w:jc w:val="both"/>
      </w:pPr>
      <w:r w:rsidRPr="0063604A">
        <w:t xml:space="preserve">     </w:t>
      </w:r>
      <w:r>
        <w:t xml:space="preserve">  </w:t>
      </w:r>
      <w:r w:rsidRPr="0063604A">
        <w:t xml:space="preserve"> В случае признания жалобы не подлежащей удовлетворению в ответе заявителю, указанном в части 8 статьи 11.2 Федерального закона от 27.07.2010 №210-ФЗ «Об </w:t>
      </w:r>
      <w:r w:rsidRPr="0063604A">
        <w:lastRenderedPageBreak/>
        <w:t xml:space="preserve">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</w:t>
      </w:r>
      <w:r>
        <w:t>обжалования принятого решения.</w:t>
      </w:r>
    </w:p>
    <w:p w:rsidR="005C4D2F" w:rsidRPr="00A752E3" w:rsidRDefault="005C4D2F" w:rsidP="005C4D2F">
      <w:pPr>
        <w:ind w:firstLine="708"/>
        <w:jc w:val="both"/>
      </w:pPr>
      <w:r w:rsidRPr="00A752E3">
        <w:t>5.</w:t>
      </w:r>
      <w:r>
        <w:t>16.</w:t>
      </w:r>
      <w:r w:rsidRPr="00A752E3">
        <w:t>  В случае установления в ходе или по результатам рассмотрения жалобы признаков состава</w:t>
      </w:r>
      <w:r>
        <w:t xml:space="preserve"> </w:t>
      </w:r>
      <w:r w:rsidRPr="00A752E3">
        <w:t xml:space="preserve"> административного</w:t>
      </w:r>
      <w:r>
        <w:t xml:space="preserve"> </w:t>
      </w:r>
      <w:r w:rsidRPr="00A752E3">
        <w:t xml:space="preserve"> правонарушения или преступления лицо, наделенное полномочиями по рассмотрению жалоб в соответствии с частью 1 статьи 11.2 Федеральн</w:t>
      </w:r>
      <w:r>
        <w:t xml:space="preserve">ого закона от 29.12.2017  </w:t>
      </w:r>
      <w:r w:rsidRPr="00A752E3">
        <w:t>№ 479-ФЗ  незамедлительно</w:t>
      </w:r>
      <w:r>
        <w:t xml:space="preserve"> </w:t>
      </w:r>
      <w:r w:rsidRPr="00A752E3">
        <w:t xml:space="preserve"> направляет соответствующие материалы в органы прокуратуры.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17.  В ответе по результатам рассмотрения жалобы указываются:</w:t>
      </w:r>
    </w:p>
    <w:p w:rsidR="005C4D2F" w:rsidRPr="00A752E3" w:rsidRDefault="005C4D2F" w:rsidP="005C4D2F">
      <w:pPr>
        <w:ind w:firstLine="708"/>
        <w:jc w:val="both"/>
      </w:pPr>
      <w:r w:rsidRPr="00A752E3"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5C4D2F" w:rsidRPr="00A752E3" w:rsidRDefault="005C4D2F" w:rsidP="005C4D2F">
      <w:pPr>
        <w:ind w:firstLine="708"/>
        <w:jc w:val="both"/>
      </w:pPr>
      <w:r w:rsidRPr="00A752E3"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C4D2F" w:rsidRPr="00A752E3" w:rsidRDefault="005C4D2F" w:rsidP="005C4D2F">
      <w:pPr>
        <w:ind w:firstLine="708"/>
        <w:jc w:val="both"/>
      </w:pPr>
      <w:r w:rsidRPr="00A752E3">
        <w:t>-фамилия, имя, отчество (при наличии) или наименование заявителя;</w:t>
      </w:r>
    </w:p>
    <w:p w:rsidR="005C4D2F" w:rsidRPr="00A752E3" w:rsidRDefault="005C4D2F" w:rsidP="005C4D2F">
      <w:pPr>
        <w:ind w:firstLine="708"/>
        <w:jc w:val="both"/>
      </w:pPr>
      <w:r w:rsidRPr="00A752E3">
        <w:t>-основания для принятия решения по жалобе;</w:t>
      </w:r>
    </w:p>
    <w:p w:rsidR="005C4D2F" w:rsidRPr="00A752E3" w:rsidRDefault="005C4D2F" w:rsidP="005C4D2F">
      <w:pPr>
        <w:ind w:firstLine="708"/>
        <w:jc w:val="both"/>
      </w:pPr>
      <w:r w:rsidRPr="00A752E3">
        <w:t>-принятое в отношении жалобы решение;</w:t>
      </w:r>
    </w:p>
    <w:p w:rsidR="005C4D2F" w:rsidRPr="00A752E3" w:rsidRDefault="005C4D2F" w:rsidP="005C4D2F">
      <w:pPr>
        <w:ind w:firstLine="708"/>
        <w:jc w:val="both"/>
      </w:pPr>
      <w:r w:rsidRPr="00A752E3">
        <w:t>-в случае,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5C4D2F" w:rsidRPr="00A752E3" w:rsidRDefault="005C4D2F" w:rsidP="005C4D2F">
      <w:pPr>
        <w:ind w:firstLine="708"/>
        <w:jc w:val="both"/>
      </w:pPr>
      <w:r w:rsidRPr="00A752E3">
        <w:t>-сведения о порядке обжалования принятого в отношении жалобы решения.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18. Ответ по результатам рассмотрения жалобы подписывается Главой городского поселения Мышкин.</w:t>
      </w:r>
    </w:p>
    <w:p w:rsidR="005C4D2F" w:rsidRPr="00A752E3" w:rsidRDefault="005C4D2F" w:rsidP="005C4D2F">
      <w:pPr>
        <w:ind w:firstLine="708"/>
        <w:jc w:val="both"/>
      </w:pPr>
      <w:r w:rsidRPr="00A752E3"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19. Глава городского поселения Мышкин отказывает в удовлетворении жалобы в следующих случаях: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C4D2F" w:rsidRPr="00A752E3" w:rsidRDefault="005C4D2F" w:rsidP="005C4D2F">
      <w:pPr>
        <w:ind w:firstLine="708"/>
        <w:jc w:val="both"/>
      </w:pPr>
      <w:r w:rsidRPr="00A752E3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5C4D2F" w:rsidRPr="00A752E3" w:rsidRDefault="005C4D2F" w:rsidP="005C4D2F">
      <w:pPr>
        <w:ind w:firstLine="708"/>
        <w:jc w:val="both"/>
      </w:pPr>
      <w:r>
        <w:t>5.</w:t>
      </w:r>
      <w:r w:rsidRPr="00A752E3">
        <w:t>20.  Глава городского поселения Мышкин  вправе оставить жалобу без ответа в следующих случаях:</w:t>
      </w:r>
    </w:p>
    <w:p w:rsidR="005C4D2F" w:rsidRPr="00A752E3" w:rsidRDefault="005C4D2F" w:rsidP="005C4D2F">
      <w:pPr>
        <w:ind w:firstLine="708"/>
        <w:jc w:val="both"/>
      </w:pPr>
      <w:r w:rsidRPr="00A752E3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C4D2F" w:rsidRPr="00A752E3" w:rsidRDefault="005C4D2F" w:rsidP="005C4D2F">
      <w:pPr>
        <w:ind w:firstLine="708"/>
        <w:jc w:val="both"/>
      </w:pPr>
      <w:r w:rsidRPr="00A752E3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C4D2F" w:rsidRDefault="005C4D2F" w:rsidP="005C4D2F">
      <w:pPr>
        <w:jc w:val="center"/>
        <w:rPr>
          <w:b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CD201C">
      <w:pPr>
        <w:jc w:val="right"/>
        <w:rPr>
          <w:sz w:val="20"/>
          <w:szCs w:val="20"/>
        </w:rPr>
      </w:pPr>
    </w:p>
    <w:p w:rsidR="005C4D2F" w:rsidRDefault="005C4D2F" w:rsidP="000E3637">
      <w:pPr>
        <w:rPr>
          <w:sz w:val="20"/>
          <w:szCs w:val="20"/>
        </w:rPr>
      </w:pPr>
    </w:p>
    <w:p w:rsidR="0037050C" w:rsidRPr="00141783" w:rsidRDefault="0037050C" w:rsidP="00CD201C">
      <w:pPr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Приложение 1</w:t>
      </w:r>
    </w:p>
    <w:p w:rsidR="0037050C" w:rsidRPr="00141783" w:rsidRDefault="0037050C" w:rsidP="002F7351">
      <w:pPr>
        <w:ind w:left="5103"/>
        <w:jc w:val="right"/>
        <w:rPr>
          <w:sz w:val="20"/>
          <w:szCs w:val="20"/>
        </w:rPr>
      </w:pPr>
      <w:r w:rsidRPr="00141783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141783">
        <w:rPr>
          <w:sz w:val="20"/>
          <w:szCs w:val="20"/>
        </w:rPr>
        <w:t>дминистративному регламенту</w:t>
      </w:r>
    </w:p>
    <w:p w:rsidR="0037050C" w:rsidRDefault="0037050C" w:rsidP="002F7351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</w:t>
      </w:r>
      <w:r w:rsidRPr="00141783">
        <w:rPr>
          <w:b w:val="0"/>
          <w:sz w:val="20"/>
          <w:szCs w:val="20"/>
        </w:rPr>
        <w:t>редоставлени</w:t>
      </w:r>
      <w:r>
        <w:rPr>
          <w:b w:val="0"/>
          <w:sz w:val="20"/>
          <w:szCs w:val="20"/>
        </w:rPr>
        <w:t>я</w:t>
      </w:r>
      <w:r w:rsidRPr="00141783">
        <w:rPr>
          <w:b w:val="0"/>
          <w:sz w:val="20"/>
          <w:szCs w:val="20"/>
        </w:rPr>
        <w:t xml:space="preserve"> муниципальной услуги </w:t>
      </w:r>
    </w:p>
    <w:p w:rsidR="0037050C" w:rsidRPr="00D76097" w:rsidRDefault="0037050C" w:rsidP="002F7351">
      <w:pPr>
        <w:pStyle w:val="ConsPlusTitle"/>
        <w:ind w:left="4536"/>
        <w:jc w:val="right"/>
        <w:rPr>
          <w:sz w:val="20"/>
          <w:szCs w:val="20"/>
        </w:rPr>
      </w:pPr>
      <w:r w:rsidRPr="0037050C">
        <w:rPr>
          <w:b w:val="0"/>
          <w:sz w:val="20"/>
          <w:szCs w:val="20"/>
        </w:rPr>
        <w:t xml:space="preserve"> </w:t>
      </w:r>
      <w:r w:rsidRPr="00D76097">
        <w:rPr>
          <w:b w:val="0"/>
          <w:sz w:val="20"/>
          <w:szCs w:val="20"/>
        </w:rPr>
        <w:t>«</w:t>
      </w:r>
      <w:r w:rsidR="00D76097" w:rsidRPr="00D76097">
        <w:rPr>
          <w:rFonts w:eastAsia="Calibri"/>
          <w:b w:val="0"/>
          <w:sz w:val="20"/>
          <w:szCs w:val="2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D76097">
        <w:rPr>
          <w:b w:val="0"/>
          <w:sz w:val="20"/>
          <w:szCs w:val="20"/>
        </w:rPr>
        <w:t>»</w:t>
      </w:r>
    </w:p>
    <w:p w:rsidR="0037050C" w:rsidRDefault="0037050C" w:rsidP="0037050C">
      <w:pPr>
        <w:ind w:left="5103"/>
        <w:rPr>
          <w:sz w:val="20"/>
          <w:szCs w:val="20"/>
        </w:rPr>
      </w:pPr>
    </w:p>
    <w:p w:rsidR="0037050C" w:rsidRDefault="0037050C" w:rsidP="0037050C">
      <w:pPr>
        <w:spacing w:line="288" w:lineRule="auto"/>
        <w:ind w:left="5103"/>
      </w:pPr>
      <w:r w:rsidRPr="00047907">
        <w:t xml:space="preserve">Главе  городского поселения </w:t>
      </w:r>
      <w:r>
        <w:t xml:space="preserve"> Мышкин</w:t>
      </w:r>
    </w:p>
    <w:p w:rsidR="0037050C" w:rsidRPr="00047907" w:rsidRDefault="0088032A" w:rsidP="0037050C">
      <w:pPr>
        <w:spacing w:line="288" w:lineRule="auto"/>
        <w:ind w:left="5103"/>
        <w:rPr>
          <w:sz w:val="22"/>
          <w:szCs w:val="22"/>
        </w:rPr>
      </w:pPr>
      <w:r>
        <w:t>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Заявитель__________________________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Паспорт</w:t>
      </w:r>
      <w:r>
        <w:t xml:space="preserve"> </w:t>
      </w:r>
      <w:r w:rsidRPr="00047907">
        <w:t>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Адрес регистрации:__________________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 xml:space="preserve">Место фактического проживания:                   </w:t>
      </w:r>
    </w:p>
    <w:p w:rsidR="0037050C" w:rsidRPr="00047907" w:rsidRDefault="0037050C" w:rsidP="0037050C">
      <w:pPr>
        <w:spacing w:line="288" w:lineRule="auto"/>
        <w:ind w:left="5103"/>
      </w:pPr>
      <w:r w:rsidRPr="00047907">
        <w:t>___________________________________</w:t>
      </w:r>
    </w:p>
    <w:p w:rsidR="0037050C" w:rsidRDefault="0037050C" w:rsidP="0037050C">
      <w:pPr>
        <w:spacing w:line="288" w:lineRule="auto"/>
        <w:ind w:left="5103"/>
      </w:pPr>
      <w:r w:rsidRPr="00047907">
        <w:t>Тел</w:t>
      </w:r>
      <w:r>
        <w:t>ефон:___________________________</w:t>
      </w:r>
    </w:p>
    <w:p w:rsidR="0037050C" w:rsidRDefault="0037050C" w:rsidP="0037050C">
      <w:pPr>
        <w:spacing w:line="288" w:lineRule="auto"/>
        <w:ind w:left="5103"/>
      </w:pPr>
      <w:r>
        <w:t>Адрес электронной почты ___________________________________</w:t>
      </w:r>
    </w:p>
    <w:p w:rsidR="0037050C" w:rsidRDefault="0037050C" w:rsidP="0037050C">
      <w:pPr>
        <w:spacing w:line="288" w:lineRule="auto"/>
        <w:ind w:left="5103"/>
      </w:pPr>
      <w:r>
        <w:t>ИНН ______________________________</w:t>
      </w:r>
    </w:p>
    <w:p w:rsidR="002F7351" w:rsidRPr="00D76097" w:rsidRDefault="0037050C" w:rsidP="00D76097">
      <w:pPr>
        <w:spacing w:line="288" w:lineRule="auto"/>
        <w:ind w:left="5103"/>
      </w:pPr>
      <w:r>
        <w:t>ОГРН______________________________</w:t>
      </w:r>
    </w:p>
    <w:p w:rsidR="0037050C" w:rsidRPr="00047907" w:rsidRDefault="0037050C" w:rsidP="0037050C">
      <w:pPr>
        <w:spacing w:line="360" w:lineRule="auto"/>
        <w:jc w:val="center"/>
        <w:rPr>
          <w:b/>
          <w:spacing w:val="30"/>
          <w:sz w:val="30"/>
          <w:szCs w:val="30"/>
        </w:rPr>
      </w:pPr>
      <w:r w:rsidRPr="00047907">
        <w:rPr>
          <w:b/>
          <w:spacing w:val="30"/>
          <w:sz w:val="30"/>
          <w:szCs w:val="30"/>
        </w:rPr>
        <w:t>заявление</w:t>
      </w:r>
    </w:p>
    <w:p w:rsidR="00D76097" w:rsidRDefault="00D76097" w:rsidP="00D76097">
      <w:r>
        <w:t>Прошу прекратить право ___________________________________________________</w:t>
      </w:r>
    </w:p>
    <w:p w:rsidR="00D76097" w:rsidRDefault="00D76097" w:rsidP="00D76097">
      <w:r>
        <w:t>(постоянного (бессрочного) пользования или пожизненного наследуемого владения) на земельный участок, расположенный по адресу: _____________________________________</w:t>
      </w:r>
      <w:r w:rsidR="00FC0ADB">
        <w:t>_____________________________________</w:t>
      </w:r>
      <w:r>
        <w:t>_</w:t>
      </w:r>
    </w:p>
    <w:p w:rsidR="00D76097" w:rsidRDefault="00D76097" w:rsidP="00D76097">
      <w:r>
        <w:t>____________________________________________________________</w:t>
      </w:r>
      <w:r w:rsidR="00FC0ADB">
        <w:t>__</w:t>
      </w:r>
      <w:r>
        <w:t>________ ____,</w:t>
      </w:r>
    </w:p>
    <w:p w:rsidR="00D76097" w:rsidRDefault="00D76097" w:rsidP="00D76097">
      <w:r>
        <w:t>площадью ______ кв. м, с кадастровым номером ____________________</w:t>
      </w:r>
      <w:r w:rsidR="00FC0ADB">
        <w:t>____</w:t>
      </w:r>
      <w:r>
        <w:t>_________,</w:t>
      </w:r>
    </w:p>
    <w:p w:rsidR="00D76097" w:rsidRDefault="00D76097" w:rsidP="00D76097">
      <w:r>
        <w:t>категория земельного участка ______________________________________</w:t>
      </w:r>
      <w:r w:rsidR="00FC0ADB">
        <w:t>___</w:t>
      </w:r>
      <w:r>
        <w:t>________,</w:t>
      </w:r>
    </w:p>
    <w:p w:rsidR="00D76097" w:rsidRDefault="00D76097" w:rsidP="00D76097">
      <w:r>
        <w:t>с разрешенным использованием ____________________________________</w:t>
      </w:r>
      <w:r w:rsidR="00FC0ADB">
        <w:t>____</w:t>
      </w:r>
      <w:r>
        <w:t>_______.</w:t>
      </w:r>
    </w:p>
    <w:p w:rsidR="00D76097" w:rsidRDefault="00D76097" w:rsidP="00D76097"/>
    <w:p w:rsidR="006154A5" w:rsidRPr="00C80347" w:rsidRDefault="006154A5" w:rsidP="006154A5">
      <w:pPr>
        <w:jc w:val="both"/>
      </w:pPr>
      <w:r w:rsidRPr="00C80347">
        <w:t>Приложение:</w:t>
      </w:r>
    </w:p>
    <w:p w:rsidR="006154A5" w:rsidRPr="00C80347" w:rsidRDefault="006154A5" w:rsidP="00D76097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6154A5" w:rsidRDefault="006154A5" w:rsidP="006154A5">
      <w:pPr>
        <w:jc w:val="both"/>
      </w:pPr>
    </w:p>
    <w:p w:rsidR="006154A5" w:rsidRDefault="006154A5" w:rsidP="006154A5">
      <w:pPr>
        <w:ind w:left="1068"/>
        <w:jc w:val="both"/>
      </w:pPr>
      <w:r w:rsidRPr="00C80347">
        <w:lastRenderedPageBreak/>
        <w:t>Способ получения:</w:t>
      </w:r>
    </w:p>
    <w:p w:rsidR="006154A5" w:rsidRPr="00C80347" w:rsidRDefault="00111CB0" w:rsidP="006154A5">
      <w:pPr>
        <w:ind w:left="1068"/>
        <w:jc w:val="both"/>
      </w:pPr>
      <w:r>
        <w:rPr>
          <w:noProof/>
          <w:lang w:eastAsia="ru-RU"/>
        </w:rPr>
        <w:pict>
          <v:rect id="_x0000_s1056" style="position:absolute;left:0;text-align:left;margin-left:-3.9pt;margin-top:11pt;width:30.4pt;height:25.4pt;z-index:251659264"/>
        </w:pict>
      </w:r>
    </w:p>
    <w:p w:rsidR="006154A5" w:rsidRDefault="006154A5" w:rsidP="006154A5">
      <w:pPr>
        <w:spacing w:line="480" w:lineRule="auto"/>
        <w:ind w:left="1068"/>
        <w:jc w:val="both"/>
      </w:pPr>
      <w:r>
        <w:t>П</w:t>
      </w:r>
      <w:r w:rsidRPr="00C80347">
        <w:t>олучить лично</w:t>
      </w:r>
      <w:r>
        <w:t>.</w:t>
      </w:r>
    </w:p>
    <w:p w:rsidR="00D76097" w:rsidRDefault="00111CB0" w:rsidP="00D76097">
      <w:pPr>
        <w:spacing w:line="480" w:lineRule="auto"/>
        <w:ind w:left="1068"/>
        <w:jc w:val="both"/>
      </w:pPr>
      <w:r>
        <w:rPr>
          <w:noProof/>
          <w:lang w:eastAsia="ru-RU"/>
        </w:rPr>
        <w:pict>
          <v:rect id="_x0000_s1057" style="position:absolute;left:0;text-align:left;margin-left:-3.9pt;margin-top:7.45pt;width:30.4pt;height:25.4pt;z-index:251660288"/>
        </w:pict>
      </w:r>
      <w:r w:rsidR="006154A5">
        <w:t>Прошу направить по почтовому адресу:_____________________________________</w:t>
      </w:r>
      <w:r w:rsidR="00D76097">
        <w:t>___________________</w:t>
      </w:r>
    </w:p>
    <w:p w:rsidR="006154A5" w:rsidRDefault="00111CB0" w:rsidP="00D76097">
      <w:pPr>
        <w:spacing w:line="480" w:lineRule="auto"/>
        <w:ind w:left="1068"/>
        <w:jc w:val="both"/>
      </w:pPr>
      <w:r>
        <w:rPr>
          <w:noProof/>
          <w:lang w:eastAsia="ru-RU"/>
        </w:rPr>
        <w:pict>
          <v:rect id="_x0000_s1058" style="position:absolute;left:0;text-align:left;margin-left:-3.9pt;margin-top:22.5pt;width:30.4pt;height:25.4pt;z-index:251661312"/>
        </w:pict>
      </w:r>
      <w:r w:rsidR="006154A5">
        <w:t>_________________________________</w:t>
      </w:r>
      <w:r w:rsidR="00D76097">
        <w:t>_______________________</w:t>
      </w:r>
      <w:r w:rsidR="006154A5">
        <w:t>______</w:t>
      </w:r>
    </w:p>
    <w:p w:rsidR="006154A5" w:rsidRPr="00C80347" w:rsidRDefault="006154A5" w:rsidP="00D76097">
      <w:pPr>
        <w:spacing w:line="480" w:lineRule="auto"/>
        <w:ind w:left="1068"/>
        <w:jc w:val="both"/>
      </w:pPr>
      <w:r>
        <w:t>Прошу направить по электронной почте:___________________________________</w:t>
      </w:r>
    </w:p>
    <w:p w:rsidR="006154A5" w:rsidRDefault="006154A5" w:rsidP="006154A5">
      <w:pPr>
        <w:spacing w:line="276" w:lineRule="auto"/>
        <w:ind w:left="1068"/>
        <w:jc w:val="right"/>
      </w:pPr>
      <w:r w:rsidRPr="00C80347">
        <w:t>«</w:t>
      </w:r>
      <w:r>
        <w:t>____»  _____________________20___г.   _________________________</w:t>
      </w:r>
    </w:p>
    <w:p w:rsidR="00FC0ADB" w:rsidRPr="00FC0ADB" w:rsidRDefault="006154A5" w:rsidP="00FC0ADB">
      <w:pPr>
        <w:spacing w:line="276" w:lineRule="auto"/>
        <w:ind w:left="1068"/>
      </w:pPr>
      <w:r>
        <w:rPr>
          <w:sz w:val="16"/>
          <w:szCs w:val="16"/>
        </w:rPr>
        <w:t xml:space="preserve">                                                                            (Дата)                                                                                        (Подпись)</w:t>
      </w:r>
    </w:p>
    <w:p w:rsidR="00FC0ADB" w:rsidRPr="00FC0ADB" w:rsidRDefault="00FC0ADB" w:rsidP="00FC0ADB">
      <w:pPr>
        <w:rPr>
          <w:sz w:val="18"/>
          <w:szCs w:val="18"/>
        </w:rPr>
      </w:pPr>
    </w:p>
    <w:p w:rsidR="00FC0ADB" w:rsidRPr="00FC0ADB" w:rsidRDefault="00FC0ADB" w:rsidP="00FC0ADB">
      <w:pPr>
        <w:rPr>
          <w:sz w:val="18"/>
          <w:szCs w:val="18"/>
        </w:rPr>
      </w:pPr>
    </w:p>
    <w:p w:rsidR="0037050C" w:rsidRDefault="0037050C" w:rsidP="006154A5">
      <w:pPr>
        <w:jc w:val="right"/>
        <w:rPr>
          <w:sz w:val="20"/>
          <w:szCs w:val="20"/>
        </w:rPr>
      </w:pPr>
      <w:r w:rsidRPr="00141783">
        <w:rPr>
          <w:sz w:val="20"/>
          <w:szCs w:val="20"/>
        </w:rPr>
        <w:t>Приложение 2</w:t>
      </w:r>
    </w:p>
    <w:p w:rsidR="002F7351" w:rsidRPr="00141783" w:rsidRDefault="00D76097" w:rsidP="00D76097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F7351" w:rsidRPr="00141783">
        <w:rPr>
          <w:sz w:val="20"/>
          <w:szCs w:val="20"/>
        </w:rPr>
        <w:t xml:space="preserve">к </w:t>
      </w:r>
      <w:r w:rsidR="002F7351">
        <w:rPr>
          <w:sz w:val="20"/>
          <w:szCs w:val="20"/>
        </w:rPr>
        <w:t>А</w:t>
      </w:r>
      <w:r w:rsidR="002F7351" w:rsidRPr="00141783">
        <w:rPr>
          <w:sz w:val="20"/>
          <w:szCs w:val="20"/>
        </w:rPr>
        <w:t>дминистративному регламенту</w:t>
      </w:r>
    </w:p>
    <w:p w:rsidR="002F7351" w:rsidRDefault="00D76097" w:rsidP="00D76097">
      <w:pPr>
        <w:pStyle w:val="ConsPlusTitle"/>
        <w:ind w:left="4536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</w:t>
      </w:r>
      <w:r w:rsidR="002F7351">
        <w:rPr>
          <w:b w:val="0"/>
          <w:sz w:val="20"/>
          <w:szCs w:val="20"/>
        </w:rPr>
        <w:t>п</w:t>
      </w:r>
      <w:r w:rsidR="002F7351" w:rsidRPr="00141783">
        <w:rPr>
          <w:b w:val="0"/>
          <w:sz w:val="20"/>
          <w:szCs w:val="20"/>
        </w:rPr>
        <w:t>редоставлени</w:t>
      </w:r>
      <w:r w:rsidR="002F7351">
        <w:rPr>
          <w:b w:val="0"/>
          <w:sz w:val="20"/>
          <w:szCs w:val="20"/>
        </w:rPr>
        <w:t>я</w:t>
      </w:r>
      <w:r w:rsidR="002F7351" w:rsidRPr="00141783">
        <w:rPr>
          <w:b w:val="0"/>
          <w:sz w:val="20"/>
          <w:szCs w:val="20"/>
        </w:rPr>
        <w:t xml:space="preserve"> муниципальной услуги </w:t>
      </w:r>
    </w:p>
    <w:p w:rsidR="002F7351" w:rsidRPr="002F7351" w:rsidRDefault="002F7351" w:rsidP="00D76097">
      <w:pPr>
        <w:ind w:left="5103"/>
        <w:jc w:val="right"/>
        <w:rPr>
          <w:sz w:val="20"/>
          <w:szCs w:val="20"/>
        </w:rPr>
      </w:pPr>
      <w:r w:rsidRPr="002F7351">
        <w:rPr>
          <w:sz w:val="20"/>
          <w:szCs w:val="20"/>
        </w:rPr>
        <w:t xml:space="preserve"> «</w:t>
      </w:r>
      <w:r w:rsidR="00D76097" w:rsidRPr="00D76097">
        <w:rPr>
          <w:rFonts w:eastAsia="Calibri"/>
          <w:sz w:val="20"/>
          <w:szCs w:val="20"/>
        </w:rPr>
        <w:t>Прекращение права постоянного (бессрочного) пользования, права пожизненного наследуемого владения земельными участками</w:t>
      </w:r>
      <w:r w:rsidRPr="002F7351">
        <w:rPr>
          <w:sz w:val="20"/>
          <w:szCs w:val="20"/>
        </w:rPr>
        <w:t>»</w:t>
      </w:r>
    </w:p>
    <w:p w:rsidR="002F7351" w:rsidRDefault="002F7351" w:rsidP="00D76097">
      <w:pPr>
        <w:pStyle w:val="ConsPlusTitle"/>
        <w:jc w:val="right"/>
        <w:rPr>
          <w:sz w:val="32"/>
          <w:szCs w:val="32"/>
        </w:rPr>
      </w:pPr>
    </w:p>
    <w:p w:rsidR="002F7351" w:rsidRDefault="002F7351" w:rsidP="00D76097">
      <w:pPr>
        <w:pStyle w:val="ConsPlusTitle"/>
        <w:jc w:val="right"/>
        <w:rPr>
          <w:sz w:val="32"/>
          <w:szCs w:val="32"/>
        </w:rPr>
      </w:pPr>
    </w:p>
    <w:p w:rsidR="002F7351" w:rsidRDefault="002F7351" w:rsidP="0037050C">
      <w:pPr>
        <w:pStyle w:val="ConsPlusTitle"/>
        <w:jc w:val="center"/>
        <w:rPr>
          <w:sz w:val="32"/>
          <w:szCs w:val="32"/>
        </w:rPr>
      </w:pPr>
    </w:p>
    <w:p w:rsidR="0037050C" w:rsidRDefault="0037050C" w:rsidP="0037050C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БЛОК-СХЕМА</w:t>
      </w:r>
    </w:p>
    <w:p w:rsidR="0037050C" w:rsidRDefault="0037050C" w:rsidP="0037050C">
      <w:pPr>
        <w:pStyle w:val="Style2"/>
        <w:spacing w:line="100" w:lineRule="atLeast"/>
        <w:ind w:firstLine="426"/>
        <w:jc w:val="right"/>
        <w:rPr>
          <w:rFonts w:ascii="Times New Roman" w:hAnsi="Times New Roman" w:cs="Times New Roman"/>
        </w:rPr>
      </w:pP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Обращение заявителя</w:t>
      </w:r>
    </w:p>
    <w:p w:rsidR="0037050C" w:rsidRPr="008758FD" w:rsidRDefault="00111CB0" w:rsidP="003705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45" editas="canvas" style="width:54.7pt;height:33.1pt;mso-position-horizontal-relative:char;mso-position-vertical-relative:line" coordorigin="2362,7830" coordsize="7200,4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62;top:7830;width:7200;height:4360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7" type="#_x0000_t67" style="position:absolute;left:7041;top:8475;width:658;height:3175"/>
            <w10:wrap type="none"/>
            <w10:anchorlock/>
          </v:group>
        </w:pict>
      </w: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>Прием и регистрация заявления</w:t>
      </w:r>
    </w:p>
    <w:p w:rsidR="0037050C" w:rsidRPr="008758FD" w:rsidRDefault="00111CB0" w:rsidP="0037050C">
      <w:pPr>
        <w:jc w:val="center"/>
        <w:rPr>
          <w:b/>
          <w:sz w:val="32"/>
          <w:szCs w:val="32"/>
        </w:rPr>
      </w:pPr>
      <w:r w:rsidRPr="00111CB0">
        <w:rPr>
          <w:rFonts w:ascii="Calibri" w:hAnsi="Calibri" w:cs="Calibri"/>
          <w:sz w:val="32"/>
          <w:szCs w:val="32"/>
        </w:rPr>
        <w:pict>
          <v:shape id="_x0000_s1048" type="#_x0000_t67" style="position:absolute;left:0;text-align:left;margin-left:249.15pt;margin-top:2.2pt;width:5pt;height:37.2pt;z-index:251653120"/>
        </w:pict>
      </w:r>
    </w:p>
    <w:p w:rsidR="0037050C" w:rsidRPr="008758FD" w:rsidRDefault="0037050C" w:rsidP="0037050C">
      <w:pPr>
        <w:jc w:val="center"/>
        <w:rPr>
          <w:b/>
          <w:sz w:val="32"/>
          <w:szCs w:val="32"/>
        </w:rPr>
      </w:pPr>
    </w:p>
    <w:p w:rsidR="0037050C" w:rsidRDefault="0037050C" w:rsidP="008A4A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запросов</w:t>
      </w:r>
    </w:p>
    <w:p w:rsidR="0037050C" w:rsidRDefault="00111CB0" w:rsidP="0037050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2" type="#_x0000_t67" style="position:absolute;margin-left:159.5pt;margin-top:1.65pt;width:5pt;height:34.95pt;z-index:251656192"/>
        </w:pict>
      </w:r>
      <w:r>
        <w:rPr>
          <w:b/>
          <w:noProof/>
          <w:sz w:val="32"/>
          <w:szCs w:val="32"/>
          <w:lang w:eastAsia="ru-RU"/>
        </w:rPr>
        <w:pict>
          <v:shape id="_x0000_s1054" type="#_x0000_t67" style="position:absolute;margin-left:331.75pt;margin-top:8.25pt;width:5pt;height:34.95pt;z-index:251658240"/>
        </w:pict>
      </w:r>
      <w:r w:rsidR="0037050C" w:rsidRPr="008758FD">
        <w:rPr>
          <w:b/>
          <w:sz w:val="32"/>
          <w:szCs w:val="32"/>
        </w:rPr>
        <w:t xml:space="preserve">  </w:t>
      </w:r>
      <w:r w:rsidR="0037050C">
        <w:rPr>
          <w:b/>
          <w:sz w:val="32"/>
          <w:szCs w:val="32"/>
        </w:rPr>
        <w:t xml:space="preserve">                          </w:t>
      </w:r>
      <w:r w:rsidR="0037050C" w:rsidRPr="008758FD">
        <w:rPr>
          <w:b/>
          <w:sz w:val="32"/>
          <w:szCs w:val="32"/>
        </w:rPr>
        <w:t xml:space="preserve"> </w:t>
      </w:r>
    </w:p>
    <w:p w:rsidR="008A4A75" w:rsidRPr="008758FD" w:rsidRDefault="008A4A75" w:rsidP="0037050C">
      <w:pPr>
        <w:rPr>
          <w:b/>
          <w:sz w:val="32"/>
          <w:szCs w:val="32"/>
        </w:rPr>
      </w:pPr>
    </w:p>
    <w:p w:rsidR="008A4A75" w:rsidRDefault="008A4A75" w:rsidP="00D76097">
      <w:pPr>
        <w:jc w:val="both"/>
        <w:rPr>
          <w:b/>
          <w:sz w:val="32"/>
          <w:szCs w:val="32"/>
        </w:rPr>
      </w:pPr>
      <w:r w:rsidRPr="008A4A7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</w:t>
      </w:r>
      <w:r w:rsidR="00D76097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   </w:t>
      </w:r>
      <w:r w:rsidRPr="00E6520B">
        <w:rPr>
          <w:b/>
          <w:sz w:val="32"/>
          <w:szCs w:val="32"/>
        </w:rPr>
        <w:t>Принятие решения</w:t>
      </w:r>
    </w:p>
    <w:tbl>
      <w:tblPr>
        <w:tblStyle w:val="a7"/>
        <w:tblpPr w:leftFromText="180" w:rightFromText="180" w:vertAnchor="text" w:horzAnchor="page" w:tblpX="1019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598"/>
      </w:tblGrid>
      <w:tr w:rsidR="00D76097" w:rsidTr="00D76097">
        <w:tc>
          <w:tcPr>
            <w:tcW w:w="5598" w:type="dxa"/>
          </w:tcPr>
          <w:p w:rsidR="00D76097" w:rsidRPr="00D76097" w:rsidRDefault="00D76097" w:rsidP="00D76097">
            <w:pPr>
              <w:jc w:val="both"/>
              <w:rPr>
                <w:b/>
                <w:sz w:val="32"/>
                <w:szCs w:val="32"/>
              </w:rPr>
            </w:pPr>
            <w:r w:rsidRPr="00D76097">
              <w:rPr>
                <w:b/>
                <w:sz w:val="32"/>
                <w:szCs w:val="32"/>
              </w:rPr>
              <w:t xml:space="preserve">Отказ в </w:t>
            </w:r>
            <w:r w:rsidRPr="00D76097">
              <w:rPr>
                <w:rFonts w:eastAsia="Calibri"/>
                <w:b/>
                <w:sz w:val="32"/>
                <w:szCs w:val="32"/>
              </w:rPr>
              <w:t>прекращении права постоянного (бессрочного) пользования, права пожизненного наследуемого владения земельными участками</w:t>
            </w:r>
          </w:p>
        </w:tc>
      </w:tr>
    </w:tbl>
    <w:p w:rsidR="00D76097" w:rsidRDefault="00D76097" w:rsidP="0037050C">
      <w:pPr>
        <w:jc w:val="center"/>
        <w:rPr>
          <w:b/>
          <w:sz w:val="32"/>
          <w:szCs w:val="32"/>
        </w:rPr>
      </w:pPr>
    </w:p>
    <w:p w:rsidR="0037050C" w:rsidRDefault="00111CB0" w:rsidP="0037050C">
      <w:pPr>
        <w:jc w:val="center"/>
        <w:rPr>
          <w:b/>
          <w:sz w:val="32"/>
          <w:szCs w:val="32"/>
        </w:rPr>
      </w:pPr>
      <w:r w:rsidRPr="00111CB0">
        <w:rPr>
          <w:rFonts w:ascii="Calibri" w:hAnsi="Calibri" w:cs="Calibri"/>
          <w:sz w:val="32"/>
          <w:szCs w:val="32"/>
        </w:rPr>
        <w:pict>
          <v:shape id="_x0000_s1050" type="#_x0000_t67" style="position:absolute;left:0;text-align:left;margin-left:342pt;margin-top:4.3pt;width:5pt;height:24.1pt;z-index:251654144"/>
        </w:pict>
      </w:r>
    </w:p>
    <w:p w:rsidR="008A4A75" w:rsidRDefault="008A4A75" w:rsidP="0037050C">
      <w:pPr>
        <w:jc w:val="center"/>
        <w:rPr>
          <w:b/>
          <w:sz w:val="32"/>
          <w:szCs w:val="32"/>
        </w:rPr>
      </w:pPr>
    </w:p>
    <w:p w:rsidR="00D76097" w:rsidRDefault="00D76097" w:rsidP="0037050C">
      <w:pPr>
        <w:jc w:val="center"/>
        <w:rPr>
          <w:b/>
          <w:sz w:val="32"/>
          <w:szCs w:val="32"/>
        </w:rPr>
      </w:pPr>
    </w:p>
    <w:p w:rsidR="00D76097" w:rsidRDefault="00D76097" w:rsidP="0037050C">
      <w:pPr>
        <w:jc w:val="center"/>
        <w:rPr>
          <w:b/>
          <w:sz w:val="32"/>
          <w:szCs w:val="32"/>
        </w:rPr>
      </w:pPr>
    </w:p>
    <w:p w:rsidR="00D76097" w:rsidRPr="008758FD" w:rsidRDefault="00D76097" w:rsidP="0037050C">
      <w:pPr>
        <w:jc w:val="center"/>
        <w:rPr>
          <w:b/>
          <w:sz w:val="32"/>
          <w:szCs w:val="32"/>
        </w:rPr>
      </w:pPr>
    </w:p>
    <w:tbl>
      <w:tblPr>
        <w:tblW w:w="0" w:type="auto"/>
        <w:tblInd w:w="4788" w:type="dxa"/>
        <w:tblLayout w:type="fixed"/>
        <w:tblLook w:val="04A0"/>
      </w:tblPr>
      <w:tblGrid>
        <w:gridCol w:w="4782"/>
      </w:tblGrid>
      <w:tr w:rsidR="0037050C" w:rsidRPr="008758FD">
        <w:tc>
          <w:tcPr>
            <w:tcW w:w="4782" w:type="dxa"/>
          </w:tcPr>
          <w:p w:rsidR="0037050C" w:rsidRPr="008758FD" w:rsidRDefault="00111CB0" w:rsidP="002F7351">
            <w:pPr>
              <w:spacing w:line="100" w:lineRule="atLeast"/>
              <w:jc w:val="center"/>
              <w:rPr>
                <w:rFonts w:eastAsia="Arial Unicode MS"/>
                <w:b/>
                <w:kern w:val="2"/>
                <w:sz w:val="32"/>
                <w:szCs w:val="32"/>
              </w:rPr>
            </w:pPr>
            <w:r w:rsidRPr="00111CB0">
              <w:rPr>
                <w:rFonts w:ascii="Calibri" w:eastAsia="Arial Unicode MS" w:hAnsi="Calibri" w:cs="Calibri"/>
                <w:noProof/>
                <w:kern w:val="2"/>
                <w:sz w:val="32"/>
                <w:szCs w:val="32"/>
              </w:rPr>
              <w:pict>
                <v:shape id="_x0000_s1053" type="#_x0000_t67" style="position:absolute;left:0;text-align:left;margin-left:-100.95pt;margin-top:9.4pt;width:9pt;height:96.1pt;z-index:251657216"/>
              </w:pict>
            </w:r>
            <w:r w:rsidR="0037050C" w:rsidRPr="008758FD">
              <w:rPr>
                <w:rFonts w:eastAsia="Arial Unicode MS"/>
                <w:b/>
                <w:kern w:val="2"/>
                <w:sz w:val="32"/>
                <w:szCs w:val="32"/>
              </w:rPr>
              <w:t>Подготовка  документов</w:t>
            </w:r>
          </w:p>
        </w:tc>
      </w:tr>
    </w:tbl>
    <w:p w:rsidR="0037050C" w:rsidRPr="008758FD" w:rsidRDefault="00111CB0" w:rsidP="0037050C">
      <w:pPr>
        <w:jc w:val="both"/>
        <w:rPr>
          <w:rFonts w:eastAsia="Arial Unicode MS"/>
          <w:b/>
          <w:kern w:val="2"/>
          <w:sz w:val="32"/>
          <w:szCs w:val="32"/>
        </w:rPr>
      </w:pPr>
      <w:r w:rsidRPr="00111CB0">
        <w:rPr>
          <w:rFonts w:ascii="Calibri" w:eastAsia="Arial Unicode MS" w:hAnsi="Calibri" w:cs="Calibri"/>
          <w:kern w:val="2"/>
          <w:sz w:val="32"/>
          <w:szCs w:val="32"/>
        </w:rPr>
        <w:pict>
          <v:shape id="_x0000_s1051" type="#_x0000_t67" style="position:absolute;left:0;text-align:left;margin-left:342pt;margin-top:9pt;width:5pt;height:24.1pt;z-index:251655168;mso-position-horizontal-relative:text;mso-position-vertical-relative:text"/>
        </w:pict>
      </w:r>
      <w:r w:rsidR="0037050C" w:rsidRPr="008758FD">
        <w:rPr>
          <w:b/>
          <w:sz w:val="32"/>
          <w:szCs w:val="32"/>
        </w:rPr>
        <w:t xml:space="preserve">                          </w:t>
      </w:r>
    </w:p>
    <w:p w:rsidR="0037050C" w:rsidRPr="008758FD" w:rsidRDefault="0037050C" w:rsidP="0037050C">
      <w:pPr>
        <w:rPr>
          <w:b/>
          <w:sz w:val="32"/>
          <w:szCs w:val="32"/>
        </w:rPr>
      </w:pPr>
      <w:r w:rsidRPr="008758FD">
        <w:rPr>
          <w:b/>
          <w:sz w:val="32"/>
          <w:szCs w:val="32"/>
        </w:rPr>
        <w:t xml:space="preserve">   </w:t>
      </w:r>
    </w:p>
    <w:p w:rsidR="0037050C" w:rsidRPr="008758FD" w:rsidRDefault="0037050C" w:rsidP="0037050C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37050C" w:rsidRPr="00E6520B">
        <w:tc>
          <w:tcPr>
            <w:tcW w:w="9571" w:type="dxa"/>
          </w:tcPr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D76097" w:rsidRDefault="00D76097" w:rsidP="002F7351">
            <w:pPr>
              <w:jc w:val="center"/>
              <w:rPr>
                <w:b/>
                <w:sz w:val="32"/>
                <w:szCs w:val="32"/>
              </w:rPr>
            </w:pPr>
          </w:p>
          <w:p w:rsidR="0037050C" w:rsidRPr="00E6520B" w:rsidRDefault="0037050C" w:rsidP="002F7351">
            <w:pPr>
              <w:jc w:val="center"/>
              <w:rPr>
                <w:b/>
                <w:sz w:val="32"/>
                <w:szCs w:val="32"/>
              </w:rPr>
            </w:pPr>
            <w:r w:rsidRPr="00E6520B">
              <w:rPr>
                <w:b/>
                <w:sz w:val="32"/>
                <w:szCs w:val="32"/>
              </w:rPr>
              <w:t>Направление документов заявителю</w:t>
            </w:r>
          </w:p>
        </w:tc>
      </w:tr>
    </w:tbl>
    <w:p w:rsidR="0037050C" w:rsidRPr="008758FD" w:rsidRDefault="0037050C" w:rsidP="0037050C">
      <w:pPr>
        <w:rPr>
          <w:b/>
          <w:sz w:val="32"/>
          <w:szCs w:val="32"/>
        </w:rPr>
      </w:pPr>
    </w:p>
    <w:p w:rsidR="0037050C" w:rsidRPr="008758FD" w:rsidRDefault="0037050C" w:rsidP="0037050C">
      <w:pPr>
        <w:jc w:val="both"/>
        <w:rPr>
          <w:sz w:val="32"/>
          <w:szCs w:val="32"/>
        </w:rPr>
      </w:pPr>
    </w:p>
    <w:p w:rsidR="0037050C" w:rsidRPr="008758FD" w:rsidRDefault="0037050C" w:rsidP="0037050C">
      <w:pPr>
        <w:rPr>
          <w:sz w:val="32"/>
          <w:szCs w:val="32"/>
        </w:rPr>
      </w:pPr>
    </w:p>
    <w:p w:rsidR="0037050C" w:rsidRDefault="0037050C" w:rsidP="00A906E1">
      <w:pPr>
        <w:ind w:left="5103"/>
        <w:jc w:val="right"/>
        <w:rPr>
          <w:sz w:val="20"/>
          <w:szCs w:val="20"/>
        </w:rPr>
      </w:pPr>
    </w:p>
    <w:sectPr w:rsidR="0037050C" w:rsidSect="00D55288">
      <w:pgSz w:w="11906" w:h="16838"/>
      <w:pgMar w:top="426" w:right="849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0C" w:rsidRDefault="00586F0C" w:rsidP="00244132">
      <w:r>
        <w:separator/>
      </w:r>
    </w:p>
  </w:endnote>
  <w:endnote w:type="continuationSeparator" w:id="0">
    <w:p w:rsidR="00586F0C" w:rsidRDefault="00586F0C" w:rsidP="0024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0C" w:rsidRDefault="00586F0C" w:rsidP="00244132">
      <w:r>
        <w:separator/>
      </w:r>
    </w:p>
  </w:footnote>
  <w:footnote w:type="continuationSeparator" w:id="0">
    <w:p w:rsidR="00586F0C" w:rsidRDefault="00586F0C" w:rsidP="0024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F8D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61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965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C9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B0C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14E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D8B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6A3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ECE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6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248E492"/>
    <w:lvl w:ilvl="0">
      <w:numFmt w:val="bullet"/>
      <w:lvlText w:val="*"/>
      <w:lvlJc w:val="left"/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2">
    <w:nsid w:val="065222B7"/>
    <w:multiLevelType w:val="hybridMultilevel"/>
    <w:tmpl w:val="282A50B8"/>
    <w:lvl w:ilvl="0" w:tplc="1A268A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8E2B1D"/>
    <w:multiLevelType w:val="multilevel"/>
    <w:tmpl w:val="60144CF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16B2014"/>
    <w:multiLevelType w:val="multilevel"/>
    <w:tmpl w:val="EB1074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47"/>
    <w:rsid w:val="000045DC"/>
    <w:rsid w:val="00006A6F"/>
    <w:rsid w:val="00007B43"/>
    <w:rsid w:val="00011567"/>
    <w:rsid w:val="00011919"/>
    <w:rsid w:val="0001351C"/>
    <w:rsid w:val="00014051"/>
    <w:rsid w:val="00021DEE"/>
    <w:rsid w:val="00024E14"/>
    <w:rsid w:val="00026864"/>
    <w:rsid w:val="00030437"/>
    <w:rsid w:val="00032AE0"/>
    <w:rsid w:val="000332F5"/>
    <w:rsid w:val="000344E3"/>
    <w:rsid w:val="0003479D"/>
    <w:rsid w:val="00034AE9"/>
    <w:rsid w:val="000357C5"/>
    <w:rsid w:val="00040141"/>
    <w:rsid w:val="0004124B"/>
    <w:rsid w:val="00041280"/>
    <w:rsid w:val="00043971"/>
    <w:rsid w:val="00043CCB"/>
    <w:rsid w:val="0004715A"/>
    <w:rsid w:val="00047E1B"/>
    <w:rsid w:val="000501E7"/>
    <w:rsid w:val="00050D9D"/>
    <w:rsid w:val="00051B64"/>
    <w:rsid w:val="0005632C"/>
    <w:rsid w:val="00056C48"/>
    <w:rsid w:val="00057E65"/>
    <w:rsid w:val="000604EA"/>
    <w:rsid w:val="000616BA"/>
    <w:rsid w:val="00061D29"/>
    <w:rsid w:val="000668A6"/>
    <w:rsid w:val="0006769A"/>
    <w:rsid w:val="00067E85"/>
    <w:rsid w:val="00070A82"/>
    <w:rsid w:val="00070C94"/>
    <w:rsid w:val="00080A1A"/>
    <w:rsid w:val="000865BC"/>
    <w:rsid w:val="0008753C"/>
    <w:rsid w:val="000877FF"/>
    <w:rsid w:val="00095B01"/>
    <w:rsid w:val="000A2D3B"/>
    <w:rsid w:val="000A2D89"/>
    <w:rsid w:val="000B302B"/>
    <w:rsid w:val="000B4257"/>
    <w:rsid w:val="000B432F"/>
    <w:rsid w:val="000B5112"/>
    <w:rsid w:val="000C10B1"/>
    <w:rsid w:val="000C1CE4"/>
    <w:rsid w:val="000C245E"/>
    <w:rsid w:val="000C3F46"/>
    <w:rsid w:val="000C41AD"/>
    <w:rsid w:val="000D05B2"/>
    <w:rsid w:val="000D27DA"/>
    <w:rsid w:val="000D2839"/>
    <w:rsid w:val="000D3BE0"/>
    <w:rsid w:val="000D4207"/>
    <w:rsid w:val="000D680D"/>
    <w:rsid w:val="000D6FB7"/>
    <w:rsid w:val="000E0DB6"/>
    <w:rsid w:val="000E21C8"/>
    <w:rsid w:val="000E3637"/>
    <w:rsid w:val="000E6662"/>
    <w:rsid w:val="000E7CC0"/>
    <w:rsid w:val="000E7DB9"/>
    <w:rsid w:val="000E7E98"/>
    <w:rsid w:val="000F0577"/>
    <w:rsid w:val="000F1373"/>
    <w:rsid w:val="000F1C76"/>
    <w:rsid w:val="000F2641"/>
    <w:rsid w:val="000F329A"/>
    <w:rsid w:val="000F35C6"/>
    <w:rsid w:val="000F7B94"/>
    <w:rsid w:val="00100559"/>
    <w:rsid w:val="0010467B"/>
    <w:rsid w:val="00105E9B"/>
    <w:rsid w:val="00106583"/>
    <w:rsid w:val="00106994"/>
    <w:rsid w:val="00111CB0"/>
    <w:rsid w:val="001141B0"/>
    <w:rsid w:val="001151DB"/>
    <w:rsid w:val="00116A4D"/>
    <w:rsid w:val="00120934"/>
    <w:rsid w:val="00124202"/>
    <w:rsid w:val="00125E93"/>
    <w:rsid w:val="001274D9"/>
    <w:rsid w:val="00130DF6"/>
    <w:rsid w:val="0013254A"/>
    <w:rsid w:val="00136434"/>
    <w:rsid w:val="00136A4C"/>
    <w:rsid w:val="00141A42"/>
    <w:rsid w:val="00147FC6"/>
    <w:rsid w:val="001508AC"/>
    <w:rsid w:val="00153135"/>
    <w:rsid w:val="00154262"/>
    <w:rsid w:val="00155585"/>
    <w:rsid w:val="00156428"/>
    <w:rsid w:val="00156D2A"/>
    <w:rsid w:val="00162B47"/>
    <w:rsid w:val="001634BB"/>
    <w:rsid w:val="001641A7"/>
    <w:rsid w:val="00165479"/>
    <w:rsid w:val="00172CE2"/>
    <w:rsid w:val="0017422C"/>
    <w:rsid w:val="00183369"/>
    <w:rsid w:val="001853D4"/>
    <w:rsid w:val="00186DED"/>
    <w:rsid w:val="00193E7C"/>
    <w:rsid w:val="0019486B"/>
    <w:rsid w:val="001959C1"/>
    <w:rsid w:val="00196452"/>
    <w:rsid w:val="001A0384"/>
    <w:rsid w:val="001A1D4D"/>
    <w:rsid w:val="001A3452"/>
    <w:rsid w:val="001A6C22"/>
    <w:rsid w:val="001A768B"/>
    <w:rsid w:val="001A7D56"/>
    <w:rsid w:val="001B2844"/>
    <w:rsid w:val="001B421B"/>
    <w:rsid w:val="001B51A5"/>
    <w:rsid w:val="001B64BF"/>
    <w:rsid w:val="001B6D80"/>
    <w:rsid w:val="001B7902"/>
    <w:rsid w:val="001C084B"/>
    <w:rsid w:val="001C1B14"/>
    <w:rsid w:val="001C5012"/>
    <w:rsid w:val="001C64A9"/>
    <w:rsid w:val="001D0F3F"/>
    <w:rsid w:val="001D5811"/>
    <w:rsid w:val="001D6B27"/>
    <w:rsid w:val="001D6FB7"/>
    <w:rsid w:val="001D7F01"/>
    <w:rsid w:val="001E05DC"/>
    <w:rsid w:val="001E4D6C"/>
    <w:rsid w:val="001E53CB"/>
    <w:rsid w:val="001E55EC"/>
    <w:rsid w:val="001F6630"/>
    <w:rsid w:val="00203A0D"/>
    <w:rsid w:val="00204A99"/>
    <w:rsid w:val="002063DB"/>
    <w:rsid w:val="00213006"/>
    <w:rsid w:val="00213F71"/>
    <w:rsid w:val="00217DD7"/>
    <w:rsid w:val="00220541"/>
    <w:rsid w:val="002210EF"/>
    <w:rsid w:val="00221D0B"/>
    <w:rsid w:val="00222C1B"/>
    <w:rsid w:val="00225345"/>
    <w:rsid w:val="00225847"/>
    <w:rsid w:val="002270B7"/>
    <w:rsid w:val="00227ACC"/>
    <w:rsid w:val="00230AFA"/>
    <w:rsid w:val="0023410F"/>
    <w:rsid w:val="0023441D"/>
    <w:rsid w:val="002353DA"/>
    <w:rsid w:val="0024116A"/>
    <w:rsid w:val="002413DD"/>
    <w:rsid w:val="002420F0"/>
    <w:rsid w:val="00242817"/>
    <w:rsid w:val="00243F84"/>
    <w:rsid w:val="00244132"/>
    <w:rsid w:val="00244614"/>
    <w:rsid w:val="00246E00"/>
    <w:rsid w:val="00247A8E"/>
    <w:rsid w:val="002538A5"/>
    <w:rsid w:val="00261CC9"/>
    <w:rsid w:val="002649E5"/>
    <w:rsid w:val="00273DDF"/>
    <w:rsid w:val="00273EC4"/>
    <w:rsid w:val="00274266"/>
    <w:rsid w:val="00274724"/>
    <w:rsid w:val="002815E5"/>
    <w:rsid w:val="0028237C"/>
    <w:rsid w:val="002848B2"/>
    <w:rsid w:val="00286189"/>
    <w:rsid w:val="002868D6"/>
    <w:rsid w:val="00286AF4"/>
    <w:rsid w:val="002902EC"/>
    <w:rsid w:val="00293BA2"/>
    <w:rsid w:val="00295ADC"/>
    <w:rsid w:val="0029707C"/>
    <w:rsid w:val="002978BA"/>
    <w:rsid w:val="002A01F7"/>
    <w:rsid w:val="002A1C7E"/>
    <w:rsid w:val="002A682F"/>
    <w:rsid w:val="002B08DA"/>
    <w:rsid w:val="002B3E86"/>
    <w:rsid w:val="002C1998"/>
    <w:rsid w:val="002C2460"/>
    <w:rsid w:val="002C4E7A"/>
    <w:rsid w:val="002C6A57"/>
    <w:rsid w:val="002D0079"/>
    <w:rsid w:val="002D146B"/>
    <w:rsid w:val="002D3D56"/>
    <w:rsid w:val="002D6D67"/>
    <w:rsid w:val="002E17FD"/>
    <w:rsid w:val="002E203E"/>
    <w:rsid w:val="002E2B58"/>
    <w:rsid w:val="002F30FC"/>
    <w:rsid w:val="002F7351"/>
    <w:rsid w:val="003017A2"/>
    <w:rsid w:val="00301C53"/>
    <w:rsid w:val="003022CB"/>
    <w:rsid w:val="003028F9"/>
    <w:rsid w:val="00305D96"/>
    <w:rsid w:val="00306271"/>
    <w:rsid w:val="00313103"/>
    <w:rsid w:val="0031606B"/>
    <w:rsid w:val="00325DAE"/>
    <w:rsid w:val="00326D7D"/>
    <w:rsid w:val="00327077"/>
    <w:rsid w:val="00333F5C"/>
    <w:rsid w:val="00336087"/>
    <w:rsid w:val="00337B2D"/>
    <w:rsid w:val="00341556"/>
    <w:rsid w:val="00344945"/>
    <w:rsid w:val="00350BAB"/>
    <w:rsid w:val="003612AC"/>
    <w:rsid w:val="0036539A"/>
    <w:rsid w:val="0036543B"/>
    <w:rsid w:val="00365877"/>
    <w:rsid w:val="0036587A"/>
    <w:rsid w:val="003667C6"/>
    <w:rsid w:val="00367333"/>
    <w:rsid w:val="00367E2F"/>
    <w:rsid w:val="0037050C"/>
    <w:rsid w:val="0037393F"/>
    <w:rsid w:val="003751AF"/>
    <w:rsid w:val="0037630D"/>
    <w:rsid w:val="003773B7"/>
    <w:rsid w:val="00377580"/>
    <w:rsid w:val="00387EA7"/>
    <w:rsid w:val="00393FEF"/>
    <w:rsid w:val="003A3C61"/>
    <w:rsid w:val="003A5938"/>
    <w:rsid w:val="003B0F16"/>
    <w:rsid w:val="003B20BC"/>
    <w:rsid w:val="003B42F7"/>
    <w:rsid w:val="003B483A"/>
    <w:rsid w:val="003B5DF9"/>
    <w:rsid w:val="003B6D3C"/>
    <w:rsid w:val="003B7C80"/>
    <w:rsid w:val="003C2DD3"/>
    <w:rsid w:val="003C366A"/>
    <w:rsid w:val="003C7958"/>
    <w:rsid w:val="003D292A"/>
    <w:rsid w:val="003D36CD"/>
    <w:rsid w:val="003D6DE2"/>
    <w:rsid w:val="003D7D0F"/>
    <w:rsid w:val="003E307B"/>
    <w:rsid w:val="003E569A"/>
    <w:rsid w:val="003E580A"/>
    <w:rsid w:val="003F0C59"/>
    <w:rsid w:val="003F1EA5"/>
    <w:rsid w:val="003F399C"/>
    <w:rsid w:val="004038F1"/>
    <w:rsid w:val="00406697"/>
    <w:rsid w:val="0040670B"/>
    <w:rsid w:val="00406B15"/>
    <w:rsid w:val="00414693"/>
    <w:rsid w:val="004215C0"/>
    <w:rsid w:val="00423028"/>
    <w:rsid w:val="0042771E"/>
    <w:rsid w:val="00427FA2"/>
    <w:rsid w:val="00432159"/>
    <w:rsid w:val="00432EBA"/>
    <w:rsid w:val="00433565"/>
    <w:rsid w:val="00434C82"/>
    <w:rsid w:val="00435FED"/>
    <w:rsid w:val="0044072C"/>
    <w:rsid w:val="004419B3"/>
    <w:rsid w:val="004510B7"/>
    <w:rsid w:val="00452416"/>
    <w:rsid w:val="00455C39"/>
    <w:rsid w:val="004634D6"/>
    <w:rsid w:val="004637C3"/>
    <w:rsid w:val="00464436"/>
    <w:rsid w:val="00465CD8"/>
    <w:rsid w:val="00466530"/>
    <w:rsid w:val="00473641"/>
    <w:rsid w:val="00475BEE"/>
    <w:rsid w:val="0047797A"/>
    <w:rsid w:val="00484511"/>
    <w:rsid w:val="0048484D"/>
    <w:rsid w:val="004849ED"/>
    <w:rsid w:val="00490258"/>
    <w:rsid w:val="004905ED"/>
    <w:rsid w:val="00490904"/>
    <w:rsid w:val="00492C9B"/>
    <w:rsid w:val="00494C65"/>
    <w:rsid w:val="00495538"/>
    <w:rsid w:val="00497815"/>
    <w:rsid w:val="004A226B"/>
    <w:rsid w:val="004A2E6C"/>
    <w:rsid w:val="004A3F22"/>
    <w:rsid w:val="004A53CB"/>
    <w:rsid w:val="004A75FC"/>
    <w:rsid w:val="004A78E2"/>
    <w:rsid w:val="004B1A04"/>
    <w:rsid w:val="004B3109"/>
    <w:rsid w:val="004B6618"/>
    <w:rsid w:val="004C25A0"/>
    <w:rsid w:val="004C75A0"/>
    <w:rsid w:val="004D35AD"/>
    <w:rsid w:val="004D555F"/>
    <w:rsid w:val="004D685B"/>
    <w:rsid w:val="004E0218"/>
    <w:rsid w:val="004E197E"/>
    <w:rsid w:val="004E2239"/>
    <w:rsid w:val="004E5314"/>
    <w:rsid w:val="004F05EC"/>
    <w:rsid w:val="004F1CCF"/>
    <w:rsid w:val="004F3529"/>
    <w:rsid w:val="004F4D24"/>
    <w:rsid w:val="00500410"/>
    <w:rsid w:val="00500C33"/>
    <w:rsid w:val="0050294F"/>
    <w:rsid w:val="005047E6"/>
    <w:rsid w:val="00506860"/>
    <w:rsid w:val="00510C92"/>
    <w:rsid w:val="00512B29"/>
    <w:rsid w:val="00516292"/>
    <w:rsid w:val="00520C7D"/>
    <w:rsid w:val="00525442"/>
    <w:rsid w:val="00525C1E"/>
    <w:rsid w:val="00526F25"/>
    <w:rsid w:val="00534BB1"/>
    <w:rsid w:val="0054068F"/>
    <w:rsid w:val="00540741"/>
    <w:rsid w:val="00540C50"/>
    <w:rsid w:val="0054396A"/>
    <w:rsid w:val="00543B1C"/>
    <w:rsid w:val="00547F47"/>
    <w:rsid w:val="00550155"/>
    <w:rsid w:val="00553B7F"/>
    <w:rsid w:val="00555D09"/>
    <w:rsid w:val="00557120"/>
    <w:rsid w:val="00564E76"/>
    <w:rsid w:val="005661DA"/>
    <w:rsid w:val="00566D69"/>
    <w:rsid w:val="0056775C"/>
    <w:rsid w:val="00570B50"/>
    <w:rsid w:val="0057151E"/>
    <w:rsid w:val="005716E5"/>
    <w:rsid w:val="00571CF5"/>
    <w:rsid w:val="00573FBA"/>
    <w:rsid w:val="00573FBF"/>
    <w:rsid w:val="0057536A"/>
    <w:rsid w:val="00575F8E"/>
    <w:rsid w:val="00576AF6"/>
    <w:rsid w:val="00581442"/>
    <w:rsid w:val="005814CF"/>
    <w:rsid w:val="00582868"/>
    <w:rsid w:val="00582C5E"/>
    <w:rsid w:val="005854E8"/>
    <w:rsid w:val="00586F0C"/>
    <w:rsid w:val="00587776"/>
    <w:rsid w:val="00590349"/>
    <w:rsid w:val="00591531"/>
    <w:rsid w:val="00592103"/>
    <w:rsid w:val="005931AB"/>
    <w:rsid w:val="005945A9"/>
    <w:rsid w:val="00596BA0"/>
    <w:rsid w:val="00597F4D"/>
    <w:rsid w:val="005A2A26"/>
    <w:rsid w:val="005B12F9"/>
    <w:rsid w:val="005B5D92"/>
    <w:rsid w:val="005B7612"/>
    <w:rsid w:val="005B76E7"/>
    <w:rsid w:val="005C05C6"/>
    <w:rsid w:val="005C05FC"/>
    <w:rsid w:val="005C09DE"/>
    <w:rsid w:val="005C4ABF"/>
    <w:rsid w:val="005C4D2F"/>
    <w:rsid w:val="005C6215"/>
    <w:rsid w:val="005D4093"/>
    <w:rsid w:val="005D4FAA"/>
    <w:rsid w:val="005D5A56"/>
    <w:rsid w:val="005D6F1D"/>
    <w:rsid w:val="00600008"/>
    <w:rsid w:val="00604138"/>
    <w:rsid w:val="00607728"/>
    <w:rsid w:val="00612F00"/>
    <w:rsid w:val="00614393"/>
    <w:rsid w:val="0061442F"/>
    <w:rsid w:val="00614CC9"/>
    <w:rsid w:val="0061514E"/>
    <w:rsid w:val="006154A5"/>
    <w:rsid w:val="0061580C"/>
    <w:rsid w:val="00625E69"/>
    <w:rsid w:val="00630B5E"/>
    <w:rsid w:val="0063177F"/>
    <w:rsid w:val="006334BC"/>
    <w:rsid w:val="006337C4"/>
    <w:rsid w:val="0063387C"/>
    <w:rsid w:val="0063604A"/>
    <w:rsid w:val="0064058D"/>
    <w:rsid w:val="00642D51"/>
    <w:rsid w:val="00650FCB"/>
    <w:rsid w:val="006516E4"/>
    <w:rsid w:val="00653B28"/>
    <w:rsid w:val="006548A1"/>
    <w:rsid w:val="006562F3"/>
    <w:rsid w:val="00656DB0"/>
    <w:rsid w:val="00660DA8"/>
    <w:rsid w:val="00673669"/>
    <w:rsid w:val="00681CFF"/>
    <w:rsid w:val="00681F0B"/>
    <w:rsid w:val="00685599"/>
    <w:rsid w:val="0068789D"/>
    <w:rsid w:val="00691018"/>
    <w:rsid w:val="0069310D"/>
    <w:rsid w:val="00693C30"/>
    <w:rsid w:val="006948A0"/>
    <w:rsid w:val="00695AD0"/>
    <w:rsid w:val="00697C58"/>
    <w:rsid w:val="006A1D58"/>
    <w:rsid w:val="006A5BDB"/>
    <w:rsid w:val="006B012E"/>
    <w:rsid w:val="006B178A"/>
    <w:rsid w:val="006B24A6"/>
    <w:rsid w:val="006B6703"/>
    <w:rsid w:val="006C00E4"/>
    <w:rsid w:val="006C2279"/>
    <w:rsid w:val="006D24C4"/>
    <w:rsid w:val="006D2899"/>
    <w:rsid w:val="006D528F"/>
    <w:rsid w:val="006D5385"/>
    <w:rsid w:val="006E2A5A"/>
    <w:rsid w:val="006E60EE"/>
    <w:rsid w:val="006E6E75"/>
    <w:rsid w:val="006F15A1"/>
    <w:rsid w:val="006F3D4F"/>
    <w:rsid w:val="006F62A7"/>
    <w:rsid w:val="006F7534"/>
    <w:rsid w:val="00705D96"/>
    <w:rsid w:val="007066F3"/>
    <w:rsid w:val="0071512A"/>
    <w:rsid w:val="00716340"/>
    <w:rsid w:val="0071700A"/>
    <w:rsid w:val="007173A5"/>
    <w:rsid w:val="00720D92"/>
    <w:rsid w:val="00725752"/>
    <w:rsid w:val="00726198"/>
    <w:rsid w:val="007261CE"/>
    <w:rsid w:val="00726ACC"/>
    <w:rsid w:val="0072756D"/>
    <w:rsid w:val="00730C8B"/>
    <w:rsid w:val="0073214F"/>
    <w:rsid w:val="00732C23"/>
    <w:rsid w:val="00735568"/>
    <w:rsid w:val="00740A3F"/>
    <w:rsid w:val="007445FD"/>
    <w:rsid w:val="00751B90"/>
    <w:rsid w:val="00751F12"/>
    <w:rsid w:val="0075397C"/>
    <w:rsid w:val="007539C3"/>
    <w:rsid w:val="007573AD"/>
    <w:rsid w:val="007617EF"/>
    <w:rsid w:val="0076261A"/>
    <w:rsid w:val="007628DB"/>
    <w:rsid w:val="00765002"/>
    <w:rsid w:val="007656F2"/>
    <w:rsid w:val="00765FF3"/>
    <w:rsid w:val="00766A86"/>
    <w:rsid w:val="00767A39"/>
    <w:rsid w:val="00776489"/>
    <w:rsid w:val="00776CC8"/>
    <w:rsid w:val="00780F07"/>
    <w:rsid w:val="0078102E"/>
    <w:rsid w:val="007822D0"/>
    <w:rsid w:val="007846A1"/>
    <w:rsid w:val="007860EF"/>
    <w:rsid w:val="00793707"/>
    <w:rsid w:val="00794660"/>
    <w:rsid w:val="007959A4"/>
    <w:rsid w:val="0079611F"/>
    <w:rsid w:val="007A0BF0"/>
    <w:rsid w:val="007A1E56"/>
    <w:rsid w:val="007A56FB"/>
    <w:rsid w:val="007A5C68"/>
    <w:rsid w:val="007A673E"/>
    <w:rsid w:val="007A68FF"/>
    <w:rsid w:val="007B17E9"/>
    <w:rsid w:val="007B32D4"/>
    <w:rsid w:val="007B3B70"/>
    <w:rsid w:val="007B3F45"/>
    <w:rsid w:val="007B4B8D"/>
    <w:rsid w:val="007C2128"/>
    <w:rsid w:val="007C4346"/>
    <w:rsid w:val="007C4771"/>
    <w:rsid w:val="007C4851"/>
    <w:rsid w:val="007C6CBB"/>
    <w:rsid w:val="007C7877"/>
    <w:rsid w:val="007D34A6"/>
    <w:rsid w:val="007D6CB1"/>
    <w:rsid w:val="007E6F28"/>
    <w:rsid w:val="007F534A"/>
    <w:rsid w:val="007F5C97"/>
    <w:rsid w:val="00801F18"/>
    <w:rsid w:val="00802A2A"/>
    <w:rsid w:val="00804A5C"/>
    <w:rsid w:val="00805E67"/>
    <w:rsid w:val="00811113"/>
    <w:rsid w:val="00812753"/>
    <w:rsid w:val="00815F9A"/>
    <w:rsid w:val="00816CED"/>
    <w:rsid w:val="00820437"/>
    <w:rsid w:val="00821488"/>
    <w:rsid w:val="008214B7"/>
    <w:rsid w:val="00832629"/>
    <w:rsid w:val="008333D8"/>
    <w:rsid w:val="00835CA0"/>
    <w:rsid w:val="0083633B"/>
    <w:rsid w:val="008412A5"/>
    <w:rsid w:val="00844531"/>
    <w:rsid w:val="00847676"/>
    <w:rsid w:val="008538AB"/>
    <w:rsid w:val="00853985"/>
    <w:rsid w:val="008541C5"/>
    <w:rsid w:val="00854950"/>
    <w:rsid w:val="00855216"/>
    <w:rsid w:val="00857845"/>
    <w:rsid w:val="00857880"/>
    <w:rsid w:val="0086377C"/>
    <w:rsid w:val="0086491C"/>
    <w:rsid w:val="00870EF1"/>
    <w:rsid w:val="008746B2"/>
    <w:rsid w:val="00875086"/>
    <w:rsid w:val="008755FD"/>
    <w:rsid w:val="008763D6"/>
    <w:rsid w:val="0088032A"/>
    <w:rsid w:val="008877B1"/>
    <w:rsid w:val="00893CC0"/>
    <w:rsid w:val="00897834"/>
    <w:rsid w:val="008A0638"/>
    <w:rsid w:val="008A20EA"/>
    <w:rsid w:val="008A307B"/>
    <w:rsid w:val="008A4A75"/>
    <w:rsid w:val="008A7085"/>
    <w:rsid w:val="008B3CA5"/>
    <w:rsid w:val="008B424E"/>
    <w:rsid w:val="008B44C5"/>
    <w:rsid w:val="008C09AB"/>
    <w:rsid w:val="008C0F15"/>
    <w:rsid w:val="008C1C40"/>
    <w:rsid w:val="008C2DBC"/>
    <w:rsid w:val="008C3112"/>
    <w:rsid w:val="008D44DA"/>
    <w:rsid w:val="008E605D"/>
    <w:rsid w:val="008E7873"/>
    <w:rsid w:val="008F3362"/>
    <w:rsid w:val="008F4E4B"/>
    <w:rsid w:val="008F726D"/>
    <w:rsid w:val="00900D6C"/>
    <w:rsid w:val="00900E58"/>
    <w:rsid w:val="009015A3"/>
    <w:rsid w:val="0090368F"/>
    <w:rsid w:val="00907FF4"/>
    <w:rsid w:val="00911E34"/>
    <w:rsid w:val="009141E5"/>
    <w:rsid w:val="00914DA6"/>
    <w:rsid w:val="00916497"/>
    <w:rsid w:val="00920696"/>
    <w:rsid w:val="00921320"/>
    <w:rsid w:val="00922681"/>
    <w:rsid w:val="0092309D"/>
    <w:rsid w:val="0092581B"/>
    <w:rsid w:val="00930D9D"/>
    <w:rsid w:val="0093284F"/>
    <w:rsid w:val="00934931"/>
    <w:rsid w:val="00940E24"/>
    <w:rsid w:val="00940F1B"/>
    <w:rsid w:val="009446A9"/>
    <w:rsid w:val="0095101D"/>
    <w:rsid w:val="00951A25"/>
    <w:rsid w:val="0095690D"/>
    <w:rsid w:val="00957717"/>
    <w:rsid w:val="00960F4E"/>
    <w:rsid w:val="0096533D"/>
    <w:rsid w:val="00965932"/>
    <w:rsid w:val="00967F31"/>
    <w:rsid w:val="009706B1"/>
    <w:rsid w:val="00972123"/>
    <w:rsid w:val="00973E6C"/>
    <w:rsid w:val="0097479B"/>
    <w:rsid w:val="00983A9D"/>
    <w:rsid w:val="009847B9"/>
    <w:rsid w:val="00986FE2"/>
    <w:rsid w:val="00992850"/>
    <w:rsid w:val="00996305"/>
    <w:rsid w:val="009976D1"/>
    <w:rsid w:val="009A04D5"/>
    <w:rsid w:val="009A0CBA"/>
    <w:rsid w:val="009A3318"/>
    <w:rsid w:val="009A39BA"/>
    <w:rsid w:val="009A42F6"/>
    <w:rsid w:val="009A4588"/>
    <w:rsid w:val="009B242B"/>
    <w:rsid w:val="009B460A"/>
    <w:rsid w:val="009B5F9D"/>
    <w:rsid w:val="009C0185"/>
    <w:rsid w:val="009C098F"/>
    <w:rsid w:val="009C1415"/>
    <w:rsid w:val="009C1FB0"/>
    <w:rsid w:val="009C4BCB"/>
    <w:rsid w:val="009C75E2"/>
    <w:rsid w:val="009D0A83"/>
    <w:rsid w:val="009D2360"/>
    <w:rsid w:val="009D4093"/>
    <w:rsid w:val="009D55AB"/>
    <w:rsid w:val="009D77EF"/>
    <w:rsid w:val="009E1934"/>
    <w:rsid w:val="009E20EC"/>
    <w:rsid w:val="009E2610"/>
    <w:rsid w:val="009F5268"/>
    <w:rsid w:val="00A0130E"/>
    <w:rsid w:val="00A01DED"/>
    <w:rsid w:val="00A031E3"/>
    <w:rsid w:val="00A0573D"/>
    <w:rsid w:val="00A061C2"/>
    <w:rsid w:val="00A07876"/>
    <w:rsid w:val="00A11470"/>
    <w:rsid w:val="00A1375F"/>
    <w:rsid w:val="00A2410F"/>
    <w:rsid w:val="00A2567A"/>
    <w:rsid w:val="00A276FB"/>
    <w:rsid w:val="00A3168F"/>
    <w:rsid w:val="00A35D08"/>
    <w:rsid w:val="00A40702"/>
    <w:rsid w:val="00A419D2"/>
    <w:rsid w:val="00A43F21"/>
    <w:rsid w:val="00A457B0"/>
    <w:rsid w:val="00A46A8E"/>
    <w:rsid w:val="00A47912"/>
    <w:rsid w:val="00A50E7D"/>
    <w:rsid w:val="00A526E0"/>
    <w:rsid w:val="00A55AB6"/>
    <w:rsid w:val="00A57828"/>
    <w:rsid w:val="00A610D2"/>
    <w:rsid w:val="00A63584"/>
    <w:rsid w:val="00A65A3A"/>
    <w:rsid w:val="00A66241"/>
    <w:rsid w:val="00A66339"/>
    <w:rsid w:val="00A66613"/>
    <w:rsid w:val="00A67F23"/>
    <w:rsid w:val="00A706D1"/>
    <w:rsid w:val="00A71E0C"/>
    <w:rsid w:val="00A75682"/>
    <w:rsid w:val="00A80D89"/>
    <w:rsid w:val="00A827BD"/>
    <w:rsid w:val="00A84463"/>
    <w:rsid w:val="00A84A22"/>
    <w:rsid w:val="00A85A58"/>
    <w:rsid w:val="00A906E1"/>
    <w:rsid w:val="00A90980"/>
    <w:rsid w:val="00A942BB"/>
    <w:rsid w:val="00A9525A"/>
    <w:rsid w:val="00A95EF8"/>
    <w:rsid w:val="00A9662F"/>
    <w:rsid w:val="00A96E1D"/>
    <w:rsid w:val="00A9792C"/>
    <w:rsid w:val="00A97CBC"/>
    <w:rsid w:val="00AA0C7B"/>
    <w:rsid w:val="00AA48E6"/>
    <w:rsid w:val="00AA6D09"/>
    <w:rsid w:val="00AB0500"/>
    <w:rsid w:val="00AB0826"/>
    <w:rsid w:val="00AB42A6"/>
    <w:rsid w:val="00AB491F"/>
    <w:rsid w:val="00AB5C21"/>
    <w:rsid w:val="00AD0AD0"/>
    <w:rsid w:val="00AD1FA4"/>
    <w:rsid w:val="00AD23F0"/>
    <w:rsid w:val="00AE0D78"/>
    <w:rsid w:val="00AE34B0"/>
    <w:rsid w:val="00AE6905"/>
    <w:rsid w:val="00AE7E3B"/>
    <w:rsid w:val="00AF24A9"/>
    <w:rsid w:val="00AF27C1"/>
    <w:rsid w:val="00AF5393"/>
    <w:rsid w:val="00AF6CB0"/>
    <w:rsid w:val="00B018D8"/>
    <w:rsid w:val="00B06924"/>
    <w:rsid w:val="00B1230F"/>
    <w:rsid w:val="00B13897"/>
    <w:rsid w:val="00B21399"/>
    <w:rsid w:val="00B2199C"/>
    <w:rsid w:val="00B226D1"/>
    <w:rsid w:val="00B23566"/>
    <w:rsid w:val="00B24077"/>
    <w:rsid w:val="00B2637A"/>
    <w:rsid w:val="00B27DD2"/>
    <w:rsid w:val="00B3295D"/>
    <w:rsid w:val="00B33B13"/>
    <w:rsid w:val="00B3491E"/>
    <w:rsid w:val="00B357A0"/>
    <w:rsid w:val="00B377A9"/>
    <w:rsid w:val="00B400D0"/>
    <w:rsid w:val="00B4122F"/>
    <w:rsid w:val="00B43820"/>
    <w:rsid w:val="00B614D4"/>
    <w:rsid w:val="00B62A85"/>
    <w:rsid w:val="00B65922"/>
    <w:rsid w:val="00B65E22"/>
    <w:rsid w:val="00B70A70"/>
    <w:rsid w:val="00B71B88"/>
    <w:rsid w:val="00B73A81"/>
    <w:rsid w:val="00B75911"/>
    <w:rsid w:val="00B770E6"/>
    <w:rsid w:val="00B776E2"/>
    <w:rsid w:val="00B82166"/>
    <w:rsid w:val="00B8660E"/>
    <w:rsid w:val="00B9195E"/>
    <w:rsid w:val="00B948B1"/>
    <w:rsid w:val="00B94B0D"/>
    <w:rsid w:val="00B94F87"/>
    <w:rsid w:val="00B94FC3"/>
    <w:rsid w:val="00B95133"/>
    <w:rsid w:val="00B954C6"/>
    <w:rsid w:val="00B972CB"/>
    <w:rsid w:val="00BA1837"/>
    <w:rsid w:val="00BA413F"/>
    <w:rsid w:val="00BA494B"/>
    <w:rsid w:val="00BB0BD8"/>
    <w:rsid w:val="00BB255D"/>
    <w:rsid w:val="00BB2FCA"/>
    <w:rsid w:val="00BB5189"/>
    <w:rsid w:val="00BB6F7A"/>
    <w:rsid w:val="00BB760F"/>
    <w:rsid w:val="00BC2B6F"/>
    <w:rsid w:val="00BC307F"/>
    <w:rsid w:val="00BC4B3F"/>
    <w:rsid w:val="00BC5E4E"/>
    <w:rsid w:val="00BC6E97"/>
    <w:rsid w:val="00BC7A86"/>
    <w:rsid w:val="00BD078A"/>
    <w:rsid w:val="00BD2E48"/>
    <w:rsid w:val="00BD3157"/>
    <w:rsid w:val="00BD34C1"/>
    <w:rsid w:val="00BE0972"/>
    <w:rsid w:val="00BE26BE"/>
    <w:rsid w:val="00BE4598"/>
    <w:rsid w:val="00BF2AB6"/>
    <w:rsid w:val="00BF359B"/>
    <w:rsid w:val="00BF4DD7"/>
    <w:rsid w:val="00BF7F9C"/>
    <w:rsid w:val="00C03C67"/>
    <w:rsid w:val="00C056B2"/>
    <w:rsid w:val="00C135BB"/>
    <w:rsid w:val="00C1699A"/>
    <w:rsid w:val="00C2605E"/>
    <w:rsid w:val="00C313A6"/>
    <w:rsid w:val="00C31695"/>
    <w:rsid w:val="00C37C36"/>
    <w:rsid w:val="00C4136C"/>
    <w:rsid w:val="00C43490"/>
    <w:rsid w:val="00C4407E"/>
    <w:rsid w:val="00C45BEC"/>
    <w:rsid w:val="00C461C2"/>
    <w:rsid w:val="00C478F1"/>
    <w:rsid w:val="00C47B59"/>
    <w:rsid w:val="00C52067"/>
    <w:rsid w:val="00C57FDB"/>
    <w:rsid w:val="00C57FDD"/>
    <w:rsid w:val="00C62B9B"/>
    <w:rsid w:val="00C64993"/>
    <w:rsid w:val="00C6542F"/>
    <w:rsid w:val="00C678B0"/>
    <w:rsid w:val="00C73952"/>
    <w:rsid w:val="00C76AD2"/>
    <w:rsid w:val="00C77357"/>
    <w:rsid w:val="00C77DAF"/>
    <w:rsid w:val="00C814B4"/>
    <w:rsid w:val="00C846A9"/>
    <w:rsid w:val="00C8690B"/>
    <w:rsid w:val="00C9178F"/>
    <w:rsid w:val="00C9358C"/>
    <w:rsid w:val="00C961C5"/>
    <w:rsid w:val="00CA1524"/>
    <w:rsid w:val="00CA3AAC"/>
    <w:rsid w:val="00CA43A0"/>
    <w:rsid w:val="00CB0757"/>
    <w:rsid w:val="00CB1021"/>
    <w:rsid w:val="00CB269D"/>
    <w:rsid w:val="00CB522D"/>
    <w:rsid w:val="00CC2C4F"/>
    <w:rsid w:val="00CC3CCE"/>
    <w:rsid w:val="00CC4DA6"/>
    <w:rsid w:val="00CC7E4C"/>
    <w:rsid w:val="00CC7FAE"/>
    <w:rsid w:val="00CD201C"/>
    <w:rsid w:val="00CD4C51"/>
    <w:rsid w:val="00CE5976"/>
    <w:rsid w:val="00CF0B9C"/>
    <w:rsid w:val="00CF0E1C"/>
    <w:rsid w:val="00CF226E"/>
    <w:rsid w:val="00CF2997"/>
    <w:rsid w:val="00CF6913"/>
    <w:rsid w:val="00D01468"/>
    <w:rsid w:val="00D049ED"/>
    <w:rsid w:val="00D0653C"/>
    <w:rsid w:val="00D07902"/>
    <w:rsid w:val="00D20D97"/>
    <w:rsid w:val="00D2495D"/>
    <w:rsid w:val="00D26729"/>
    <w:rsid w:val="00D26E77"/>
    <w:rsid w:val="00D26FE1"/>
    <w:rsid w:val="00D273D8"/>
    <w:rsid w:val="00D30341"/>
    <w:rsid w:val="00D33C26"/>
    <w:rsid w:val="00D34C7A"/>
    <w:rsid w:val="00D440BF"/>
    <w:rsid w:val="00D55288"/>
    <w:rsid w:val="00D61784"/>
    <w:rsid w:val="00D637B6"/>
    <w:rsid w:val="00D63D00"/>
    <w:rsid w:val="00D6423E"/>
    <w:rsid w:val="00D64E07"/>
    <w:rsid w:val="00D71E8C"/>
    <w:rsid w:val="00D72ED6"/>
    <w:rsid w:val="00D76097"/>
    <w:rsid w:val="00D779B6"/>
    <w:rsid w:val="00D81483"/>
    <w:rsid w:val="00D84CD0"/>
    <w:rsid w:val="00D86847"/>
    <w:rsid w:val="00D8747F"/>
    <w:rsid w:val="00D958DC"/>
    <w:rsid w:val="00D963DB"/>
    <w:rsid w:val="00DA080C"/>
    <w:rsid w:val="00DA2D99"/>
    <w:rsid w:val="00DB066C"/>
    <w:rsid w:val="00DB3B38"/>
    <w:rsid w:val="00DB3D17"/>
    <w:rsid w:val="00DB57E3"/>
    <w:rsid w:val="00DB5861"/>
    <w:rsid w:val="00DB62B0"/>
    <w:rsid w:val="00DB79BD"/>
    <w:rsid w:val="00DC0420"/>
    <w:rsid w:val="00DC1C9F"/>
    <w:rsid w:val="00DC24F5"/>
    <w:rsid w:val="00DC321E"/>
    <w:rsid w:val="00DC4EDD"/>
    <w:rsid w:val="00DC5B00"/>
    <w:rsid w:val="00DC69B1"/>
    <w:rsid w:val="00DD0E97"/>
    <w:rsid w:val="00DE1898"/>
    <w:rsid w:val="00DE2952"/>
    <w:rsid w:val="00DE3D6E"/>
    <w:rsid w:val="00DE48C0"/>
    <w:rsid w:val="00DE51A8"/>
    <w:rsid w:val="00DF30B4"/>
    <w:rsid w:val="00DF34CD"/>
    <w:rsid w:val="00DF54C5"/>
    <w:rsid w:val="00DF6FBF"/>
    <w:rsid w:val="00DF7FCD"/>
    <w:rsid w:val="00E01050"/>
    <w:rsid w:val="00E02367"/>
    <w:rsid w:val="00E049CC"/>
    <w:rsid w:val="00E055F3"/>
    <w:rsid w:val="00E10042"/>
    <w:rsid w:val="00E12A30"/>
    <w:rsid w:val="00E1586B"/>
    <w:rsid w:val="00E159D7"/>
    <w:rsid w:val="00E17419"/>
    <w:rsid w:val="00E17858"/>
    <w:rsid w:val="00E21463"/>
    <w:rsid w:val="00E40632"/>
    <w:rsid w:val="00E43524"/>
    <w:rsid w:val="00E47866"/>
    <w:rsid w:val="00E50381"/>
    <w:rsid w:val="00E5141A"/>
    <w:rsid w:val="00E527B5"/>
    <w:rsid w:val="00E60AA8"/>
    <w:rsid w:val="00E617CF"/>
    <w:rsid w:val="00E630AB"/>
    <w:rsid w:val="00E64FC1"/>
    <w:rsid w:val="00E66589"/>
    <w:rsid w:val="00E70183"/>
    <w:rsid w:val="00E71AC5"/>
    <w:rsid w:val="00E756B4"/>
    <w:rsid w:val="00E756CC"/>
    <w:rsid w:val="00E7635E"/>
    <w:rsid w:val="00E7654E"/>
    <w:rsid w:val="00E818DC"/>
    <w:rsid w:val="00E84578"/>
    <w:rsid w:val="00E851B6"/>
    <w:rsid w:val="00E859DB"/>
    <w:rsid w:val="00E90444"/>
    <w:rsid w:val="00E92E66"/>
    <w:rsid w:val="00E94E90"/>
    <w:rsid w:val="00E972B4"/>
    <w:rsid w:val="00EA2633"/>
    <w:rsid w:val="00EA26B3"/>
    <w:rsid w:val="00EA63FB"/>
    <w:rsid w:val="00EB2817"/>
    <w:rsid w:val="00EB3136"/>
    <w:rsid w:val="00EB370C"/>
    <w:rsid w:val="00EB636A"/>
    <w:rsid w:val="00EB6B40"/>
    <w:rsid w:val="00EB754C"/>
    <w:rsid w:val="00EC0A8D"/>
    <w:rsid w:val="00ED2285"/>
    <w:rsid w:val="00ED2D2F"/>
    <w:rsid w:val="00ED31A6"/>
    <w:rsid w:val="00ED6C87"/>
    <w:rsid w:val="00EE3F2C"/>
    <w:rsid w:val="00EE6D00"/>
    <w:rsid w:val="00EF4733"/>
    <w:rsid w:val="00EF6DB0"/>
    <w:rsid w:val="00F02BF8"/>
    <w:rsid w:val="00F04303"/>
    <w:rsid w:val="00F1414B"/>
    <w:rsid w:val="00F14967"/>
    <w:rsid w:val="00F1606F"/>
    <w:rsid w:val="00F16921"/>
    <w:rsid w:val="00F20F22"/>
    <w:rsid w:val="00F24423"/>
    <w:rsid w:val="00F304B3"/>
    <w:rsid w:val="00F3092A"/>
    <w:rsid w:val="00F31044"/>
    <w:rsid w:val="00F32852"/>
    <w:rsid w:val="00F32EAD"/>
    <w:rsid w:val="00F3319C"/>
    <w:rsid w:val="00F344E4"/>
    <w:rsid w:val="00F37A62"/>
    <w:rsid w:val="00F37A66"/>
    <w:rsid w:val="00F37EBD"/>
    <w:rsid w:val="00F419D9"/>
    <w:rsid w:val="00F41F46"/>
    <w:rsid w:val="00F41FD0"/>
    <w:rsid w:val="00F447A4"/>
    <w:rsid w:val="00F464CB"/>
    <w:rsid w:val="00F52099"/>
    <w:rsid w:val="00F529E0"/>
    <w:rsid w:val="00F5490E"/>
    <w:rsid w:val="00F66038"/>
    <w:rsid w:val="00F665CC"/>
    <w:rsid w:val="00F7260B"/>
    <w:rsid w:val="00F7452B"/>
    <w:rsid w:val="00F7572F"/>
    <w:rsid w:val="00F76CBB"/>
    <w:rsid w:val="00F77BEA"/>
    <w:rsid w:val="00F77D7C"/>
    <w:rsid w:val="00F806E4"/>
    <w:rsid w:val="00F832C1"/>
    <w:rsid w:val="00F85017"/>
    <w:rsid w:val="00F85D22"/>
    <w:rsid w:val="00F870FA"/>
    <w:rsid w:val="00F9315B"/>
    <w:rsid w:val="00F9336B"/>
    <w:rsid w:val="00F957BB"/>
    <w:rsid w:val="00F96134"/>
    <w:rsid w:val="00F9655B"/>
    <w:rsid w:val="00FA47C7"/>
    <w:rsid w:val="00FA49E0"/>
    <w:rsid w:val="00FB1002"/>
    <w:rsid w:val="00FB56D7"/>
    <w:rsid w:val="00FB7E30"/>
    <w:rsid w:val="00FC0ADB"/>
    <w:rsid w:val="00FC131C"/>
    <w:rsid w:val="00FC153F"/>
    <w:rsid w:val="00FC24B4"/>
    <w:rsid w:val="00FC32D0"/>
    <w:rsid w:val="00FC6D7A"/>
    <w:rsid w:val="00FC7028"/>
    <w:rsid w:val="00FD107C"/>
    <w:rsid w:val="00FD26B7"/>
    <w:rsid w:val="00FE14AE"/>
    <w:rsid w:val="00FE1E90"/>
    <w:rsid w:val="00FE3461"/>
    <w:rsid w:val="00FE3B5C"/>
    <w:rsid w:val="00FE663B"/>
    <w:rsid w:val="00FF12A5"/>
    <w:rsid w:val="00FF3F38"/>
    <w:rsid w:val="00FF49C2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B6D3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F47"/>
    <w:pPr>
      <w:jc w:val="both"/>
    </w:pPr>
  </w:style>
  <w:style w:type="character" w:customStyle="1" w:styleId="a4">
    <w:name w:val="Основной текст Знак"/>
    <w:link w:val="a3"/>
    <w:rsid w:val="00547F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7F4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5">
    <w:name w:val="Plain Text"/>
    <w:basedOn w:val="a"/>
    <w:link w:val="a6"/>
    <w:rsid w:val="00547F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547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3B6D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C91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0258"/>
    <w:pPr>
      <w:ind w:left="720"/>
      <w:contextualSpacing/>
    </w:pPr>
  </w:style>
  <w:style w:type="paragraph" w:styleId="a9">
    <w:name w:val="caption"/>
    <w:basedOn w:val="a"/>
    <w:next w:val="a"/>
    <w:uiPriority w:val="35"/>
    <w:qFormat/>
    <w:rsid w:val="006B6703"/>
    <w:pPr>
      <w:suppressAutoHyphens w:val="0"/>
      <w:jc w:val="center"/>
    </w:pPr>
    <w:rPr>
      <w:b/>
      <w:w w:val="2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173A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E756B4"/>
    <w:rPr>
      <w:color w:val="0000FF"/>
      <w:u w:val="single"/>
    </w:rPr>
  </w:style>
  <w:style w:type="paragraph" w:customStyle="1" w:styleId="formattext">
    <w:name w:val="formattext"/>
    <w:basedOn w:val="a"/>
    <w:rsid w:val="008A3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No Spacing"/>
    <w:uiPriority w:val="1"/>
    <w:qFormat/>
    <w:rsid w:val="00934931"/>
    <w:rPr>
      <w:sz w:val="22"/>
      <w:szCs w:val="22"/>
      <w:lang w:eastAsia="en-US"/>
    </w:rPr>
  </w:style>
  <w:style w:type="paragraph" w:styleId="ac">
    <w:name w:val="Normal (Web)"/>
    <w:basedOn w:val="a"/>
    <w:uiPriority w:val="99"/>
    <w:rsid w:val="00B240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basedOn w:val="a0"/>
    <w:rsid w:val="00D8747F"/>
  </w:style>
  <w:style w:type="paragraph" w:customStyle="1" w:styleId="ConsPlusTitle">
    <w:name w:val="ConsPlusTitle"/>
    <w:rsid w:val="00D874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6">
    <w:name w:val="Style16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">
    <w:name w:val="Style2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10">
    <w:name w:val="Style10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23">
    <w:name w:val="Style23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13">
    <w:name w:val="Обычный + 13 пт"/>
    <w:basedOn w:val="a"/>
    <w:rsid w:val="00D8747F"/>
    <w:pPr>
      <w:spacing w:after="200" w:line="276" w:lineRule="auto"/>
    </w:pPr>
    <w:rPr>
      <w:rFonts w:ascii="Calibri" w:eastAsia="Arial Unicode MS" w:hAnsi="Calibri" w:cs="Calibri"/>
      <w:kern w:val="2"/>
      <w:sz w:val="22"/>
      <w:szCs w:val="22"/>
    </w:rPr>
  </w:style>
  <w:style w:type="paragraph" w:customStyle="1" w:styleId="Style8">
    <w:name w:val="Style8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ind w:firstLine="744"/>
      <w:jc w:val="both"/>
    </w:pPr>
    <w:rPr>
      <w:lang w:eastAsia="ru-RU"/>
    </w:rPr>
  </w:style>
  <w:style w:type="character" w:customStyle="1" w:styleId="FontStyle40">
    <w:name w:val="Font Style40"/>
    <w:basedOn w:val="a0"/>
    <w:rsid w:val="00D8747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D8747F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14">
    <w:name w:val="Style14"/>
    <w:basedOn w:val="a"/>
    <w:rsid w:val="00D8747F"/>
    <w:pPr>
      <w:widowControl w:val="0"/>
      <w:suppressAutoHyphens w:val="0"/>
      <w:autoSpaceDE w:val="0"/>
      <w:autoSpaceDN w:val="0"/>
      <w:adjustRightInd w:val="0"/>
      <w:spacing w:line="324" w:lineRule="exact"/>
      <w:ind w:firstLine="701"/>
    </w:pPr>
    <w:rPr>
      <w:lang w:eastAsia="ru-RU"/>
    </w:rPr>
  </w:style>
  <w:style w:type="paragraph" w:customStyle="1" w:styleId="Style28">
    <w:name w:val="Style28"/>
    <w:basedOn w:val="a"/>
    <w:rsid w:val="00D8747F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lang w:eastAsia="ru-RU"/>
    </w:rPr>
  </w:style>
  <w:style w:type="character" w:customStyle="1" w:styleId="FontStyle41">
    <w:name w:val="Font Style41"/>
    <w:basedOn w:val="a0"/>
    <w:rsid w:val="00A906E1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7">
    <w:name w:val="Style7"/>
    <w:basedOn w:val="a"/>
    <w:rsid w:val="00A906E1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">
    <w:name w:val="Style1"/>
    <w:basedOn w:val="a"/>
    <w:rsid w:val="00A906E1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Heading">
    <w:name w:val="Heading"/>
    <w:rsid w:val="00A906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E859DB"/>
    <w:rPr>
      <w:color w:val="106BBE"/>
    </w:rPr>
  </w:style>
  <w:style w:type="paragraph" w:styleId="ae">
    <w:name w:val="header"/>
    <w:basedOn w:val="a"/>
    <w:link w:val="af"/>
    <w:uiPriority w:val="99"/>
    <w:semiHidden/>
    <w:unhideWhenUsed/>
    <w:rsid w:val="002441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4132"/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2441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4413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u">
    <w:name w:val="u"/>
    <w:basedOn w:val="a"/>
    <w:rsid w:val="00FF5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F5410"/>
  </w:style>
  <w:style w:type="character" w:styleId="af2">
    <w:name w:val="Strong"/>
    <w:uiPriority w:val="22"/>
    <w:qFormat/>
    <w:rsid w:val="00CB269D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CC2C4F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B1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1A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5C4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E739B607F4C4CCCDBCB18CA5345944C05A580DF0865AE20A1DFAD58B35FF1AF02C5AD6E60D3D7H2yDK" TargetMode="External"/><Relationship Id="rId13" Type="http://schemas.openxmlformats.org/officeDocument/2006/relationships/hyperlink" Target="consultantplus://offline/ref=3935B401B413469050C74D4D296F6088B8D155703D9A7F47AA2B89C9787B225CDE7028A54232EEB1MFq8K" TargetMode="External"/><Relationship Id="rId18" Type="http://schemas.openxmlformats.org/officeDocument/2006/relationships/hyperlink" Target="consultantplus://offline/ref=AC06E570D27381CB577F655495C5FD054F82FE9EE9FB7BA72E0A3D38B37E0DCB6F208CFAC3EC10D1L6V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7E95BF98F71F83CECD124ECAA43562495B8755898F15C1E0C46179FFB3B7939E98B2FF1818E2D0t6nFK" TargetMode="External"/><Relationship Id="rId17" Type="http://schemas.openxmlformats.org/officeDocument/2006/relationships/hyperlink" Target="consultantplus://offline/ref=A73C04646298E6CC99193096811E596632A796654BEC9266859EF56A6963893585A770B66E8B460Bv0Q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E67BA4D45D8F8CF5044EDD6ECEF8303E7315ADE9F2A61720B1242E0BF7DCE32C1AC20E613ED47Ba7v2K" TargetMode="External"/><Relationship Id="rId20" Type="http://schemas.openxmlformats.org/officeDocument/2006/relationships/hyperlink" Target="consultantplus://offline/ref=A8EE30F5B8B691427B1F970A7C21F50CB3E618085B549C6EB5E4D4BC69F0DB657D1A4361E93796C6Z6Y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16149A8FD430FAE1913EAB975DE960920CF95A9FF755893F78872AF6E0773FD34DC9795w7k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7A9DBC073F051F91B463EDF0EF91BC6400D82978DC06A9FD8B410A3B892039A4EAB53B47939B8BB9s1K" TargetMode="External"/><Relationship Id="rId10" Type="http://schemas.openxmlformats.org/officeDocument/2006/relationships/hyperlink" Target="consultantplus://offline/ref=3356BB54D35A781A976B756175AEC74A4D07AB5389FEAF896FCBAB10D2E35EEC0455159B3B006F47nF24K" TargetMode="External"/><Relationship Id="rId19" Type="http://schemas.openxmlformats.org/officeDocument/2006/relationships/hyperlink" Target="consultantplus://offline/ref=CE6A74C5A5006C60A6156AD635560F6E7195B7D29909C23B806C2919E8969B7ECEFDEF6632E39CE93CW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E739B607F4C4CCCDBCB18CA5345944C05A580DF0865AE20A1DFAD58B35FF1AF02C5AD6E60D3D7H2yDK" TargetMode="External"/><Relationship Id="rId14" Type="http://schemas.openxmlformats.org/officeDocument/2006/relationships/hyperlink" Target="consultantplus://offline/ref=CF7A9DBC073F051F91B463EDF0EF91BC6400D82978DC06A9FD8B410A3B892039A4EAB53B47939B8BB9s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A7660-08FA-4D62-8011-D203A2F4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50261</CharactersWithSpaces>
  <SharedDoc>false</SharedDoc>
  <HLinks>
    <vt:vector size="18" baseType="variant">
      <vt:variant>
        <vt:i4>4653139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consultantplus://offline/ref=A6ECCED6FEC709F16E9C96F7CCEBE2F2D95A3775F12E88F6B87210220B87FD7C76B29D225A67CD07225E52WESEN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consultantplus://offline/ref=A6ECCED6FEC709F16E9C96F7CCEBE2F2D95A3775F12E88F6B87210220B87FD7C76B29D225A67CD07225F56WES8N</vt:lpwstr>
      </vt:variant>
      <vt:variant>
        <vt:lpwstr/>
      </vt:variant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consultantplus://offline/ref=A6ECCED6FEC709F16E9C96F7CCEBE2F2D95A3775F12E88F6B87210220B87FD7C76B29D225A67WCS9N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</cp:revision>
  <cp:lastPrinted>2019-05-30T11:30:00Z</cp:lastPrinted>
  <dcterms:created xsi:type="dcterms:W3CDTF">2019-06-07T09:39:00Z</dcterms:created>
  <dcterms:modified xsi:type="dcterms:W3CDTF">2019-06-07T09:39:00Z</dcterms:modified>
</cp:coreProperties>
</file>