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1C" w:rsidRDefault="002A751C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Сводная информация по оценке результативности и эффективности реализации муниципальных программ городского поселения Мышкин </w:t>
      </w:r>
      <w:r w:rsidR="008C7272">
        <w:rPr>
          <w:b/>
          <w:bCs/>
          <w:sz w:val="32"/>
          <w:szCs w:val="32"/>
          <w:u w:val="single"/>
        </w:rPr>
        <w:t>за 2018</w:t>
      </w:r>
      <w:r>
        <w:rPr>
          <w:b/>
          <w:bCs/>
          <w:sz w:val="32"/>
          <w:szCs w:val="32"/>
          <w:u w:val="single"/>
        </w:rPr>
        <w:t xml:space="preserve"> год</w:t>
      </w:r>
    </w:p>
    <w:p w:rsidR="00B01D2B" w:rsidRDefault="00B01D2B" w:rsidP="00B01D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EE9" w:rsidRPr="0033622D" w:rsidRDefault="008C4EE9" w:rsidP="008C4EE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8C4EE9" w:rsidRPr="0033622D" w:rsidRDefault="008C4EE9" w:rsidP="008C4EE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8C4EE9" w:rsidRPr="0033622D" w:rsidRDefault="008C4EE9" w:rsidP="008C4EE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>поселения М</w:t>
      </w:r>
      <w:r>
        <w:rPr>
          <w:rFonts w:eastAsiaTheme="minorHAnsi"/>
          <w:b/>
          <w:sz w:val="26"/>
          <w:szCs w:val="26"/>
          <w:lang w:eastAsia="en-US"/>
        </w:rPr>
        <w:t>ышкин на 2017-2019 годы» за 2018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8C4EE9" w:rsidRDefault="008C4EE9" w:rsidP="008C4EE9">
      <w:pPr>
        <w:jc w:val="center"/>
      </w:pPr>
    </w:p>
    <w:p w:rsidR="008C4EE9" w:rsidRPr="00F63301" w:rsidRDefault="008C4EE9" w:rsidP="008C4EE9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63301">
        <w:rPr>
          <w:sz w:val="26"/>
          <w:szCs w:val="26"/>
        </w:rPr>
        <w:t>Муниципальная программа</w:t>
      </w:r>
      <w:r>
        <w:t xml:space="preserve"> </w:t>
      </w:r>
      <w:r w:rsidRPr="00F63301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8C4EE9" w:rsidRDefault="008C4EE9" w:rsidP="008C4EE9">
      <w:pPr>
        <w:ind w:left="-567"/>
        <w:jc w:val="both"/>
        <w:rPr>
          <w:sz w:val="26"/>
          <w:szCs w:val="26"/>
        </w:rPr>
      </w:pPr>
      <w:r w:rsidRPr="00F63301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  <w:r w:rsidRPr="00F63301">
        <w:rPr>
          <w:sz w:val="22"/>
          <w:szCs w:val="22"/>
        </w:rPr>
        <w:t xml:space="preserve"> </w:t>
      </w:r>
      <w:r w:rsidRPr="00D338D3">
        <w:rPr>
          <w:sz w:val="26"/>
          <w:szCs w:val="26"/>
        </w:rPr>
        <w:t>утверждена Постановлением Администрации</w:t>
      </w:r>
      <w:r w:rsidRPr="00D338D3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 w:rsidRPr="003D7EB8">
        <w:rPr>
          <w:sz w:val="26"/>
          <w:szCs w:val="26"/>
        </w:rPr>
        <w:t>от 31.03.2017 № 72</w:t>
      </w:r>
      <w:r>
        <w:rPr>
          <w:sz w:val="26"/>
          <w:szCs w:val="26"/>
        </w:rPr>
        <w:t>.</w:t>
      </w:r>
    </w:p>
    <w:p w:rsidR="008C4EE9" w:rsidRDefault="008C4EE9" w:rsidP="008C4EE9">
      <w:pPr>
        <w:ind w:left="-567"/>
        <w:jc w:val="both"/>
        <w:rPr>
          <w:sz w:val="26"/>
          <w:szCs w:val="26"/>
        </w:rPr>
      </w:pPr>
    </w:p>
    <w:p w:rsidR="008C4EE9" w:rsidRPr="00911F7D" w:rsidRDefault="008C4EE9" w:rsidP="008C4EE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8C4EE9" w:rsidRPr="0061049D" w:rsidRDefault="008C4EE9" w:rsidP="008C4EE9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8C4EE9" w:rsidRPr="00864076" w:rsidTr="003315B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8C4EE9" w:rsidRPr="00864076" w:rsidTr="003315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7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8C4EE9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  Оплата кредиторской задолженность за 2016 год</w:t>
            </w:r>
          </w:p>
        </w:tc>
      </w:tr>
      <w:tr w:rsidR="008C4EE9" w:rsidRPr="00864076" w:rsidTr="003315B6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 Содержание дорог</w:t>
            </w: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2677,440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2677,439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531,023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237,740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Проектно-сметная документация, экспертиза</w:t>
            </w: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Проектно-сметная документация, экспертиза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145,689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Капитальный ремонт и ремонт автомобильных дорог</w:t>
            </w: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Выполнение работ по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ремонту дорог (тротуаров)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2436,384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2436,384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158,111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158,111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Ремонт автомобильных дорог</w:t>
            </w: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Ремонт улицы Газовиков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улицы Успенской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17580,528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17580,528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925,291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925,291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Ремонт дворовых проездов</w:t>
            </w: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Ремонт дворовых проездов по реализации губернаторского проекта «Решаем вместе»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4EE9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24161,912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24161,911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2276,787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2276,584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C4EE9" w:rsidRDefault="008C4EE9" w:rsidP="008C4EE9">
      <w:pPr>
        <w:jc w:val="both"/>
        <w:rPr>
          <w:sz w:val="26"/>
          <w:szCs w:val="26"/>
        </w:rPr>
      </w:pPr>
    </w:p>
    <w:p w:rsidR="008C4EE9" w:rsidRPr="0033622D" w:rsidRDefault="008C4EE9" w:rsidP="008C4EE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8C4EE9" w:rsidRDefault="008C4EE9" w:rsidP="008C4EE9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>поселения Мышкин на 2017-2019 годы»</w:t>
      </w:r>
    </w:p>
    <w:p w:rsidR="008C4EE9" w:rsidRDefault="008C4EE9" w:rsidP="008C4EE9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8C4EE9" w:rsidRPr="00864076" w:rsidTr="003315B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8C4EE9" w:rsidRPr="00864076" w:rsidTr="003315B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8C4EE9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8C4EE9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Общая протяженность дорог всего</w:t>
            </w:r>
            <w:r w:rsidRPr="00864076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37,120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37,120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37,120</w:t>
            </w:r>
          </w:p>
        </w:tc>
      </w:tr>
      <w:tr w:rsidR="008C4EE9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23,03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23,03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23,03</w:t>
            </w:r>
          </w:p>
        </w:tc>
      </w:tr>
      <w:tr w:rsidR="008C4EE9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62</w:t>
            </w:r>
          </w:p>
        </w:tc>
      </w:tr>
      <w:tr w:rsidR="008C4EE9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Протяженность отремонтированных автомобильных дорог общего пользования.</w:t>
            </w:r>
            <w:r w:rsidRPr="00864076">
              <w:rPr>
                <w:rStyle w:val="a5"/>
                <w:sz w:val="20"/>
                <w:szCs w:val="20"/>
              </w:rPr>
              <w:footnoteReference w:id="2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км/</w:t>
            </w:r>
            <w:proofErr w:type="spellStart"/>
            <w:r w:rsidRPr="00864076">
              <w:rPr>
                <w:sz w:val="20"/>
                <w:szCs w:val="20"/>
              </w:rPr>
              <w:t>п.м</w:t>
            </w:r>
            <w:proofErr w:type="spellEnd"/>
            <w:r w:rsidRPr="00864076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502</w:t>
            </w:r>
          </w:p>
        </w:tc>
      </w:tr>
      <w:tr w:rsidR="008C4EE9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Количество отремонтированных дворовых проездов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C4EE9" w:rsidRPr="00864076" w:rsidRDefault="008C4EE9" w:rsidP="003315B6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C4EE9" w:rsidRPr="00864076" w:rsidRDefault="008C4EE9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</w:p>
          <w:p w:rsidR="008C4EE9" w:rsidRPr="00864076" w:rsidRDefault="008C4EE9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C4EE9" w:rsidRPr="00911F7D" w:rsidRDefault="008C4EE9" w:rsidP="008C4EE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C4EE9" w:rsidRDefault="008C4EE9" w:rsidP="008C4EE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8C4EE9" w:rsidRPr="002D4D44" w:rsidRDefault="008C4EE9" w:rsidP="008C4EE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C4EE9" w:rsidRDefault="008C4EE9" w:rsidP="008C4EE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2018 года п</w:t>
      </w:r>
      <w:r w:rsidRPr="002D4D44">
        <w:rPr>
          <w:sz w:val="26"/>
          <w:szCs w:val="26"/>
        </w:rPr>
        <w:t xml:space="preserve">остановлениями Администрации </w:t>
      </w:r>
      <w:r>
        <w:rPr>
          <w:sz w:val="26"/>
          <w:szCs w:val="26"/>
        </w:rPr>
        <w:t xml:space="preserve">городского </w:t>
      </w:r>
      <w:r w:rsidRPr="002D4D44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Мышкин </w:t>
      </w:r>
      <w:r w:rsidRPr="002D4D44">
        <w:rPr>
          <w:sz w:val="26"/>
          <w:szCs w:val="26"/>
        </w:rPr>
        <w:t>от</w:t>
      </w:r>
      <w:r>
        <w:rPr>
          <w:sz w:val="26"/>
          <w:szCs w:val="26"/>
        </w:rPr>
        <w:t xml:space="preserve"> 05.03.2018 № 57, от 27.09.2018 № 275 </w:t>
      </w:r>
      <w:r w:rsidRPr="00AF54E6">
        <w:rPr>
          <w:sz w:val="26"/>
          <w:szCs w:val="26"/>
        </w:rPr>
        <w:t>в программу были внесены изменения.</w:t>
      </w:r>
    </w:p>
    <w:p w:rsidR="008C4EE9" w:rsidRDefault="008C4EE9" w:rsidP="008C4EE9">
      <w:pPr>
        <w:ind w:left="-567" w:firstLine="567"/>
        <w:jc w:val="both"/>
        <w:rPr>
          <w:sz w:val="26"/>
          <w:szCs w:val="26"/>
        </w:rPr>
      </w:pPr>
    </w:p>
    <w:p w:rsidR="008C4EE9" w:rsidRDefault="008C4EE9" w:rsidP="008C4EE9">
      <w:pPr>
        <w:ind w:left="-567" w:firstLine="567"/>
        <w:jc w:val="both"/>
        <w:rPr>
          <w:sz w:val="26"/>
          <w:szCs w:val="26"/>
        </w:rPr>
      </w:pPr>
    </w:p>
    <w:p w:rsidR="008C4EE9" w:rsidRPr="00F77F6E" w:rsidRDefault="008C4EE9" w:rsidP="008C4EE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8C4EE9" w:rsidRDefault="008C4EE9" w:rsidP="008C4EE9">
      <w:pPr>
        <w:ind w:left="-567" w:firstLine="567"/>
        <w:jc w:val="both"/>
        <w:rPr>
          <w:sz w:val="26"/>
          <w:szCs w:val="26"/>
        </w:rPr>
      </w:pPr>
    </w:p>
    <w:p w:rsidR="008C4EE9" w:rsidRPr="00F77F6E" w:rsidRDefault="008C4EE9" w:rsidP="008C4EE9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lastRenderedPageBreak/>
        <w:t xml:space="preserve"> </w:t>
      </w:r>
      <w:r w:rsidRPr="00B70A42">
        <w:t xml:space="preserve"> </w:t>
      </w:r>
      <w:r w:rsidRPr="00F77F6E">
        <w:rPr>
          <w:sz w:val="26"/>
          <w:szCs w:val="26"/>
        </w:rPr>
        <w:t>Выполнены работы по содержанию дорожной сети:</w:t>
      </w:r>
    </w:p>
    <w:p w:rsidR="008C4EE9" w:rsidRPr="00F77F6E" w:rsidRDefault="008C4EE9" w:rsidP="008C4EE9">
      <w:pPr>
        <w:ind w:left="-567" w:firstLine="567"/>
        <w:rPr>
          <w:sz w:val="26"/>
          <w:szCs w:val="26"/>
        </w:rPr>
      </w:pPr>
      <w:r w:rsidRPr="00F77F6E">
        <w:rPr>
          <w:sz w:val="26"/>
          <w:szCs w:val="26"/>
        </w:rPr>
        <w:t xml:space="preserve">-  </w:t>
      </w:r>
      <w:r w:rsidRPr="00F77F6E">
        <w:rPr>
          <w:b/>
          <w:sz w:val="26"/>
          <w:szCs w:val="26"/>
        </w:rPr>
        <w:t>в летний период</w:t>
      </w:r>
      <w:r w:rsidRPr="00F77F6E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1856 тыс. рублей, что на 1 890 тыс. руб. меньше чем в 2017</w:t>
      </w:r>
      <w:r w:rsidRPr="00F77F6E">
        <w:rPr>
          <w:sz w:val="26"/>
          <w:szCs w:val="26"/>
        </w:rPr>
        <w:t xml:space="preserve"> году - 3 746 тыс. руб.), в том числе областные средства </w:t>
      </w:r>
      <w:r>
        <w:rPr>
          <w:sz w:val="26"/>
          <w:szCs w:val="26"/>
        </w:rPr>
        <w:t xml:space="preserve">1 468 </w:t>
      </w:r>
      <w:r w:rsidRPr="00F77F6E">
        <w:rPr>
          <w:sz w:val="26"/>
          <w:szCs w:val="26"/>
        </w:rPr>
        <w:t>тыс. руб., из них:</w:t>
      </w:r>
    </w:p>
    <w:p w:rsidR="008C4EE9" w:rsidRPr="00F77F6E" w:rsidRDefault="008C4EE9" w:rsidP="008C4EE9">
      <w:pPr>
        <w:ind w:left="-567" w:firstLine="567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</w:t>
      </w:r>
      <w:r w:rsidRPr="00F77F6E">
        <w:rPr>
          <w:sz w:val="26"/>
          <w:szCs w:val="26"/>
        </w:rPr>
        <w:t xml:space="preserve">1. Выполнены работы по ямочному ремонту асфальтобетонных покрытий автомобильных </w:t>
      </w:r>
      <w:r>
        <w:rPr>
          <w:sz w:val="26"/>
          <w:szCs w:val="26"/>
        </w:rPr>
        <w:t xml:space="preserve">дорог на сумму 850 </w:t>
      </w:r>
      <w:r w:rsidRPr="00F77F6E">
        <w:rPr>
          <w:sz w:val="26"/>
          <w:szCs w:val="26"/>
        </w:rPr>
        <w:t>ты</w:t>
      </w:r>
      <w:r>
        <w:rPr>
          <w:sz w:val="26"/>
          <w:szCs w:val="26"/>
        </w:rPr>
        <w:t>с. руб., что на</w:t>
      </w:r>
      <w:r w:rsidRPr="00F77F6E">
        <w:rPr>
          <w:sz w:val="26"/>
          <w:szCs w:val="26"/>
        </w:rPr>
        <w:t xml:space="preserve"> </w:t>
      </w:r>
      <w:r>
        <w:rPr>
          <w:sz w:val="26"/>
          <w:szCs w:val="26"/>
        </w:rPr>
        <w:t>1819 тыс. руб. меньше, чем в 2017</w:t>
      </w:r>
      <w:r w:rsidRPr="00F77F6E">
        <w:rPr>
          <w:sz w:val="26"/>
          <w:szCs w:val="26"/>
        </w:rPr>
        <w:t xml:space="preserve"> году - </w:t>
      </w:r>
      <w:r>
        <w:rPr>
          <w:sz w:val="26"/>
          <w:szCs w:val="26"/>
        </w:rPr>
        <w:t xml:space="preserve">2 </w:t>
      </w:r>
      <w:r w:rsidRPr="00F77F6E">
        <w:rPr>
          <w:sz w:val="26"/>
          <w:szCs w:val="26"/>
        </w:rPr>
        <w:t xml:space="preserve">669 тыс. руб. </w:t>
      </w:r>
    </w:p>
    <w:p w:rsidR="008C4EE9" w:rsidRPr="00F77F6E" w:rsidRDefault="008C4EE9" w:rsidP="008C4EE9">
      <w:pPr>
        <w:ind w:left="-567" w:firstLine="567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</w:t>
      </w:r>
      <w:r w:rsidRPr="000D6B39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Установлены дорожные знаки, </w:t>
      </w:r>
      <w:r w:rsidRPr="000D6B39">
        <w:rPr>
          <w:sz w:val="26"/>
          <w:szCs w:val="26"/>
        </w:rPr>
        <w:t>нанесена линия дорожной разметки</w:t>
      </w:r>
      <w:r>
        <w:rPr>
          <w:sz w:val="26"/>
          <w:szCs w:val="26"/>
        </w:rPr>
        <w:t xml:space="preserve">, выполнена корректировка проекта дислокации дорожных знаков на улицах г. Мышкин на </w:t>
      </w:r>
      <w:r w:rsidRPr="000D6B39">
        <w:rPr>
          <w:sz w:val="26"/>
          <w:szCs w:val="26"/>
        </w:rPr>
        <w:t xml:space="preserve">общую сумму </w:t>
      </w:r>
      <w:r>
        <w:rPr>
          <w:sz w:val="26"/>
          <w:szCs w:val="26"/>
        </w:rPr>
        <w:t>403</w:t>
      </w:r>
      <w:r w:rsidRPr="000D6B39">
        <w:rPr>
          <w:sz w:val="26"/>
          <w:szCs w:val="26"/>
        </w:rPr>
        <w:t xml:space="preserve"> тыс. руб., что на </w:t>
      </w:r>
      <w:r>
        <w:rPr>
          <w:sz w:val="26"/>
          <w:szCs w:val="26"/>
        </w:rPr>
        <w:t>249</w:t>
      </w:r>
      <w:r w:rsidRPr="000D6B39">
        <w:rPr>
          <w:sz w:val="26"/>
          <w:szCs w:val="26"/>
        </w:rPr>
        <w:t xml:space="preserve"> тыс. руб. </w:t>
      </w:r>
      <w:r>
        <w:rPr>
          <w:sz w:val="26"/>
          <w:szCs w:val="26"/>
        </w:rPr>
        <w:t>меньше чем в 2017</w:t>
      </w:r>
      <w:r w:rsidRPr="000D6B39">
        <w:rPr>
          <w:sz w:val="26"/>
          <w:szCs w:val="26"/>
        </w:rPr>
        <w:t xml:space="preserve"> году - </w:t>
      </w:r>
      <w:r>
        <w:rPr>
          <w:sz w:val="26"/>
          <w:szCs w:val="26"/>
        </w:rPr>
        <w:t>652</w:t>
      </w:r>
      <w:r w:rsidRPr="000D6B39">
        <w:rPr>
          <w:sz w:val="26"/>
          <w:szCs w:val="26"/>
        </w:rPr>
        <w:t xml:space="preserve"> тыс. руб.;</w:t>
      </w:r>
      <w:r w:rsidRPr="00F77F6E">
        <w:rPr>
          <w:sz w:val="26"/>
          <w:szCs w:val="26"/>
        </w:rPr>
        <w:t xml:space="preserve"> </w:t>
      </w:r>
    </w:p>
    <w:p w:rsidR="008C4EE9" w:rsidRDefault="008C4EE9" w:rsidP="008C4EE9">
      <w:pPr>
        <w:ind w:left="-567" w:firstLine="567"/>
        <w:jc w:val="both"/>
        <w:rPr>
          <w:sz w:val="26"/>
          <w:szCs w:val="26"/>
        </w:rPr>
      </w:pPr>
      <w:r w:rsidRPr="00F77F6E">
        <w:rPr>
          <w:sz w:val="26"/>
          <w:szCs w:val="26"/>
        </w:rPr>
        <w:t xml:space="preserve">- </w:t>
      </w:r>
      <w:r w:rsidRPr="00F77F6E">
        <w:rPr>
          <w:b/>
          <w:sz w:val="26"/>
          <w:szCs w:val="26"/>
        </w:rPr>
        <w:t>в зимний период</w:t>
      </w:r>
      <w:r w:rsidRPr="00F77F6E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 xml:space="preserve">3 208 </w:t>
      </w:r>
      <w:r w:rsidRPr="00F77F6E">
        <w:rPr>
          <w:sz w:val="26"/>
          <w:szCs w:val="26"/>
        </w:rPr>
        <w:t xml:space="preserve">тыс. руб., в том числе областные средства </w:t>
      </w:r>
      <w:r>
        <w:rPr>
          <w:sz w:val="26"/>
          <w:szCs w:val="26"/>
        </w:rPr>
        <w:t xml:space="preserve">2 677 </w:t>
      </w:r>
      <w:r w:rsidRPr="00F77F6E">
        <w:rPr>
          <w:sz w:val="26"/>
          <w:szCs w:val="26"/>
        </w:rPr>
        <w:t xml:space="preserve">тыс. руб., что на </w:t>
      </w:r>
      <w:r>
        <w:rPr>
          <w:sz w:val="26"/>
          <w:szCs w:val="26"/>
        </w:rPr>
        <w:t>611</w:t>
      </w:r>
      <w:r w:rsidRPr="00F77F6E">
        <w:rPr>
          <w:sz w:val="26"/>
          <w:szCs w:val="26"/>
        </w:rPr>
        <w:t xml:space="preserve"> тыс. руб. </w:t>
      </w:r>
      <w:r>
        <w:rPr>
          <w:sz w:val="26"/>
          <w:szCs w:val="26"/>
        </w:rPr>
        <w:t xml:space="preserve">меньше </w:t>
      </w:r>
      <w:r w:rsidRPr="00F77F6E">
        <w:rPr>
          <w:sz w:val="26"/>
          <w:szCs w:val="26"/>
        </w:rPr>
        <w:t>чем</w:t>
      </w:r>
      <w:r>
        <w:rPr>
          <w:sz w:val="26"/>
          <w:szCs w:val="26"/>
        </w:rPr>
        <w:t xml:space="preserve"> в 2017 году – </w:t>
      </w:r>
      <w:r w:rsidRPr="00F77F6E">
        <w:rPr>
          <w:sz w:val="26"/>
          <w:szCs w:val="26"/>
        </w:rPr>
        <w:t>3 819</w:t>
      </w:r>
      <w:r>
        <w:rPr>
          <w:sz w:val="26"/>
          <w:szCs w:val="26"/>
        </w:rPr>
        <w:t xml:space="preserve">.тыс руб. </w:t>
      </w:r>
      <w:r w:rsidRPr="00F77F6E">
        <w:rPr>
          <w:sz w:val="26"/>
          <w:szCs w:val="26"/>
        </w:rPr>
        <w:t>(расчистка дорог от снега, посыпка песчано-солевой смесью, вывоз снега).</w:t>
      </w:r>
    </w:p>
    <w:p w:rsidR="008C4EE9" w:rsidRPr="00F77F6E" w:rsidRDefault="008C4EE9" w:rsidP="008C4EE9">
      <w:pPr>
        <w:ind w:left="-567" w:firstLine="567"/>
        <w:jc w:val="both"/>
        <w:rPr>
          <w:sz w:val="26"/>
          <w:szCs w:val="26"/>
        </w:rPr>
      </w:pPr>
    </w:p>
    <w:p w:rsidR="008C4EE9" w:rsidRPr="00F77F6E" w:rsidRDefault="008C4EE9" w:rsidP="008C4EE9">
      <w:pPr>
        <w:ind w:left="-567" w:firstLine="567"/>
        <w:jc w:val="both"/>
        <w:rPr>
          <w:sz w:val="26"/>
          <w:szCs w:val="26"/>
        </w:rPr>
      </w:pPr>
      <w:r w:rsidRPr="00F77F6E">
        <w:rPr>
          <w:sz w:val="26"/>
          <w:szCs w:val="26"/>
        </w:rPr>
        <w:t xml:space="preserve">Благодаря выделению </w:t>
      </w:r>
      <w:r>
        <w:rPr>
          <w:sz w:val="26"/>
          <w:szCs w:val="26"/>
        </w:rPr>
        <w:t>денежных средств</w:t>
      </w:r>
      <w:r w:rsidRPr="00F77F6E">
        <w:rPr>
          <w:sz w:val="26"/>
          <w:szCs w:val="26"/>
        </w:rPr>
        <w:t xml:space="preserve"> Правительством Ярославской области, при поддержке Губернатора Ярославской области Миронова Д. Ю.  выполнен ремонт, около</w:t>
      </w:r>
      <w:r>
        <w:rPr>
          <w:sz w:val="26"/>
          <w:szCs w:val="26"/>
        </w:rPr>
        <w:t xml:space="preserve"> </w:t>
      </w:r>
      <w:r w:rsidRPr="00F77F6E">
        <w:rPr>
          <w:sz w:val="26"/>
          <w:szCs w:val="26"/>
        </w:rPr>
        <w:t>1</w:t>
      </w:r>
      <w:r>
        <w:rPr>
          <w:sz w:val="26"/>
          <w:szCs w:val="26"/>
        </w:rPr>
        <w:t>,5</w:t>
      </w:r>
      <w:r w:rsidRPr="00F77F6E">
        <w:rPr>
          <w:sz w:val="26"/>
          <w:szCs w:val="26"/>
        </w:rPr>
        <w:t xml:space="preserve"> км., дорожного покрытия и тротуаров на ул. </w:t>
      </w:r>
      <w:r>
        <w:rPr>
          <w:sz w:val="26"/>
          <w:szCs w:val="26"/>
        </w:rPr>
        <w:t xml:space="preserve">Успенской </w:t>
      </w:r>
      <w:r w:rsidRPr="00F77F6E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 xml:space="preserve">18 506 </w:t>
      </w:r>
      <w:r w:rsidRPr="00F77F6E">
        <w:rPr>
          <w:sz w:val="26"/>
          <w:szCs w:val="26"/>
        </w:rPr>
        <w:t>тыс. руб.</w:t>
      </w:r>
    </w:p>
    <w:p w:rsidR="008C4EE9" w:rsidRDefault="008C4EE9" w:rsidP="008C4EE9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 частичный ремонт автомобильных дорог по ул. Угличская, ул.                        К. Либкнехта, ремонт тротуара у </w:t>
      </w:r>
      <w:proofErr w:type="spellStart"/>
      <w:r>
        <w:rPr>
          <w:sz w:val="26"/>
          <w:szCs w:val="26"/>
        </w:rPr>
        <w:t>Сицкого</w:t>
      </w:r>
      <w:proofErr w:type="spellEnd"/>
      <w:r>
        <w:rPr>
          <w:sz w:val="26"/>
          <w:szCs w:val="26"/>
        </w:rPr>
        <w:t xml:space="preserve"> сада на общую сумму 2 565 тыс. руб., </w:t>
      </w:r>
      <w:r w:rsidRPr="00F77F6E">
        <w:rPr>
          <w:sz w:val="26"/>
          <w:szCs w:val="26"/>
        </w:rPr>
        <w:t xml:space="preserve">в том числе областные средства </w:t>
      </w:r>
      <w:r>
        <w:rPr>
          <w:sz w:val="26"/>
          <w:szCs w:val="26"/>
        </w:rPr>
        <w:t xml:space="preserve">2 436 </w:t>
      </w:r>
      <w:r w:rsidRPr="00F77F6E">
        <w:rPr>
          <w:sz w:val="26"/>
          <w:szCs w:val="26"/>
        </w:rPr>
        <w:t>тыс. руб.</w:t>
      </w:r>
      <w:r>
        <w:rPr>
          <w:sz w:val="26"/>
          <w:szCs w:val="26"/>
        </w:rPr>
        <w:t xml:space="preserve"> </w:t>
      </w:r>
    </w:p>
    <w:p w:rsidR="008C4EE9" w:rsidRDefault="008C4EE9" w:rsidP="008C4EE9">
      <w:pPr>
        <w:ind w:left="-567" w:firstLine="567"/>
        <w:jc w:val="both"/>
        <w:rPr>
          <w:sz w:val="26"/>
          <w:szCs w:val="26"/>
        </w:rPr>
      </w:pPr>
    </w:p>
    <w:p w:rsidR="008C4EE9" w:rsidRPr="00F8410F" w:rsidRDefault="008C4EE9" w:rsidP="008C4EE9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8C4EE9" w:rsidRPr="00F8410F" w:rsidRDefault="008C4EE9" w:rsidP="008C4E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8C4EE9" w:rsidRDefault="008C4EE9" w:rsidP="008C4EE9">
      <w:pPr>
        <w:ind w:left="-567" w:firstLine="567"/>
        <w:jc w:val="both"/>
        <w:rPr>
          <w:sz w:val="26"/>
          <w:szCs w:val="26"/>
        </w:rPr>
      </w:pPr>
    </w:p>
    <w:p w:rsidR="008C4EE9" w:rsidRPr="0061049D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Pr="00BB3AF9" w:rsidRDefault="008C4EE9" w:rsidP="008C4EE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8C4EE9" w:rsidRPr="00BB3AF9" w:rsidRDefault="008C4EE9" w:rsidP="008C4EE9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8C4EE9" w:rsidRPr="00BB3AF9" w:rsidRDefault="008C4EE9" w:rsidP="008C4EE9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5C71F27E" wp14:editId="1A70B068">
            <wp:extent cx="309880" cy="23876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8C4EE9" w:rsidRDefault="008C4EE9" w:rsidP="008C4EE9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8C4EE9" w:rsidRDefault="008C4EE9" w:rsidP="008C4EE9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37,120/37,120*100% = 100%</w:t>
      </w:r>
    </w:p>
    <w:p w:rsidR="008C4EE9" w:rsidRDefault="008C4EE9" w:rsidP="008C4EE9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Общая протяженность дорог всего</w:t>
      </w:r>
    </w:p>
    <w:p w:rsidR="008C4EE9" w:rsidRDefault="008C4EE9" w:rsidP="008C4EE9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23,03/23,03*100% = 100 %</w:t>
      </w:r>
    </w:p>
    <w:p w:rsidR="008C4EE9" w:rsidRDefault="008C4EE9" w:rsidP="008C4EE9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в том числе с твердым покрытием</w:t>
      </w:r>
    </w:p>
    <w:p w:rsidR="008C4EE9" w:rsidRDefault="008C4EE9" w:rsidP="008C4EE9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62/62*100 = 100%</w:t>
      </w:r>
    </w:p>
    <w:p w:rsidR="008C4EE9" w:rsidRDefault="008C4EE9" w:rsidP="008C4EE9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Доля протяженности автомобильных дорог, отвечающих нормативным требованиям, в общей протяженности автомобильных дорог общего пользования</w:t>
      </w:r>
    </w:p>
    <w:p w:rsidR="008C4EE9" w:rsidRDefault="008C4EE9" w:rsidP="008C4EE9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1,502/1,502*100% = 100%</w:t>
      </w:r>
    </w:p>
    <w:p w:rsidR="008C4EE9" w:rsidRDefault="008C4EE9" w:rsidP="008C4EE9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Протяженность отремонтированных автомобильных дорог общего пользования</w:t>
      </w:r>
    </w:p>
    <w:p w:rsidR="008C4EE9" w:rsidRDefault="008C4EE9" w:rsidP="008C4EE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0/0*100% = 100%</w:t>
      </w:r>
    </w:p>
    <w:p w:rsidR="008C4EE9" w:rsidRDefault="008C4EE9" w:rsidP="008C4EE9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864076">
        <w:rPr>
          <w:rFonts w:eastAsiaTheme="minorHAnsi"/>
          <w:sz w:val="20"/>
          <w:szCs w:val="20"/>
          <w:lang w:eastAsia="en-US"/>
        </w:rPr>
        <w:t>Количество отремонтированных дворовых проездов</w:t>
      </w:r>
    </w:p>
    <w:p w:rsidR="008C4EE9" w:rsidRDefault="008C4EE9" w:rsidP="008C4EE9">
      <w:pPr>
        <w:ind w:left="-567"/>
        <w:jc w:val="both"/>
        <w:rPr>
          <w:rFonts w:eastAsiaTheme="minorHAnsi"/>
          <w:sz w:val="20"/>
          <w:szCs w:val="20"/>
          <w:lang w:eastAsia="en-US"/>
        </w:rPr>
      </w:pPr>
    </w:p>
    <w:p w:rsidR="008C4EE9" w:rsidRPr="000365A5" w:rsidRDefault="008C4EE9" w:rsidP="008C4EE9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702C3715" wp14:editId="6B4A0E66">
            <wp:extent cx="381635" cy="25463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8C4EE9" w:rsidRPr="0061049D" w:rsidRDefault="008C4EE9" w:rsidP="008C4EE9">
      <w:pPr>
        <w:ind w:left="-567" w:firstLine="540"/>
        <w:jc w:val="center"/>
      </w:pPr>
      <w:r w:rsidRPr="0061049D">
        <w:rPr>
          <w:noProof/>
        </w:rPr>
        <w:lastRenderedPageBreak/>
        <w:drawing>
          <wp:inline distT="0" distB="0" distL="0" distR="0" wp14:anchorId="13173CF1" wp14:editId="7D89B3F3">
            <wp:extent cx="787400" cy="636270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E9" w:rsidRPr="0061049D" w:rsidRDefault="008C4EE9" w:rsidP="008C4EE9">
      <w:pPr>
        <w:ind w:left="-567" w:firstLine="540"/>
        <w:jc w:val="both"/>
      </w:pPr>
    </w:p>
    <w:p w:rsidR="008C4EE9" w:rsidRPr="000365A5" w:rsidRDefault="008C4EE9" w:rsidP="008C4EE9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8C4EE9" w:rsidRPr="000365A5" w:rsidRDefault="008C4EE9" w:rsidP="008C4EE9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26C97FA5" wp14:editId="1B3294EA">
            <wp:extent cx="191135" cy="230505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8C4EE9" w:rsidRPr="000365A5" w:rsidRDefault="008C4EE9" w:rsidP="008C4EE9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8C4EE9" w:rsidRPr="0061049D" w:rsidRDefault="008C4EE9" w:rsidP="008C4EE9">
      <w:pPr>
        <w:ind w:left="-567" w:firstLine="540"/>
        <w:jc w:val="both"/>
      </w:pPr>
    </w:p>
    <w:p w:rsidR="008C4EE9" w:rsidRPr="0061049D" w:rsidRDefault="008C4EE9" w:rsidP="008C4EE9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8C4EE9" w:rsidRPr="000365A5" w:rsidRDefault="008C4EE9" w:rsidP="008C4EE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(100+100+100+100+100)</w:t>
      </w:r>
      <w:r w:rsidRPr="000365A5">
        <w:rPr>
          <w:sz w:val="26"/>
          <w:szCs w:val="26"/>
        </w:rPr>
        <w:t xml:space="preserve">    = 100 %</w:t>
      </w:r>
    </w:p>
    <w:p w:rsidR="008C4EE9" w:rsidRPr="000365A5" w:rsidRDefault="008C4EE9" w:rsidP="008C4EE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     5</w:t>
      </w:r>
    </w:p>
    <w:p w:rsidR="008C4EE9" w:rsidRPr="000365A5" w:rsidRDefault="008C4EE9" w:rsidP="008C4EE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8C4EE9" w:rsidRPr="000365A5" w:rsidRDefault="008C4EE9" w:rsidP="008C4EE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 w:rsidRPr="000365A5">
        <w:rPr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равен 100 %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8C4EE9" w:rsidRPr="000365A5" w:rsidRDefault="008C4EE9" w:rsidP="008C4EE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8C4EE9" w:rsidRPr="00BB3AF9" w:rsidRDefault="008C4EE9" w:rsidP="008C4EE9">
      <w:pPr>
        <w:ind w:left="-567"/>
        <w:jc w:val="both"/>
        <w:rPr>
          <w:sz w:val="26"/>
          <w:szCs w:val="26"/>
        </w:rPr>
      </w:pPr>
    </w:p>
    <w:p w:rsidR="008C4EE9" w:rsidRDefault="008C4EE9" w:rsidP="008C4EE9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8C4EE9" w:rsidRPr="000365A5" w:rsidRDefault="008C4EE9" w:rsidP="008C4EE9">
      <w:pPr>
        <w:ind w:left="-567" w:firstLine="540"/>
        <w:jc w:val="both"/>
        <w:rPr>
          <w:sz w:val="26"/>
          <w:szCs w:val="26"/>
        </w:rPr>
      </w:pPr>
    </w:p>
    <w:p w:rsidR="008C4EE9" w:rsidRDefault="008C4EE9" w:rsidP="008C4EE9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7E87A2C8" wp14:editId="347CC154">
            <wp:extent cx="1057275" cy="445135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E9" w:rsidRDefault="008C4EE9" w:rsidP="008C4EE9">
      <w:pPr>
        <w:widowControl w:val="0"/>
        <w:autoSpaceDE w:val="0"/>
        <w:autoSpaceDN w:val="0"/>
        <w:adjustRightInd w:val="0"/>
        <w:ind w:left="-567"/>
        <w:jc w:val="center"/>
      </w:pPr>
    </w:p>
    <w:p w:rsidR="008C4EE9" w:rsidRPr="0061049D" w:rsidRDefault="008C4EE9" w:rsidP="008C4EE9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311171EF" wp14:editId="054C9D11">
            <wp:extent cx="294005" cy="238760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8C4EE9" w:rsidRPr="0061049D" w:rsidRDefault="008C4EE9" w:rsidP="008C4EE9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67325457" wp14:editId="10DA6C2B">
            <wp:extent cx="294005" cy="230505"/>
            <wp:effectExtent l="1905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8C4EE9" w:rsidRPr="0061049D" w:rsidRDefault="008C4EE9" w:rsidP="008C4EE9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8C4EE9" w:rsidRPr="0061049D" w:rsidRDefault="008C4EE9" w:rsidP="008C4EE9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100</w:t>
      </w:r>
      <w:r w:rsidRPr="0061049D">
        <w:rPr>
          <w:u w:val="single"/>
        </w:rPr>
        <w:t xml:space="preserve">                  </w:t>
      </w:r>
      <w:r>
        <w:t xml:space="preserve">=   100 </w:t>
      </w:r>
      <w:r w:rsidRPr="0061049D">
        <w:t>%</w:t>
      </w:r>
    </w:p>
    <w:p w:rsidR="008C4EE9" w:rsidRPr="0061049D" w:rsidRDefault="008C4EE9" w:rsidP="008C4EE9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26438,495</w:t>
      </w:r>
      <w:r w:rsidRPr="0061049D">
        <w:t>/</w:t>
      </w:r>
      <w:r>
        <w:t>26438,699</w:t>
      </w:r>
      <w:r w:rsidRPr="0061049D">
        <w:t xml:space="preserve"> </w:t>
      </w:r>
    </w:p>
    <w:p w:rsidR="008C4EE9" w:rsidRPr="0061049D" w:rsidRDefault="008C4EE9" w:rsidP="008C4EE9">
      <w:pPr>
        <w:ind w:left="-567" w:firstLine="567"/>
      </w:pPr>
    </w:p>
    <w:p w:rsidR="008C4EE9" w:rsidRPr="0061049D" w:rsidRDefault="008C4EE9" w:rsidP="008C4EE9">
      <w:pPr>
        <w:ind w:left="-567" w:firstLine="567"/>
      </w:pPr>
    </w:p>
    <w:p w:rsidR="00174E86" w:rsidRDefault="008C4EE9" w:rsidP="008C4EE9">
      <w:pPr>
        <w:widowControl w:val="0"/>
        <w:autoSpaceDE w:val="0"/>
        <w:autoSpaceDN w:val="0"/>
        <w:adjustRightInd w:val="0"/>
        <w:jc w:val="center"/>
      </w:pPr>
      <w:r w:rsidRPr="0091126C">
        <w:t xml:space="preserve">Е </w:t>
      </w:r>
      <w:proofErr w:type="spellStart"/>
      <w:proofErr w:type="gramStart"/>
      <w:r w:rsidRPr="0091126C">
        <w:t>исп</w:t>
      </w:r>
      <w:proofErr w:type="spellEnd"/>
      <w:r w:rsidRPr="0061049D">
        <w:t xml:space="preserve"> </w:t>
      </w:r>
      <w:r>
        <w:t xml:space="preserve"> ≥</w:t>
      </w:r>
      <w:proofErr w:type="gramEnd"/>
      <w:r>
        <w:t xml:space="preserve"> 100% программа высоко</w:t>
      </w:r>
      <w:r w:rsidRPr="0061049D">
        <w:t>эффективная.</w:t>
      </w: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</w:pPr>
    </w:p>
    <w:p w:rsidR="008C4EE9" w:rsidRDefault="008C4EE9" w:rsidP="008C4EE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174E86" w:rsidRDefault="00174E86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A2122C" w:rsidRPr="0033622D" w:rsidRDefault="00A2122C" w:rsidP="00A212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A2122C" w:rsidRPr="00E8069F" w:rsidRDefault="00A2122C" w:rsidP="00A2122C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0525B">
        <w:rPr>
          <w:rFonts w:eastAsiaTheme="minorHAnsi"/>
          <w:b/>
          <w:sz w:val="26"/>
          <w:szCs w:val="26"/>
          <w:lang w:eastAsia="en-US"/>
        </w:rPr>
        <w:t xml:space="preserve">«Жилищно-коммунальное хозяйство городского поселения Мышкин на 2017-2019 годы» </w:t>
      </w:r>
      <w:r>
        <w:rPr>
          <w:rFonts w:eastAsiaTheme="minorHAnsi"/>
          <w:b/>
          <w:sz w:val="26"/>
          <w:szCs w:val="26"/>
          <w:lang w:eastAsia="en-US"/>
        </w:rPr>
        <w:t>за 2018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A2122C" w:rsidRPr="0033622D" w:rsidRDefault="00A2122C" w:rsidP="00A2122C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2122C" w:rsidRPr="0030525B" w:rsidRDefault="00A2122C" w:rsidP="00A2122C">
      <w:pPr>
        <w:rPr>
          <w:rFonts w:eastAsiaTheme="minorHAnsi"/>
          <w:b/>
          <w:sz w:val="26"/>
          <w:szCs w:val="26"/>
          <w:lang w:eastAsia="en-US"/>
        </w:rPr>
      </w:pPr>
    </w:p>
    <w:p w:rsidR="00A2122C" w:rsidRPr="00710B47" w:rsidRDefault="00A2122C" w:rsidP="00A2122C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16.05.2017 № 130</w:t>
      </w:r>
      <w:r w:rsidRPr="00EE2C0B">
        <w:rPr>
          <w:sz w:val="26"/>
          <w:szCs w:val="26"/>
        </w:rPr>
        <w:t>.</w:t>
      </w:r>
    </w:p>
    <w:p w:rsidR="00A2122C" w:rsidRDefault="00A2122C" w:rsidP="00A2122C">
      <w:pPr>
        <w:jc w:val="both"/>
        <w:rPr>
          <w:sz w:val="26"/>
          <w:szCs w:val="26"/>
        </w:rPr>
      </w:pPr>
    </w:p>
    <w:p w:rsidR="00A2122C" w:rsidRPr="00911F7D" w:rsidRDefault="00A2122C" w:rsidP="00A212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A2122C" w:rsidRPr="0061049D" w:rsidRDefault="00A2122C" w:rsidP="00A2122C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21"/>
        <w:gridCol w:w="563"/>
        <w:gridCol w:w="712"/>
        <w:gridCol w:w="709"/>
        <w:gridCol w:w="896"/>
        <w:gridCol w:w="947"/>
        <w:gridCol w:w="567"/>
        <w:gridCol w:w="578"/>
        <w:gridCol w:w="1927"/>
      </w:tblGrid>
      <w:tr w:rsidR="00A2122C" w:rsidRPr="00864076" w:rsidTr="003315B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A2122C" w:rsidRPr="00864076" w:rsidTr="003315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864076" w:rsidRDefault="00A2122C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864076" w:rsidRDefault="00A2122C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17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1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864076" w:rsidRDefault="00A2122C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A2122C" w:rsidRPr="00864076" w:rsidTr="003315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864076" w:rsidRDefault="00A2122C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864076" w:rsidRDefault="00A2122C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864076" w:rsidRDefault="00A2122C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A2122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A2122C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37F36">
              <w:rPr>
                <w:sz w:val="20"/>
                <w:szCs w:val="20"/>
              </w:rPr>
              <w:t>по решению вопросов местного значения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A2122C" w:rsidRPr="00864076" w:rsidTr="003315B6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Мероприятие по разработке программы комплексного развития социальной сферы, утверждение генеральных планов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ПЗЗ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2122C" w:rsidRPr="00864076" w:rsidTr="003315B6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tabs>
                <w:tab w:val="left" w:pos="301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143,254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3,254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2122C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A2122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324,138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324,138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2122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2122C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 Субсидия на возмещение льгот по бане</w:t>
            </w:r>
          </w:p>
        </w:tc>
      </w:tr>
      <w:tr w:rsidR="00A2122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1698,174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1698,174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2122C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A2122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2122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сетей водоснабжения и водоотведения по ул. Газовиков, г. Мышкин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585,522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585,522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2122C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A2122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14003,427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13626,716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A2122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37F36" w:rsidRDefault="00A2122C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049D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17394,515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17017,804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2122C" w:rsidRDefault="00A2122C" w:rsidP="00A2122C">
      <w:pPr>
        <w:jc w:val="both"/>
        <w:rPr>
          <w:sz w:val="26"/>
          <w:szCs w:val="26"/>
        </w:rPr>
      </w:pPr>
    </w:p>
    <w:p w:rsidR="00A2122C" w:rsidRDefault="00A2122C" w:rsidP="00A2122C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0525B">
        <w:rPr>
          <w:rFonts w:eastAsiaTheme="minorHAnsi"/>
          <w:b/>
          <w:sz w:val="26"/>
          <w:szCs w:val="26"/>
          <w:lang w:eastAsia="en-US"/>
        </w:rPr>
        <w:t>Жилищно-коммунальное хозяйство городского поселения Мышкин на 2017-2019 годы»</w:t>
      </w:r>
    </w:p>
    <w:p w:rsidR="00A2122C" w:rsidRDefault="00A2122C" w:rsidP="00A2122C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A2122C" w:rsidRPr="00864076" w:rsidTr="003315B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A2122C" w:rsidRPr="00864076" w:rsidTr="003315B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864076" w:rsidRDefault="00A2122C" w:rsidP="00331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864076" w:rsidRDefault="00A2122C" w:rsidP="00331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A2122C" w:rsidRPr="00864076" w:rsidTr="003315B6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B04B8">
              <w:rPr>
                <w:sz w:val="20"/>
                <w:szCs w:val="20"/>
              </w:rPr>
              <w:t>по решению вопросов местного значения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 w:rsidRPr="007B04B8">
              <w:rPr>
                <w:sz w:val="20"/>
                <w:szCs w:val="20"/>
              </w:rPr>
              <w:t>по решению вопросов местного значения</w:t>
            </w: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Администрации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A2122C" w:rsidRPr="00864076" w:rsidTr="003315B6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A2122C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864076" w:rsidRDefault="00A2122C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864076" w:rsidRDefault="00A2122C" w:rsidP="0033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</w:t>
            </w:r>
          </w:p>
          <w:p w:rsidR="00A2122C" w:rsidRPr="00864076" w:rsidRDefault="00A2122C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A2122C" w:rsidRPr="00864076" w:rsidTr="003315B6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 Субсидия на возмещение льгот по бане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</w:tr>
      <w:tr w:rsidR="00A2122C" w:rsidRPr="00864076" w:rsidTr="003315B6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Выполнение работ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122C" w:rsidRPr="00864076" w:rsidTr="003315B6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A2122C" w:rsidRPr="00864076" w:rsidTr="003315B6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Оплата за поставку электрической энергии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367215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450580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450580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A2122C" w:rsidRPr="00864076" w:rsidTr="003315B6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4756D" w:rsidRDefault="00A2122C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Количество обработанных клумб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2122C" w:rsidRPr="00864076" w:rsidTr="003315B6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202,5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202,5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122C" w:rsidRPr="00864076" w:rsidTr="003315B6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40856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32956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32956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 вручную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18900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10640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Вывоз ТБО из контейнеров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223,5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223,5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223,5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lastRenderedPageBreak/>
              <w:t xml:space="preserve">Побелка деревьев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Покраска бордюрных камней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</w:tr>
      <w:tr w:rsidR="00A2122C" w:rsidRPr="00864076" w:rsidTr="003315B6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</w:tr>
      <w:tr w:rsidR="00A2122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4756D" w:rsidRDefault="00A2122C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Содержание штатных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C" w:rsidRPr="007B04B8" w:rsidRDefault="00A2122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Default="00A2122C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A2122C" w:rsidRPr="00911F7D" w:rsidRDefault="00A2122C" w:rsidP="00A212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A2122C" w:rsidRPr="002D4D44" w:rsidRDefault="00A2122C" w:rsidP="00A212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2122C" w:rsidRDefault="00A2122C" w:rsidP="00A2122C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2018</w:t>
      </w:r>
      <w:r w:rsidRPr="00093984">
        <w:rPr>
          <w:sz w:val="26"/>
          <w:szCs w:val="26"/>
        </w:rPr>
        <w:t xml:space="preserve"> года </w:t>
      </w:r>
      <w:r>
        <w:rPr>
          <w:sz w:val="26"/>
          <w:szCs w:val="26"/>
        </w:rPr>
        <w:t>постановлением Администрации городского поселения Мышкин от 21.02.2018 № 40, от 27.09.2018 № 274 в программу были внесены изменения.</w:t>
      </w:r>
    </w:p>
    <w:p w:rsidR="00A2122C" w:rsidRPr="00093984" w:rsidRDefault="00A2122C" w:rsidP="00A2122C">
      <w:pPr>
        <w:ind w:left="-567" w:firstLine="540"/>
        <w:jc w:val="both"/>
        <w:rPr>
          <w:color w:val="C00000"/>
          <w:sz w:val="26"/>
          <w:szCs w:val="26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A2122C" w:rsidRPr="00F77F6E" w:rsidRDefault="00A2122C" w:rsidP="00A212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2122C" w:rsidRDefault="00A2122C" w:rsidP="00A2122C">
      <w:pPr>
        <w:ind w:left="-567" w:firstLine="567"/>
        <w:jc w:val="both"/>
        <w:rPr>
          <w:sz w:val="26"/>
          <w:szCs w:val="26"/>
        </w:rPr>
      </w:pPr>
      <w:r w:rsidRPr="00195D54">
        <w:t>В 201</w:t>
      </w:r>
      <w:r>
        <w:t>8</w:t>
      </w:r>
      <w:r w:rsidRPr="00195D54">
        <w:t xml:space="preserve"> году были проведены работы по благоустройству территории города на сумму </w:t>
      </w:r>
      <w:r>
        <w:t xml:space="preserve">3 504 </w:t>
      </w:r>
      <w:r w:rsidRPr="00195D54">
        <w:t>тыс.</w:t>
      </w:r>
      <w:r>
        <w:t xml:space="preserve"> руб.</w:t>
      </w:r>
      <w:r w:rsidRPr="00195D54">
        <w:t xml:space="preserve">, </w:t>
      </w:r>
      <w:r>
        <w:t xml:space="preserve"> что на 632 тыс. руб. меньше, чем в 2017 году – 4 136 тыс. руб., </w:t>
      </w:r>
      <w:r w:rsidRPr="00195D54">
        <w:t xml:space="preserve">к ним относятся: </w:t>
      </w:r>
      <w:r w:rsidRPr="00B70A42">
        <w:t xml:space="preserve">уборка улиц от мусора, скашивание травы, спиливание старых деревьев и омолаживание  живой изгороди, побелка бордюров, деревьев, ремонт заборов, </w:t>
      </w:r>
      <w:r>
        <w:t>малых архитектурных форм</w:t>
      </w:r>
      <w:r w:rsidRPr="00B70A42">
        <w:t>,</w:t>
      </w:r>
      <w:r>
        <w:t xml:space="preserve"> озеленение территории городского поселения Мышкин, в т. ч. обустройство цветников (посадка цветочной рассады), акарицидная обработка от</w:t>
      </w:r>
      <w:r w:rsidRPr="00B70A42">
        <w:t xml:space="preserve"> клещей скверов и парк</w:t>
      </w:r>
      <w:r>
        <w:t>ов города, содержание кладбища</w:t>
      </w:r>
      <w:r w:rsidRPr="00B70A42">
        <w:t>.</w:t>
      </w:r>
    </w:p>
    <w:p w:rsidR="00A2122C" w:rsidRPr="00FF3DC4" w:rsidRDefault="00A2122C" w:rsidP="00A2122C">
      <w:pPr>
        <w:ind w:left="-567" w:firstLine="567"/>
        <w:jc w:val="both"/>
      </w:pPr>
      <w:r w:rsidRPr="00FF3DC4">
        <w:t xml:space="preserve">В мероприятия по озеленению территории городского поселения Мышкин включены работы по </w:t>
      </w:r>
      <w:r>
        <w:t>обустройству</w:t>
      </w:r>
      <w:r w:rsidRPr="00FF3DC4">
        <w:t xml:space="preserve"> </w:t>
      </w:r>
      <w:r>
        <w:t>25</w:t>
      </w:r>
      <w:r w:rsidRPr="00FF3DC4">
        <w:t xml:space="preserve"> цветочных клумб, стрижке газонов, регулярному уходу за зелеными насаждениями (обрезка деревьев и кустарников, </w:t>
      </w:r>
      <w:r>
        <w:t>п</w:t>
      </w:r>
      <w:r w:rsidRPr="00FF3DC4">
        <w:t xml:space="preserve">окос травы, полив клумб, спиливание аварийных деревьев и т.д.). </w:t>
      </w:r>
    </w:p>
    <w:p w:rsidR="00A2122C" w:rsidRDefault="00A2122C" w:rsidP="00A2122C">
      <w:pPr>
        <w:ind w:left="-567" w:firstLine="567"/>
        <w:jc w:val="both"/>
      </w:pPr>
      <w:r>
        <w:t>В течение 201</w:t>
      </w:r>
      <w:r w:rsidRPr="00CC43FB">
        <w:t>8</w:t>
      </w:r>
      <w:r w:rsidRPr="00B70A42">
        <w:t xml:space="preserve"> года проводились работы по содержанию объектов озеленения (газоны, цветники, кустарн</w:t>
      </w:r>
      <w:r>
        <w:t>ики, деревья) на общую сумму </w:t>
      </w:r>
      <w:r w:rsidRPr="00CC43FB">
        <w:t>498</w:t>
      </w:r>
      <w:r w:rsidRPr="00B70A42">
        <w:t xml:space="preserve"> тыс. руб.</w:t>
      </w:r>
      <w:r>
        <w:t xml:space="preserve">, что на </w:t>
      </w:r>
      <w:r w:rsidRPr="00CC43FB">
        <w:t>20,3 %</w:t>
      </w:r>
      <w:r>
        <w:t xml:space="preserve"> больше чем в 201</w:t>
      </w:r>
      <w:r w:rsidRPr="00CC43FB">
        <w:t>7</w:t>
      </w:r>
      <w:r>
        <w:t xml:space="preserve"> году - </w:t>
      </w:r>
      <w:r w:rsidRPr="00CC43FB">
        <w:t>414</w:t>
      </w:r>
      <w:r>
        <w:t xml:space="preserve"> тыс. руб.</w:t>
      </w:r>
    </w:p>
    <w:p w:rsidR="00A2122C" w:rsidRPr="0019103B" w:rsidRDefault="00A2122C" w:rsidP="00A2122C">
      <w:pPr>
        <w:ind w:left="-567" w:firstLine="567"/>
        <w:jc w:val="both"/>
      </w:pPr>
      <w:r w:rsidRPr="00B70A42">
        <w:t xml:space="preserve">Повседневное внимание уделялось нормализации системы уличного освещения, а именно, велась работа по замене </w:t>
      </w:r>
      <w:r>
        <w:t>устаревших ламп и светильников и установке новых. На 31.12.</w:t>
      </w:r>
      <w:r w:rsidRPr="0019103B">
        <w:t>2018 года в городском поселении Мышкин находилось 834</w:t>
      </w:r>
      <w:r>
        <w:t xml:space="preserve"> </w:t>
      </w:r>
      <w:proofErr w:type="spellStart"/>
      <w:r w:rsidRPr="0019103B">
        <w:t>светоточек</w:t>
      </w:r>
      <w:proofErr w:type="spellEnd"/>
      <w:r w:rsidRPr="0019103B">
        <w:t xml:space="preserve"> уличного освещения. За период 2018 года установлено 15 новых </w:t>
      </w:r>
      <w:proofErr w:type="spellStart"/>
      <w:r w:rsidRPr="0019103B">
        <w:t>светоточек</w:t>
      </w:r>
      <w:proofErr w:type="spellEnd"/>
      <w:r w:rsidRPr="0019103B">
        <w:t>, модернизировано 73 светильников.</w:t>
      </w:r>
    </w:p>
    <w:p w:rsidR="00A2122C" w:rsidRDefault="00A2122C" w:rsidP="00A2122C">
      <w:pPr>
        <w:ind w:left="-567" w:firstLine="567"/>
        <w:jc w:val="both"/>
      </w:pPr>
      <w:r w:rsidRPr="0019103B">
        <w:t>Общая стоимость затрат на уличное освещение составила 3 834 тыс. руб., что на 3</w:t>
      </w:r>
      <w:r>
        <w:t xml:space="preserve">1,4 % больше чем 2017 году – 2 </w:t>
      </w:r>
      <w:r w:rsidRPr="0019103B">
        <w:t>917 тыс. руб. Основные затраты по замене уличного освещения были</w:t>
      </w:r>
      <w:r>
        <w:t xml:space="preserve"> выполнены АО «Ярославской сетевой компанией».</w:t>
      </w:r>
    </w:p>
    <w:p w:rsidR="00A2122C" w:rsidRDefault="00A2122C" w:rsidP="00A2122C">
      <w:pPr>
        <w:ind w:left="-567" w:firstLine="708"/>
        <w:jc w:val="both"/>
      </w:pPr>
    </w:p>
    <w:p w:rsidR="00A2122C" w:rsidRDefault="00A2122C" w:rsidP="00A2122C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A2122C" w:rsidRPr="00F8410F" w:rsidRDefault="00A2122C" w:rsidP="00A2122C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A2122C" w:rsidRPr="00F8410F" w:rsidRDefault="00A2122C" w:rsidP="00A2122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A2122C" w:rsidRDefault="00A2122C" w:rsidP="00A2122C">
      <w:pPr>
        <w:ind w:left="-567" w:firstLine="567"/>
        <w:jc w:val="both"/>
        <w:rPr>
          <w:sz w:val="26"/>
          <w:szCs w:val="26"/>
        </w:rPr>
      </w:pPr>
    </w:p>
    <w:p w:rsidR="00A2122C" w:rsidRPr="0061049D" w:rsidRDefault="00A2122C" w:rsidP="00A2122C">
      <w:pPr>
        <w:widowControl w:val="0"/>
        <w:autoSpaceDE w:val="0"/>
        <w:autoSpaceDN w:val="0"/>
        <w:adjustRightInd w:val="0"/>
        <w:jc w:val="center"/>
      </w:pPr>
    </w:p>
    <w:p w:rsidR="00A2122C" w:rsidRPr="00BB3AF9" w:rsidRDefault="00A2122C" w:rsidP="00A2122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A2122C" w:rsidRPr="00BB3AF9" w:rsidRDefault="00A2122C" w:rsidP="00A2122C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A2122C" w:rsidRPr="00BB3AF9" w:rsidRDefault="00A2122C" w:rsidP="00A2122C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3B0E0802" wp14:editId="2455FB76">
            <wp:extent cx="309880" cy="23876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A2122C" w:rsidRDefault="00A2122C" w:rsidP="00A2122C">
      <w:pPr>
        <w:ind w:left="-567"/>
        <w:jc w:val="both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31432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100/100*100% = 100%</w:t>
      </w:r>
    </w:p>
    <w:p w:rsidR="00A2122C" w:rsidRDefault="00A2122C" w:rsidP="00A2122C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 xml:space="preserve">Перечисление денежных средств Администрации Мышкинского муниципального района на осуществление части полномочий </w:t>
      </w:r>
      <w:r w:rsidRPr="007B04B8">
        <w:rPr>
          <w:sz w:val="20"/>
          <w:szCs w:val="20"/>
        </w:rPr>
        <w:t>по решению вопросов местного значения</w:t>
      </w: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 xml:space="preserve"> Администрации городского поселения Мышкин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100/100*100% = 100 %</w:t>
      </w:r>
    </w:p>
    <w:p w:rsidR="00A2122C" w:rsidRDefault="00A2122C" w:rsidP="00A2122C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Своевременная оплата счетов Регионального фонда содействия капитальному ремонту многоквартирных домов Ярославской области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1/1*100 = 100%</w:t>
      </w:r>
    </w:p>
    <w:p w:rsidR="00A2122C" w:rsidRDefault="00A2122C" w:rsidP="00A2122C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Ремонт и содержание муниципального жилищного фонда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100/100*100% = 100%</w:t>
      </w:r>
    </w:p>
    <w:p w:rsidR="00A2122C" w:rsidRDefault="00A2122C" w:rsidP="00A2122C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Своевременное возмещение затрат ООО «БРИГ» согласно заключенного Соглашения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100/100*100% = 100%</w:t>
      </w:r>
    </w:p>
    <w:p w:rsidR="00A2122C" w:rsidRDefault="00A2122C" w:rsidP="00A2122C">
      <w:pPr>
        <w:ind w:left="-567"/>
        <w:jc w:val="both"/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Выполнение работ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>
        <w:t>450580/450580*100% = 100%</w:t>
      </w:r>
    </w:p>
    <w:p w:rsidR="00A2122C" w:rsidRDefault="00A2122C" w:rsidP="00A2122C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Оплата за поставку электрической энергии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800/800*100% = 100%</w:t>
      </w:r>
    </w:p>
    <w:p w:rsidR="00A2122C" w:rsidRDefault="00A2122C" w:rsidP="00A2122C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Техническое обслуживание приборов уличного освещения (количество осветительных устройств)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25/25*100% = 100%</w:t>
      </w:r>
    </w:p>
    <w:p w:rsidR="00A2122C" w:rsidRDefault="00A2122C" w:rsidP="00A2122C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Количество обработанных клумб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</w:t>
      </w:r>
      <w:r w:rsidRPr="0061049D">
        <w:t>=</w:t>
      </w:r>
      <w:r>
        <w:t>202,5/202,5*100% = 100%</w:t>
      </w:r>
    </w:p>
    <w:p w:rsidR="00A2122C" w:rsidRDefault="00A2122C" w:rsidP="00A2122C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10=1/1</w:t>
      </w:r>
      <w:r>
        <w:t>*100% = 100%</w:t>
      </w:r>
    </w:p>
    <w:p w:rsidR="00A2122C" w:rsidRDefault="00A2122C" w:rsidP="00A2122C">
      <w:pPr>
        <w:ind w:left="-567"/>
        <w:jc w:val="both"/>
      </w:pPr>
      <w:r w:rsidRPr="007B04B8">
        <w:rPr>
          <w:rFonts w:eastAsiaTheme="minorHAnsi"/>
          <w:sz w:val="20"/>
          <w:szCs w:val="20"/>
          <w:lang w:eastAsia="en-US"/>
        </w:rPr>
        <w:t>Акарицидная обработка территории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32956/432956*100% = 100%</w:t>
      </w:r>
    </w:p>
    <w:p w:rsidR="00A2122C" w:rsidRDefault="00A2122C" w:rsidP="00A2122C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Уборка тротуаров, обочин дорог от случайного мусора, транспортировка его в установленное место (ежедневно)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12</w:t>
      </w:r>
      <w:r w:rsidRPr="0061049D">
        <w:t>=</w:t>
      </w:r>
      <w:r>
        <w:t>10640/10640*100% = 100%</w:t>
      </w:r>
    </w:p>
    <w:p w:rsidR="00A2122C" w:rsidRDefault="00A2122C" w:rsidP="00A2122C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 вручную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13</w:t>
      </w:r>
      <w:r w:rsidRPr="0061049D">
        <w:t>=</w:t>
      </w:r>
      <w:r>
        <w:t>223,5/223,5*100% = 100%</w:t>
      </w:r>
    </w:p>
    <w:p w:rsidR="00A2122C" w:rsidRDefault="00A2122C" w:rsidP="00A2122C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Вывоз ТБО из контейнеров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14</w:t>
      </w:r>
      <w:r w:rsidRPr="0061049D">
        <w:t>=</w:t>
      </w:r>
      <w:r>
        <w:t>293/293*100% = 100%</w:t>
      </w:r>
    </w:p>
    <w:p w:rsidR="00A2122C" w:rsidRDefault="00A2122C" w:rsidP="00A2122C">
      <w:pPr>
        <w:ind w:left="-567"/>
        <w:jc w:val="both"/>
      </w:pPr>
      <w:r w:rsidRPr="007B04B8">
        <w:rPr>
          <w:bCs/>
          <w:sz w:val="20"/>
          <w:szCs w:val="20"/>
        </w:rPr>
        <w:t>Побелка деревьев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15</w:t>
      </w:r>
      <w:r w:rsidRPr="0061049D">
        <w:t>=</w:t>
      </w:r>
      <w:r>
        <w:t>838/838*100% = 100%</w:t>
      </w:r>
    </w:p>
    <w:p w:rsidR="00A2122C" w:rsidRDefault="00A2122C" w:rsidP="00A2122C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Покраска бордюрных камней</w:t>
      </w:r>
    </w:p>
    <w:p w:rsidR="00A2122C" w:rsidRDefault="00A2122C" w:rsidP="00A2122C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16</w:t>
      </w:r>
      <w:r w:rsidRPr="0061049D">
        <w:t>=</w:t>
      </w:r>
      <w:r>
        <w:t>16/16*100% = 100 %</w:t>
      </w:r>
    </w:p>
    <w:p w:rsidR="00A2122C" w:rsidRDefault="00A2122C" w:rsidP="00A2122C">
      <w:pPr>
        <w:ind w:left="-567"/>
        <w:jc w:val="both"/>
      </w:pPr>
      <w:r w:rsidRPr="007B04B8">
        <w:rPr>
          <w:bCs/>
          <w:sz w:val="20"/>
          <w:szCs w:val="20"/>
        </w:rPr>
        <w:t>Содержание штатных единиц</w:t>
      </w:r>
    </w:p>
    <w:p w:rsidR="00A2122C" w:rsidRDefault="00A2122C" w:rsidP="00A2122C">
      <w:pPr>
        <w:ind w:left="-567"/>
        <w:jc w:val="both"/>
        <w:rPr>
          <w:rFonts w:eastAsiaTheme="minorHAnsi"/>
          <w:sz w:val="20"/>
          <w:szCs w:val="20"/>
          <w:lang w:eastAsia="en-US"/>
        </w:rPr>
      </w:pPr>
    </w:p>
    <w:p w:rsidR="00A2122C" w:rsidRDefault="00A2122C" w:rsidP="00A2122C">
      <w:pPr>
        <w:ind w:left="-567"/>
        <w:jc w:val="both"/>
      </w:pPr>
    </w:p>
    <w:p w:rsidR="00A2122C" w:rsidRPr="000365A5" w:rsidRDefault="00A2122C" w:rsidP="00A2122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119CA354" wp14:editId="41328F9A">
            <wp:extent cx="381635" cy="254635"/>
            <wp:effectExtent l="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A2122C" w:rsidRPr="0061049D" w:rsidRDefault="00A2122C" w:rsidP="00A2122C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4BBBE8BA" wp14:editId="02DC02FD">
            <wp:extent cx="787400" cy="636270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22C" w:rsidRPr="0061049D" w:rsidRDefault="00A2122C" w:rsidP="00A2122C">
      <w:pPr>
        <w:ind w:left="-567" w:firstLine="540"/>
        <w:jc w:val="both"/>
      </w:pPr>
    </w:p>
    <w:p w:rsidR="00A2122C" w:rsidRPr="000365A5" w:rsidRDefault="00A2122C" w:rsidP="00A2122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A2122C" w:rsidRPr="000365A5" w:rsidRDefault="00A2122C" w:rsidP="00A2122C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4D6B481A" wp14:editId="27B9DD06">
            <wp:extent cx="191135" cy="230505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A2122C" w:rsidRPr="000365A5" w:rsidRDefault="00A2122C" w:rsidP="00A2122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A2122C" w:rsidRPr="0061049D" w:rsidRDefault="00A2122C" w:rsidP="00A2122C">
      <w:pPr>
        <w:ind w:left="-567" w:firstLine="540"/>
        <w:jc w:val="both"/>
      </w:pPr>
    </w:p>
    <w:p w:rsidR="00A2122C" w:rsidRPr="0061049D" w:rsidRDefault="00A2122C" w:rsidP="00A2122C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A2122C" w:rsidRPr="005349A1" w:rsidRDefault="00A2122C" w:rsidP="00A2122C">
      <w:pPr>
        <w:widowControl w:val="0"/>
        <w:autoSpaceDE w:val="0"/>
        <w:autoSpaceDN w:val="0"/>
        <w:adjustRightInd w:val="0"/>
        <w:ind w:left="-567"/>
        <w:jc w:val="both"/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</w:t>
      </w:r>
      <w:r w:rsidRPr="005349A1">
        <w:rPr>
          <w:u w:val="single"/>
        </w:rPr>
        <w:t>100+100+100+100+100+100+100+100+100+100+100+100+100+100+100+100)</w:t>
      </w:r>
      <w:r>
        <w:rPr>
          <w:u w:val="single"/>
        </w:rPr>
        <w:t xml:space="preserve"> </w:t>
      </w:r>
      <w:r w:rsidRPr="005349A1">
        <w:t>=</w:t>
      </w:r>
      <w:r>
        <w:t xml:space="preserve"> 100 </w:t>
      </w:r>
      <w:r w:rsidRPr="005349A1">
        <w:t>%</w:t>
      </w:r>
    </w:p>
    <w:p w:rsidR="00A2122C" w:rsidRPr="005349A1" w:rsidRDefault="00A2122C" w:rsidP="00A2122C">
      <w:pPr>
        <w:widowControl w:val="0"/>
        <w:autoSpaceDE w:val="0"/>
        <w:autoSpaceDN w:val="0"/>
        <w:adjustRightInd w:val="0"/>
        <w:ind w:left="-567"/>
        <w:jc w:val="both"/>
      </w:pPr>
      <w:r w:rsidRPr="005349A1">
        <w:t xml:space="preserve">                                                                           1</w:t>
      </w:r>
      <w:r>
        <w:t>6</w:t>
      </w:r>
    </w:p>
    <w:p w:rsidR="00A2122C" w:rsidRPr="000365A5" w:rsidRDefault="00A2122C" w:rsidP="00A2122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A2122C" w:rsidRPr="000365A5" w:rsidRDefault="00A2122C" w:rsidP="00A2122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lastRenderedPageBreak/>
        <w:t>R</w:t>
      </w:r>
      <w:proofErr w:type="spellStart"/>
      <w:r>
        <w:rPr>
          <w:sz w:val="26"/>
          <w:szCs w:val="26"/>
        </w:rPr>
        <w:t>ст</w:t>
      </w:r>
      <w:proofErr w:type="spellEnd"/>
      <w:r>
        <w:rPr>
          <w:sz w:val="26"/>
          <w:szCs w:val="26"/>
        </w:rPr>
        <w:t xml:space="preserve"> равен 100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A2122C" w:rsidRPr="000365A5" w:rsidRDefault="00A2122C" w:rsidP="00A2122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A2122C" w:rsidRPr="00BB3AF9" w:rsidRDefault="00A2122C" w:rsidP="00A2122C">
      <w:pPr>
        <w:ind w:left="-567"/>
        <w:jc w:val="both"/>
        <w:rPr>
          <w:sz w:val="26"/>
          <w:szCs w:val="26"/>
        </w:rPr>
      </w:pPr>
    </w:p>
    <w:p w:rsidR="00A2122C" w:rsidRDefault="00A2122C" w:rsidP="00A2122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A2122C" w:rsidRPr="000365A5" w:rsidRDefault="00A2122C" w:rsidP="00A2122C">
      <w:pPr>
        <w:ind w:left="-567" w:firstLine="540"/>
        <w:jc w:val="both"/>
        <w:rPr>
          <w:sz w:val="26"/>
          <w:szCs w:val="26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2060F5EA" wp14:editId="42C6D777">
            <wp:extent cx="1057275" cy="445135"/>
            <wp:effectExtent l="19050" t="0" r="0" b="0"/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22C" w:rsidRDefault="00A2122C" w:rsidP="00A2122C">
      <w:pPr>
        <w:widowControl w:val="0"/>
        <w:autoSpaceDE w:val="0"/>
        <w:autoSpaceDN w:val="0"/>
        <w:adjustRightInd w:val="0"/>
        <w:ind w:left="-567"/>
        <w:jc w:val="center"/>
      </w:pPr>
    </w:p>
    <w:p w:rsidR="00A2122C" w:rsidRPr="0061049D" w:rsidRDefault="00A2122C" w:rsidP="00A2122C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6144D8AE" wp14:editId="29396CFE">
            <wp:extent cx="294005" cy="238760"/>
            <wp:effectExtent l="19050" t="0" r="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A2122C" w:rsidRPr="0061049D" w:rsidRDefault="00A2122C" w:rsidP="00A2122C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1B1727B0" wp14:editId="625A557D">
            <wp:extent cx="294005" cy="230505"/>
            <wp:effectExtent l="19050" t="0" r="0" b="0"/>
            <wp:docPr id="1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A2122C" w:rsidRPr="0061049D" w:rsidRDefault="00A2122C" w:rsidP="00A2122C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A2122C" w:rsidRPr="0061049D" w:rsidRDefault="00A2122C" w:rsidP="00A2122C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98 </w:t>
      </w:r>
      <w:r w:rsidRPr="0061049D">
        <w:t>%</w:t>
      </w:r>
    </w:p>
    <w:p w:rsidR="00A2122C" w:rsidRPr="0061049D" w:rsidRDefault="00A2122C" w:rsidP="00A2122C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17017,804</w:t>
      </w:r>
      <w:r w:rsidRPr="0061049D">
        <w:t>/</w:t>
      </w:r>
      <w:r>
        <w:t>17394,515</w:t>
      </w:r>
    </w:p>
    <w:p w:rsidR="00A2122C" w:rsidRPr="0061049D" w:rsidRDefault="00A2122C" w:rsidP="00A2122C">
      <w:pPr>
        <w:ind w:left="-567" w:firstLine="567"/>
      </w:pPr>
    </w:p>
    <w:p w:rsidR="00A2122C" w:rsidRPr="0061049D" w:rsidRDefault="00A2122C" w:rsidP="00A2122C">
      <w:pPr>
        <w:ind w:left="-567" w:firstLine="567"/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t xml:space="preserve">90 % ‹ </w:t>
      </w:r>
      <w:r w:rsidRPr="0091126C">
        <w:t xml:space="preserve">Е </w:t>
      </w:r>
      <w:proofErr w:type="spellStart"/>
      <w:r w:rsidRPr="0091126C">
        <w:t>исп</w:t>
      </w:r>
      <w:proofErr w:type="spellEnd"/>
      <w:r w:rsidRPr="0061049D">
        <w:t xml:space="preserve"> </w:t>
      </w:r>
      <w:r>
        <w:t xml:space="preserve">‹ 100 % программа </w:t>
      </w:r>
      <w:proofErr w:type="spellStart"/>
      <w:r>
        <w:t>среднеэффективная</w:t>
      </w:r>
      <w:proofErr w:type="spellEnd"/>
      <w:r w:rsidRPr="0061049D">
        <w:t>.</w:t>
      </w:r>
      <w:r>
        <w:br w:type="textWrapping" w:clear="all"/>
      </w: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21D1" w:rsidRPr="0033622D" w:rsidRDefault="00E021D1" w:rsidP="00E021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E021D1" w:rsidRPr="00E8069F" w:rsidRDefault="00E021D1" w:rsidP="00E021D1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</w:t>
      </w:r>
      <w:r w:rsidRPr="00E77765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2018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E021D1" w:rsidRPr="0033622D" w:rsidRDefault="00E021D1" w:rsidP="00E021D1">
      <w:pPr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E021D1" w:rsidRDefault="00E021D1" w:rsidP="00E021D1">
      <w:pPr>
        <w:jc w:val="center"/>
      </w:pPr>
    </w:p>
    <w:p w:rsidR="00E021D1" w:rsidRPr="00EE2C0B" w:rsidRDefault="00E021D1" w:rsidP="00E021D1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E77765">
        <w:rPr>
          <w:bCs/>
          <w:sz w:val="26"/>
          <w:szCs w:val="26"/>
        </w:rPr>
        <w:t>«</w:t>
      </w:r>
      <w:r w:rsidRPr="00E77765">
        <w:rPr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</w:t>
      </w:r>
      <w:r w:rsidRPr="00E7776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EE2C0B">
        <w:rPr>
          <w:sz w:val="26"/>
          <w:szCs w:val="26"/>
        </w:rPr>
        <w:t>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24.07.2017 № 178</w:t>
      </w:r>
      <w:r w:rsidRPr="00EE2C0B">
        <w:rPr>
          <w:sz w:val="26"/>
          <w:szCs w:val="26"/>
        </w:rPr>
        <w:t>.</w:t>
      </w:r>
    </w:p>
    <w:p w:rsidR="00E021D1" w:rsidRPr="00E77765" w:rsidRDefault="00E021D1" w:rsidP="00E021D1">
      <w:pPr>
        <w:autoSpaceDE w:val="0"/>
        <w:autoSpaceDN w:val="0"/>
        <w:adjustRightInd w:val="0"/>
        <w:rPr>
          <w:sz w:val="26"/>
          <w:szCs w:val="26"/>
        </w:rPr>
      </w:pPr>
    </w:p>
    <w:p w:rsidR="00E021D1" w:rsidRDefault="00E021D1" w:rsidP="00E021D1">
      <w:pPr>
        <w:jc w:val="both"/>
        <w:rPr>
          <w:sz w:val="26"/>
          <w:szCs w:val="26"/>
        </w:rPr>
      </w:pPr>
    </w:p>
    <w:p w:rsidR="00E021D1" w:rsidRPr="00911F7D" w:rsidRDefault="00E021D1" w:rsidP="00E021D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E021D1" w:rsidRPr="0061049D" w:rsidRDefault="00E021D1" w:rsidP="00E021D1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662"/>
        <w:gridCol w:w="567"/>
        <w:gridCol w:w="614"/>
        <w:gridCol w:w="708"/>
        <w:gridCol w:w="850"/>
        <w:gridCol w:w="709"/>
        <w:gridCol w:w="675"/>
        <w:gridCol w:w="708"/>
        <w:gridCol w:w="1927"/>
      </w:tblGrid>
      <w:tr w:rsidR="00E021D1" w:rsidRPr="00864076" w:rsidTr="003315B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E021D1" w:rsidRPr="00864076" w:rsidTr="003315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19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0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E021D1" w:rsidRPr="00864076" w:rsidTr="003315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E021D1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E021D1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E021D1" w:rsidRPr="00864076" w:rsidTr="003315B6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021D1" w:rsidRPr="00864076" w:rsidTr="003315B6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</w:p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</w:p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021D1" w:rsidRPr="00864076" w:rsidTr="003315B6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</w:p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</w:p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021D1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2. Проведение комплекса мер, направленных на повышение общественной и личной безопасности граждан.</w:t>
            </w:r>
          </w:p>
        </w:tc>
      </w:tr>
      <w:tr w:rsidR="00E021D1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tabs>
                <w:tab w:val="left" w:pos="3441"/>
              </w:tabs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Подпрограмма «Обеспечение первичных мер противопожарной безопасности на территории городского поселения Мышкин на 2017-2019 годы»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021D1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tabs>
                <w:tab w:val="left" w:pos="3441"/>
              </w:tabs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Подпрограмма «Обеспечение безопасности граждан на водных объектах городского поселения Мышкин на 2017-2019 годы»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021D1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tabs>
                <w:tab w:val="left" w:pos="3441"/>
              </w:tabs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Подпрограмма «Профилактика терроризма и экстремизма, а также в минимизации и (или) ликвидации последствий проявлений терроризма и экстремизма в границах городского поселения Мышкин на 2017-2019 годы»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193,832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021D1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523,924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021D1" w:rsidRDefault="00E021D1" w:rsidP="00E021D1">
      <w:pPr>
        <w:jc w:val="both"/>
        <w:rPr>
          <w:sz w:val="26"/>
          <w:szCs w:val="26"/>
        </w:rPr>
      </w:pPr>
    </w:p>
    <w:p w:rsidR="00E021D1" w:rsidRDefault="00E021D1" w:rsidP="00E021D1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</w:t>
      </w:r>
    </w:p>
    <w:p w:rsidR="00E021D1" w:rsidRDefault="00E021D1" w:rsidP="00E021D1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E021D1" w:rsidRPr="00864076" w:rsidTr="003315B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E021D1" w:rsidRPr="00864076" w:rsidTr="003315B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D1" w:rsidRPr="00864076" w:rsidRDefault="00E021D1" w:rsidP="00331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D1" w:rsidRPr="00864076" w:rsidRDefault="00E021D1" w:rsidP="00331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E021D1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E021D1" w:rsidRPr="00864076" w:rsidTr="003315B6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E021D1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21D1" w:rsidRPr="00864076" w:rsidTr="003315B6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0E0F">
              <w:rPr>
                <w:b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 w:rsidRPr="000D0E0F">
              <w:rPr>
                <w:bCs/>
                <w:sz w:val="20"/>
                <w:szCs w:val="20"/>
              </w:rPr>
              <w:t>по решению вопросов местного значения</w:t>
            </w:r>
            <w:r w:rsidRPr="000D0E0F">
              <w:rPr>
                <w:b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Администрации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21D1" w:rsidRPr="00864076" w:rsidTr="003315B6">
        <w:trPr>
          <w:trHeight w:val="334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2. Проведение комплекса мер, направленных на повышение общественной и личной безопасности граждан</w:t>
            </w:r>
          </w:p>
        </w:tc>
      </w:tr>
      <w:tr w:rsidR="00E021D1" w:rsidRPr="00864076" w:rsidTr="003315B6">
        <w:trPr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0D0E0F">
              <w:rPr>
                <w:rFonts w:eastAsiaTheme="minorEastAsia"/>
                <w:sz w:val="20"/>
                <w:szCs w:val="20"/>
              </w:rPr>
              <w:t xml:space="preserve">Снижение общего количества пожаров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21D1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21D1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21D1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400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E021D1" w:rsidRPr="00864076" w:rsidTr="003315B6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Установка информационного стенда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21D1" w:rsidRPr="00864076" w:rsidTr="003315B6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21D1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Установка системы оповещения на Успенской площади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21D1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Выполнение работ на объекте жизнепользования и водоочистных сооружений в здании станции 1-го, 2-го, 3-го подъема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21D1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lastRenderedPageBreak/>
              <w:t>Установка видеонаблюдения на Успенской площади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21D1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новка видеонаблюдения на ул. Ленина</w:t>
            </w:r>
            <w:r w:rsidRPr="000D0E0F">
              <w:rPr>
                <w:sz w:val="20"/>
                <w:szCs w:val="20"/>
              </w:rPr>
              <w:t xml:space="preserve"> у дома №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21D1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Установка видеонаблюдения на</w:t>
            </w:r>
            <w:r>
              <w:rPr>
                <w:sz w:val="20"/>
                <w:szCs w:val="20"/>
              </w:rPr>
              <w:t xml:space="preserve">             ул. Никольская (набережная    р. Волга)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21D1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тревожной сигнализации в здании МУ «Администрация ГП Мышкин» ул. К. Либкнехта, д.40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864076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21D1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дверьми с приспособлением для само закрывания и уплотнения в притворах на лестничной клетке на втором этаже здания МУ «Администрация ГП Мышкин»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21D1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наружной лестницы здания МУ «Администрации ГП Мышкин» ул. К. Либкнехта, д.40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Pr="000D0E0F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1" w:rsidRDefault="00E021D1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21D1" w:rsidRPr="00911F7D" w:rsidRDefault="00E021D1" w:rsidP="00E021D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021D1" w:rsidRDefault="00E021D1" w:rsidP="00E021D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E021D1" w:rsidRPr="002D4D44" w:rsidRDefault="00E021D1" w:rsidP="00E021D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021D1" w:rsidRDefault="00E021D1" w:rsidP="00E021D1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2018 года постановлением</w:t>
      </w:r>
      <w:r w:rsidRPr="002D4D44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</w:t>
      </w:r>
      <w:r w:rsidRPr="002D4D44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Мышкин от 20.02.2018 № 37 </w:t>
      </w:r>
      <w:r w:rsidRPr="00AF54E6">
        <w:rPr>
          <w:sz w:val="26"/>
          <w:szCs w:val="26"/>
        </w:rPr>
        <w:t>в программу были внесены изменения.</w:t>
      </w:r>
    </w:p>
    <w:p w:rsidR="00E021D1" w:rsidRDefault="00E021D1" w:rsidP="00E021D1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E021D1" w:rsidRDefault="00E021D1" w:rsidP="00E021D1">
      <w:pPr>
        <w:jc w:val="both"/>
        <w:rPr>
          <w:sz w:val="26"/>
          <w:szCs w:val="26"/>
        </w:rPr>
      </w:pPr>
    </w:p>
    <w:p w:rsidR="00E021D1" w:rsidRDefault="00E021D1" w:rsidP="00E021D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E021D1" w:rsidRPr="00F77F6E" w:rsidRDefault="00E021D1" w:rsidP="00E021D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021D1" w:rsidRDefault="00E021D1" w:rsidP="00E021D1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Полномочия, переданные на уровень МУ «Администрация Мышкинского муниципального района» по Соглашению № 53 от 19.12.2017 перечислены в полном объеме.</w:t>
      </w:r>
    </w:p>
    <w:p w:rsidR="00E021D1" w:rsidRDefault="00E021D1" w:rsidP="00E021D1">
      <w:pPr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Водные объекты </w:t>
      </w:r>
    </w:p>
    <w:p w:rsidR="00E021D1" w:rsidRPr="00AA2A67" w:rsidRDefault="00E021D1" w:rsidP="00E021D1">
      <w:pPr>
        <w:ind w:left="-567" w:firstLine="567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- </w:t>
      </w:r>
      <w:r w:rsidRPr="00AA2A67">
        <w:rPr>
          <w:sz w:val="26"/>
          <w:szCs w:val="26"/>
        </w:rPr>
        <w:t>Выполнение работ по водолазному обследованию и очистке дна акватории пляжа</w:t>
      </w:r>
      <w:r>
        <w:rPr>
          <w:sz w:val="26"/>
          <w:szCs w:val="26"/>
        </w:rPr>
        <w:t xml:space="preserve">-9,710 тыс. </w:t>
      </w:r>
      <w:r w:rsidRPr="00AA2A67">
        <w:rPr>
          <w:sz w:val="26"/>
          <w:szCs w:val="26"/>
        </w:rPr>
        <w:t>руб.</w:t>
      </w:r>
    </w:p>
    <w:p w:rsidR="00E021D1" w:rsidRDefault="00E021D1" w:rsidP="00E021D1">
      <w:pPr>
        <w:ind w:left="-567" w:firstLine="567"/>
        <w:jc w:val="both"/>
        <w:rPr>
          <w:sz w:val="26"/>
          <w:szCs w:val="26"/>
        </w:rPr>
      </w:pPr>
      <w:r w:rsidRPr="00AA2A67">
        <w:rPr>
          <w:sz w:val="26"/>
          <w:szCs w:val="26"/>
        </w:rPr>
        <w:t xml:space="preserve">- </w:t>
      </w:r>
      <w:r>
        <w:rPr>
          <w:sz w:val="26"/>
          <w:szCs w:val="26"/>
        </w:rPr>
        <w:t>Поставка информационных стендов – 25 тыс. руб.</w:t>
      </w:r>
    </w:p>
    <w:p w:rsidR="00E021D1" w:rsidRPr="00AA2A67" w:rsidRDefault="00E021D1" w:rsidP="00E021D1">
      <w:pPr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3B65F8">
        <w:rPr>
          <w:sz w:val="26"/>
          <w:szCs w:val="26"/>
        </w:rPr>
        <w:t>Обустройство ледовых переходов</w:t>
      </w:r>
      <w:r>
        <w:rPr>
          <w:sz w:val="26"/>
          <w:szCs w:val="26"/>
        </w:rPr>
        <w:t xml:space="preserve"> – 25,290 тыс. руб.</w:t>
      </w:r>
    </w:p>
    <w:p w:rsidR="00E021D1" w:rsidRDefault="00E021D1" w:rsidP="00E021D1">
      <w:pPr>
        <w:ind w:left="-567" w:firstLine="567"/>
        <w:jc w:val="both"/>
        <w:rPr>
          <w:b/>
          <w:sz w:val="26"/>
          <w:szCs w:val="26"/>
        </w:rPr>
      </w:pPr>
      <w:r w:rsidRPr="00B97CA1">
        <w:rPr>
          <w:b/>
          <w:sz w:val="26"/>
          <w:szCs w:val="26"/>
        </w:rPr>
        <w:t xml:space="preserve">Пожарная безопасность </w:t>
      </w:r>
    </w:p>
    <w:p w:rsidR="00E021D1" w:rsidRPr="003C4901" w:rsidRDefault="00E021D1" w:rsidP="00E021D1">
      <w:pPr>
        <w:ind w:left="-567" w:firstLine="567"/>
        <w:jc w:val="both"/>
        <w:rPr>
          <w:sz w:val="26"/>
          <w:szCs w:val="26"/>
        </w:rPr>
      </w:pPr>
      <w:r w:rsidRPr="003C4901">
        <w:rPr>
          <w:sz w:val="26"/>
          <w:szCs w:val="26"/>
        </w:rPr>
        <w:t>- Выполнение работ по устройству противопожарных прорубей и подсыпке, грейдированию, расчистке от снега пожарных проездов – 60 тыс. руб.</w:t>
      </w:r>
    </w:p>
    <w:p w:rsidR="00E021D1" w:rsidRPr="003C4901" w:rsidRDefault="00E021D1" w:rsidP="00E021D1">
      <w:pPr>
        <w:ind w:left="-567" w:firstLine="567"/>
        <w:jc w:val="both"/>
        <w:rPr>
          <w:sz w:val="26"/>
          <w:szCs w:val="26"/>
        </w:rPr>
      </w:pPr>
      <w:r w:rsidRPr="003C4901">
        <w:rPr>
          <w:sz w:val="26"/>
          <w:szCs w:val="26"/>
        </w:rPr>
        <w:t xml:space="preserve">- Выполнение работ по расчистке прудов по адресу: переулок Школьный и </w:t>
      </w:r>
      <w:proofErr w:type="spellStart"/>
      <w:r w:rsidRPr="003C4901">
        <w:rPr>
          <w:sz w:val="26"/>
          <w:szCs w:val="26"/>
        </w:rPr>
        <w:t>ул</w:t>
      </w:r>
      <w:proofErr w:type="spellEnd"/>
      <w:r>
        <w:rPr>
          <w:sz w:val="26"/>
          <w:szCs w:val="26"/>
        </w:rPr>
        <w:t xml:space="preserve">             </w:t>
      </w:r>
      <w:r w:rsidRPr="003C4901">
        <w:rPr>
          <w:sz w:val="26"/>
          <w:szCs w:val="26"/>
        </w:rPr>
        <w:t xml:space="preserve"> К. Либкнехта – 55 тыс. руб.;</w:t>
      </w:r>
    </w:p>
    <w:p w:rsidR="00E021D1" w:rsidRPr="003C4901" w:rsidRDefault="00E021D1" w:rsidP="00E021D1">
      <w:pPr>
        <w:ind w:left="-567" w:firstLine="567"/>
        <w:jc w:val="both"/>
        <w:rPr>
          <w:sz w:val="26"/>
          <w:szCs w:val="26"/>
        </w:rPr>
      </w:pPr>
      <w:r w:rsidRPr="003C4901">
        <w:rPr>
          <w:sz w:val="26"/>
          <w:szCs w:val="26"/>
        </w:rPr>
        <w:t>- Выполнение работ по выкашиванию и уборке сухой травы и мусора у деревянных строений в ГП Мышкин – 30 тыс. руб.;</w:t>
      </w:r>
    </w:p>
    <w:p w:rsidR="00E021D1" w:rsidRPr="003C4901" w:rsidRDefault="00E021D1" w:rsidP="00E021D1">
      <w:pPr>
        <w:ind w:left="-567" w:firstLine="567"/>
        <w:jc w:val="both"/>
        <w:rPr>
          <w:sz w:val="26"/>
          <w:szCs w:val="26"/>
        </w:rPr>
      </w:pPr>
      <w:r w:rsidRPr="003C4901">
        <w:rPr>
          <w:sz w:val="26"/>
          <w:szCs w:val="26"/>
        </w:rPr>
        <w:t>-Выполнение работ по перезарядке и поставке огнетушителей – 5 тыс. руб.</w:t>
      </w:r>
    </w:p>
    <w:p w:rsidR="00E021D1" w:rsidRDefault="00E021D1" w:rsidP="00E021D1">
      <w:pPr>
        <w:ind w:left="-567" w:firstLine="567"/>
        <w:jc w:val="both"/>
        <w:rPr>
          <w:sz w:val="26"/>
          <w:szCs w:val="26"/>
        </w:rPr>
      </w:pPr>
      <w:r w:rsidRPr="00B97CA1">
        <w:rPr>
          <w:sz w:val="26"/>
          <w:szCs w:val="26"/>
        </w:rPr>
        <w:t xml:space="preserve"> В течение года на территории городского поселения Мышкин велась профилактическая работа с населением по пожарной безопасности, с организациями и учреждениями. Проводился месячник по пожарной безопасности на территории городского поселения Мышкин. Раздавались памятки. Велась разъяснительная работа через средства массовой информации.</w:t>
      </w:r>
    </w:p>
    <w:p w:rsidR="00E021D1" w:rsidRDefault="00E021D1" w:rsidP="00E021D1">
      <w:pPr>
        <w:ind w:left="-567" w:firstLine="567"/>
        <w:jc w:val="both"/>
        <w:rPr>
          <w:b/>
          <w:sz w:val="26"/>
          <w:szCs w:val="26"/>
        </w:rPr>
      </w:pPr>
      <w:r w:rsidRPr="00CE7641">
        <w:rPr>
          <w:b/>
          <w:sz w:val="26"/>
          <w:szCs w:val="26"/>
        </w:rPr>
        <w:t>Профилактика терроризма</w:t>
      </w:r>
    </w:p>
    <w:p w:rsidR="00E021D1" w:rsidRPr="000F6CC2" w:rsidRDefault="00E021D1" w:rsidP="00E021D1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Приобретение информационных стендов в рамках противодействия распространению идеологии терроризма и экстремизма, совершенствования системы </w:t>
      </w:r>
      <w:r>
        <w:rPr>
          <w:sz w:val="26"/>
          <w:szCs w:val="26"/>
        </w:rPr>
        <w:lastRenderedPageBreak/>
        <w:t>информационного противодействия терроризму и экстремизму для нужд городского поселения Мышкин – 37,5</w:t>
      </w:r>
      <w:r w:rsidRPr="000F6CC2">
        <w:rPr>
          <w:sz w:val="26"/>
          <w:szCs w:val="26"/>
        </w:rPr>
        <w:t xml:space="preserve"> тыс. руб.</w:t>
      </w:r>
    </w:p>
    <w:p w:rsidR="00E021D1" w:rsidRPr="000F6CC2" w:rsidRDefault="00E021D1" w:rsidP="00E021D1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Поставка оборудования </w:t>
      </w:r>
      <w:r w:rsidRPr="000F6CC2">
        <w:rPr>
          <w:sz w:val="26"/>
          <w:szCs w:val="26"/>
        </w:rPr>
        <w:t>–</w:t>
      </w:r>
      <w:r>
        <w:rPr>
          <w:sz w:val="26"/>
          <w:szCs w:val="26"/>
        </w:rPr>
        <w:t xml:space="preserve"> 96,576 </w:t>
      </w:r>
      <w:r w:rsidRPr="000F6CC2">
        <w:rPr>
          <w:sz w:val="26"/>
          <w:szCs w:val="26"/>
        </w:rPr>
        <w:t>тыс. руб.</w:t>
      </w:r>
    </w:p>
    <w:p w:rsidR="00E021D1" w:rsidRPr="000F6CC2" w:rsidRDefault="00E021D1" w:rsidP="00E021D1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Установка 2-ух тревожных кнопок на объекте – 18</w:t>
      </w:r>
      <w:r w:rsidRPr="000F6CC2">
        <w:rPr>
          <w:sz w:val="26"/>
          <w:szCs w:val="26"/>
        </w:rPr>
        <w:t xml:space="preserve"> тыс. руб.</w:t>
      </w:r>
    </w:p>
    <w:p w:rsidR="00E021D1" w:rsidRPr="000F6CC2" w:rsidRDefault="00E021D1" w:rsidP="00E021D1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Поставка информационного стенда – 6,756 </w:t>
      </w:r>
      <w:r w:rsidRPr="000F6CC2">
        <w:rPr>
          <w:sz w:val="26"/>
          <w:szCs w:val="26"/>
        </w:rPr>
        <w:t>тыс. руб.</w:t>
      </w:r>
    </w:p>
    <w:p w:rsidR="00E021D1" w:rsidRPr="000F6CC2" w:rsidRDefault="00E021D1" w:rsidP="00E021D1">
      <w:pPr>
        <w:ind w:left="-567" w:firstLine="567"/>
        <w:jc w:val="both"/>
        <w:rPr>
          <w:b/>
          <w:sz w:val="26"/>
          <w:szCs w:val="26"/>
        </w:rPr>
      </w:pPr>
      <w:r w:rsidRPr="000F6CC2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Монтаж звукового оповещения на объекте – 35</w:t>
      </w:r>
      <w:r w:rsidRPr="000F6CC2">
        <w:rPr>
          <w:sz w:val="26"/>
          <w:szCs w:val="26"/>
        </w:rPr>
        <w:t xml:space="preserve"> тыс. руб.</w:t>
      </w:r>
    </w:p>
    <w:p w:rsidR="00E021D1" w:rsidRPr="008255B8" w:rsidRDefault="00E021D1" w:rsidP="00E021D1">
      <w:pPr>
        <w:rPr>
          <w:sz w:val="20"/>
          <w:szCs w:val="20"/>
        </w:rPr>
      </w:pPr>
    </w:p>
    <w:p w:rsidR="00E021D1" w:rsidRDefault="00E021D1" w:rsidP="00E021D1">
      <w:pPr>
        <w:jc w:val="both"/>
        <w:rPr>
          <w:sz w:val="26"/>
          <w:szCs w:val="26"/>
        </w:rPr>
      </w:pPr>
    </w:p>
    <w:p w:rsidR="00E021D1" w:rsidRPr="00F8410F" w:rsidRDefault="00E021D1" w:rsidP="00E021D1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E021D1" w:rsidRPr="00F8410F" w:rsidRDefault="00E021D1" w:rsidP="00E021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E021D1" w:rsidRDefault="00E021D1" w:rsidP="00E021D1">
      <w:pPr>
        <w:ind w:left="-567" w:firstLine="567"/>
        <w:jc w:val="both"/>
        <w:rPr>
          <w:sz w:val="26"/>
          <w:szCs w:val="26"/>
        </w:rPr>
      </w:pPr>
    </w:p>
    <w:p w:rsidR="00E021D1" w:rsidRPr="0061049D" w:rsidRDefault="00E021D1" w:rsidP="00E021D1">
      <w:pPr>
        <w:widowControl w:val="0"/>
        <w:autoSpaceDE w:val="0"/>
        <w:autoSpaceDN w:val="0"/>
        <w:adjustRightInd w:val="0"/>
        <w:jc w:val="center"/>
      </w:pPr>
    </w:p>
    <w:p w:rsidR="00E021D1" w:rsidRPr="00BB3AF9" w:rsidRDefault="00E021D1" w:rsidP="00E021D1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E021D1" w:rsidRPr="00BB3AF9" w:rsidRDefault="00E021D1" w:rsidP="00E021D1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E021D1" w:rsidRPr="00BB3AF9" w:rsidRDefault="00E021D1" w:rsidP="00E021D1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60D444E3" wp14:editId="4A63A7A8">
            <wp:extent cx="309880" cy="23876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E021D1" w:rsidRDefault="00E021D1" w:rsidP="00E021D1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0/0*100% = 100%</w:t>
      </w:r>
    </w:p>
    <w:p w:rsidR="00E021D1" w:rsidRDefault="00E021D1" w:rsidP="00E021D1">
      <w:pPr>
        <w:ind w:left="-567"/>
        <w:jc w:val="both"/>
      </w:pPr>
      <w:r w:rsidRPr="000D0E0F">
        <w:rPr>
          <w:bCs/>
          <w:sz w:val="20"/>
          <w:szCs w:val="20"/>
        </w:rPr>
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100/100*100% = 100 %</w:t>
      </w:r>
    </w:p>
    <w:p w:rsidR="00E021D1" w:rsidRDefault="00E021D1" w:rsidP="00E021D1">
      <w:pPr>
        <w:ind w:left="-567"/>
        <w:jc w:val="both"/>
      </w:pPr>
      <w:r w:rsidRPr="000D0E0F">
        <w:rPr>
          <w:bCs/>
          <w:color w:val="2D2D2D"/>
          <w:spacing w:val="2"/>
          <w:sz w:val="20"/>
          <w:szCs w:val="20"/>
          <w:shd w:val="clear" w:color="auto" w:fill="FFFFFF"/>
        </w:rPr>
        <w:t xml:space="preserve">Перечисление денежных средств Администрации Мышкинского муниципального района на осуществление части полномочий </w:t>
      </w:r>
      <w:r w:rsidRPr="000D0E0F">
        <w:rPr>
          <w:bCs/>
          <w:sz w:val="20"/>
          <w:szCs w:val="20"/>
        </w:rPr>
        <w:t>по решению вопросов местного значения</w:t>
      </w:r>
      <w:r w:rsidRPr="000D0E0F">
        <w:rPr>
          <w:bCs/>
          <w:color w:val="2D2D2D"/>
          <w:spacing w:val="2"/>
          <w:sz w:val="20"/>
          <w:szCs w:val="20"/>
          <w:shd w:val="clear" w:color="auto" w:fill="FFFFFF"/>
        </w:rPr>
        <w:t xml:space="preserve"> Администрации городского поселения Мышкин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6/6*100 = 100%</w:t>
      </w:r>
    </w:p>
    <w:p w:rsidR="00E021D1" w:rsidRDefault="00E021D1" w:rsidP="00E021D1">
      <w:pPr>
        <w:ind w:left="-567"/>
        <w:jc w:val="both"/>
        <w:rPr>
          <w:sz w:val="20"/>
          <w:szCs w:val="20"/>
        </w:rPr>
      </w:pPr>
      <w:r w:rsidRPr="000D0E0F">
        <w:rPr>
          <w:rFonts w:eastAsiaTheme="minorEastAsia"/>
          <w:sz w:val="20"/>
          <w:szCs w:val="20"/>
        </w:rPr>
        <w:t>Снижение общего количества пожаров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0/0*100% = 100%</w:t>
      </w:r>
    </w:p>
    <w:p w:rsidR="00E021D1" w:rsidRDefault="00E021D1" w:rsidP="00E021D1">
      <w:pPr>
        <w:ind w:left="-567"/>
        <w:jc w:val="both"/>
      </w:pPr>
      <w:r w:rsidRPr="000D0E0F">
        <w:rPr>
          <w:sz w:val="20"/>
          <w:szCs w:val="20"/>
        </w:rPr>
        <w:t>Количество пострадавшего населения на водных объектах на территории городского поселения Мышкин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8/8*100% = 100%</w:t>
      </w:r>
    </w:p>
    <w:p w:rsidR="00E021D1" w:rsidRDefault="00E021D1" w:rsidP="00E021D1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 xml:space="preserve">Количество размещенной информации о правилах безопасности на водных объектах на </w:t>
      </w:r>
      <w:r>
        <w:rPr>
          <w:sz w:val="20"/>
          <w:szCs w:val="20"/>
        </w:rPr>
        <w:t>официальном сайте Администрации</w:t>
      </w:r>
      <w:r w:rsidRPr="000D0E0F">
        <w:rPr>
          <w:sz w:val="20"/>
          <w:szCs w:val="20"/>
        </w:rPr>
        <w:t xml:space="preserve"> городского поселения Мышкин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>
        <w:t>400/400*100% = 100 %</w:t>
      </w:r>
    </w:p>
    <w:p w:rsidR="00E021D1" w:rsidRDefault="00E021D1" w:rsidP="00E021D1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К</w:t>
      </w:r>
      <w:r>
        <w:rPr>
          <w:sz w:val="20"/>
          <w:szCs w:val="20"/>
        </w:rPr>
        <w:t>оличество размещенных памяток о</w:t>
      </w:r>
      <w:r w:rsidRPr="000D0E0F">
        <w:rPr>
          <w:sz w:val="20"/>
          <w:szCs w:val="20"/>
        </w:rPr>
        <w:t xml:space="preserve"> правилах безопасности на водных объектах на квитанциях оплаты коммунальных услуг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2/2*100% = 100 %</w:t>
      </w:r>
    </w:p>
    <w:p w:rsidR="00E021D1" w:rsidRDefault="00E021D1" w:rsidP="00E021D1">
      <w:pPr>
        <w:ind w:left="-567"/>
        <w:jc w:val="both"/>
      </w:pPr>
      <w:r w:rsidRPr="000D0E0F">
        <w:rPr>
          <w:sz w:val="20"/>
          <w:szCs w:val="20"/>
        </w:rPr>
        <w:t>Установка информационного стенда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100/100*100% = 100 %</w:t>
      </w:r>
    </w:p>
    <w:p w:rsidR="00E021D1" w:rsidRDefault="00E021D1" w:rsidP="00E021D1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Количество распространенных памяток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</w:t>
      </w:r>
      <w:r w:rsidRPr="0061049D">
        <w:t>=</w:t>
      </w:r>
      <w:r>
        <w:t>1/1*100% = 100 %</w:t>
      </w:r>
    </w:p>
    <w:p w:rsidR="00E021D1" w:rsidRDefault="00E021D1" w:rsidP="00E021D1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Установка системы оповещения на Успенской площади городского поселения Мышкин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</w:t>
      </w:r>
      <w:r w:rsidRPr="0061049D">
        <w:t>=</w:t>
      </w:r>
      <w:r>
        <w:t>0/0*100% = 100 %</w:t>
      </w:r>
    </w:p>
    <w:p w:rsidR="00E021D1" w:rsidRDefault="00E021D1" w:rsidP="00E021D1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Выполнение работ на объекте жизнепользования и водоочистных сооружений в здании станции 1-го, 2-го, 3-го подъема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0/0*100% = 100 %</w:t>
      </w:r>
    </w:p>
    <w:p w:rsidR="00E021D1" w:rsidRDefault="00E021D1" w:rsidP="00E021D1">
      <w:pPr>
        <w:ind w:left="-567"/>
        <w:jc w:val="both"/>
      </w:pPr>
      <w:r w:rsidRPr="000D0E0F">
        <w:rPr>
          <w:sz w:val="20"/>
          <w:szCs w:val="20"/>
        </w:rPr>
        <w:t>Установка видеонаблюдения на Успенской площади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12</w:t>
      </w:r>
      <w:r w:rsidRPr="0061049D">
        <w:t>=</w:t>
      </w:r>
      <w:r>
        <w:t>0/0*100% = 100 %</w:t>
      </w:r>
    </w:p>
    <w:p w:rsidR="00E021D1" w:rsidRDefault="00E021D1" w:rsidP="00E021D1">
      <w:pPr>
        <w:ind w:left="-567"/>
        <w:jc w:val="both"/>
      </w:pPr>
      <w:r w:rsidRPr="000D0E0F">
        <w:rPr>
          <w:sz w:val="20"/>
          <w:szCs w:val="20"/>
        </w:rPr>
        <w:t>Уста</w:t>
      </w:r>
      <w:r>
        <w:rPr>
          <w:sz w:val="20"/>
          <w:szCs w:val="20"/>
        </w:rPr>
        <w:t>новка видеонаблюдения на ул. Ленина</w:t>
      </w:r>
      <w:r w:rsidRPr="000D0E0F">
        <w:rPr>
          <w:sz w:val="20"/>
          <w:szCs w:val="20"/>
        </w:rPr>
        <w:t xml:space="preserve"> у дома № 1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13</w:t>
      </w:r>
      <w:r w:rsidRPr="0061049D">
        <w:t>=</w:t>
      </w:r>
      <w:r>
        <w:t>0/0*100% = 100 %</w:t>
      </w:r>
    </w:p>
    <w:p w:rsidR="00E021D1" w:rsidRDefault="00E021D1" w:rsidP="00E021D1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Уста</w:t>
      </w:r>
      <w:r>
        <w:rPr>
          <w:sz w:val="20"/>
          <w:szCs w:val="20"/>
        </w:rPr>
        <w:t>новка видеонаблюдения на ул. Никольская (набережная р. Волга)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14</w:t>
      </w:r>
      <w:r w:rsidRPr="0061049D">
        <w:t>=</w:t>
      </w:r>
      <w:r>
        <w:t>2/2*100% = 100 %</w:t>
      </w:r>
    </w:p>
    <w:p w:rsidR="00E021D1" w:rsidRDefault="00E021D1" w:rsidP="00E021D1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Установка тревожной сигнализации в здании МУ «Администрация ГП Мышкин» ул. К. Либкнехта, д.40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lastRenderedPageBreak/>
        <w:t>R</w:t>
      </w:r>
      <w:r>
        <w:rPr>
          <w:b/>
        </w:rPr>
        <w:t>15</w:t>
      </w:r>
      <w:r w:rsidRPr="0061049D">
        <w:t>=</w:t>
      </w:r>
      <w:r>
        <w:t>0/0*100% = 100 %</w:t>
      </w:r>
    </w:p>
    <w:p w:rsidR="00E021D1" w:rsidRDefault="00E021D1" w:rsidP="00E021D1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Оборудование дверьми с приспособлением для само закрывания и уплотнения в притворах на лестничной клетке на втором этаже здания МУ «Администрация ГП Мышкин»</w:t>
      </w:r>
    </w:p>
    <w:p w:rsidR="00E021D1" w:rsidRDefault="00E021D1" w:rsidP="00E021D1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16</w:t>
      </w:r>
      <w:r w:rsidRPr="0061049D">
        <w:t>=</w:t>
      </w:r>
      <w:r>
        <w:t>0/0*100% = 100 %</w:t>
      </w:r>
    </w:p>
    <w:p w:rsidR="00E021D1" w:rsidRDefault="00E021D1" w:rsidP="00E021D1">
      <w:pPr>
        <w:ind w:left="-567"/>
        <w:jc w:val="both"/>
      </w:pPr>
      <w:r>
        <w:rPr>
          <w:sz w:val="20"/>
          <w:szCs w:val="20"/>
        </w:rPr>
        <w:t>Испытание наружной лестницы здания МУ «Администрации ГП Мышкин» ул. К. Либкнехта, д.40</w:t>
      </w:r>
    </w:p>
    <w:p w:rsidR="00E021D1" w:rsidRPr="000365A5" w:rsidRDefault="00E021D1" w:rsidP="00E021D1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6C23C726" wp14:editId="339BE4F5">
            <wp:extent cx="381635" cy="254635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E021D1" w:rsidRPr="0061049D" w:rsidRDefault="00E021D1" w:rsidP="00E021D1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7EAB510F" wp14:editId="0D51A649">
            <wp:extent cx="787400" cy="63627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D1" w:rsidRPr="0061049D" w:rsidRDefault="00E021D1" w:rsidP="00E021D1">
      <w:pPr>
        <w:ind w:left="-567" w:firstLine="540"/>
        <w:jc w:val="both"/>
      </w:pPr>
    </w:p>
    <w:p w:rsidR="00E021D1" w:rsidRPr="000365A5" w:rsidRDefault="00E021D1" w:rsidP="00E021D1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E021D1" w:rsidRPr="000365A5" w:rsidRDefault="00E021D1" w:rsidP="00E021D1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1064FF7C" wp14:editId="0DA9FE09">
            <wp:extent cx="191135" cy="230505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E021D1" w:rsidRPr="000365A5" w:rsidRDefault="00E021D1" w:rsidP="00E021D1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E021D1" w:rsidRPr="0061049D" w:rsidRDefault="00E021D1" w:rsidP="00E021D1">
      <w:pPr>
        <w:ind w:left="-567" w:firstLine="540"/>
        <w:jc w:val="both"/>
      </w:pPr>
    </w:p>
    <w:p w:rsidR="00E021D1" w:rsidRPr="0061049D" w:rsidRDefault="00E021D1" w:rsidP="00E021D1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E021D1" w:rsidRPr="003C7433" w:rsidRDefault="00E021D1" w:rsidP="00E021D1">
      <w:pPr>
        <w:widowControl w:val="0"/>
        <w:autoSpaceDE w:val="0"/>
        <w:autoSpaceDN w:val="0"/>
        <w:adjustRightInd w:val="0"/>
        <w:ind w:left="-567"/>
        <w:jc w:val="both"/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3C7433">
        <w:rPr>
          <w:u w:val="single"/>
        </w:rPr>
        <w:t>(100+100+100+100+100+100+100+100+100+100+100+100100+100+100+100</w:t>
      </w:r>
      <w:proofErr w:type="gramStart"/>
      <w:r w:rsidRPr="003C7433">
        <w:rPr>
          <w:u w:val="single"/>
        </w:rPr>
        <w:t>)</w:t>
      </w:r>
      <w:r>
        <w:t xml:space="preserve">  </w:t>
      </w:r>
      <w:r w:rsidRPr="003C7433">
        <w:t>=</w:t>
      </w:r>
      <w:proofErr w:type="gramEnd"/>
      <w:r w:rsidRPr="003C7433">
        <w:t xml:space="preserve"> 100 %</w:t>
      </w:r>
    </w:p>
    <w:p w:rsidR="00E021D1" w:rsidRPr="003C7433" w:rsidRDefault="00E021D1" w:rsidP="00E021D1">
      <w:pPr>
        <w:widowControl w:val="0"/>
        <w:autoSpaceDE w:val="0"/>
        <w:autoSpaceDN w:val="0"/>
        <w:adjustRightInd w:val="0"/>
        <w:ind w:left="-567"/>
        <w:jc w:val="both"/>
      </w:pPr>
      <w:r w:rsidRPr="003C7433">
        <w:t xml:space="preserve">                                                    </w:t>
      </w:r>
      <w:r>
        <w:t xml:space="preserve">                      </w:t>
      </w:r>
      <w:r w:rsidRPr="003C7433">
        <w:t xml:space="preserve">    16</w:t>
      </w:r>
    </w:p>
    <w:p w:rsidR="00E021D1" w:rsidRPr="000365A5" w:rsidRDefault="00E021D1" w:rsidP="00E021D1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E021D1" w:rsidRPr="000365A5" w:rsidRDefault="00E021D1" w:rsidP="00E021D1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>
        <w:rPr>
          <w:sz w:val="26"/>
          <w:szCs w:val="26"/>
        </w:rPr>
        <w:t>ст</w:t>
      </w:r>
      <w:proofErr w:type="spellEnd"/>
      <w:r>
        <w:rPr>
          <w:sz w:val="26"/>
          <w:szCs w:val="26"/>
        </w:rPr>
        <w:t xml:space="preserve"> равен 100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E021D1" w:rsidRPr="000365A5" w:rsidRDefault="00E021D1" w:rsidP="00E021D1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E021D1" w:rsidRPr="00BB3AF9" w:rsidRDefault="00E021D1" w:rsidP="00E021D1">
      <w:pPr>
        <w:ind w:left="-567"/>
        <w:jc w:val="both"/>
        <w:rPr>
          <w:sz w:val="26"/>
          <w:szCs w:val="26"/>
        </w:rPr>
      </w:pPr>
    </w:p>
    <w:p w:rsidR="00E021D1" w:rsidRDefault="00E021D1" w:rsidP="00E021D1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E021D1" w:rsidRPr="000365A5" w:rsidRDefault="00E021D1" w:rsidP="00E021D1">
      <w:pPr>
        <w:ind w:left="-567" w:firstLine="540"/>
        <w:jc w:val="both"/>
        <w:rPr>
          <w:sz w:val="26"/>
          <w:szCs w:val="26"/>
        </w:rPr>
      </w:pPr>
    </w:p>
    <w:p w:rsidR="00E021D1" w:rsidRDefault="00E021D1" w:rsidP="00E021D1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4D834568" wp14:editId="400A9214">
            <wp:extent cx="1057275" cy="445135"/>
            <wp:effectExtent l="19050" t="0" r="0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D1" w:rsidRDefault="00E021D1" w:rsidP="00E021D1">
      <w:pPr>
        <w:widowControl w:val="0"/>
        <w:autoSpaceDE w:val="0"/>
        <w:autoSpaceDN w:val="0"/>
        <w:adjustRightInd w:val="0"/>
        <w:ind w:left="-567"/>
        <w:jc w:val="center"/>
      </w:pPr>
    </w:p>
    <w:p w:rsidR="00E021D1" w:rsidRPr="0061049D" w:rsidRDefault="00E021D1" w:rsidP="00E021D1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7092E74C" wp14:editId="4EC04D3D">
            <wp:extent cx="294005" cy="238760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E021D1" w:rsidRPr="0061049D" w:rsidRDefault="00E021D1" w:rsidP="00E021D1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425FF61A" wp14:editId="76710E39">
            <wp:extent cx="294005" cy="230505"/>
            <wp:effectExtent l="19050" t="0" r="0" b="0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E021D1" w:rsidRPr="0061049D" w:rsidRDefault="00E021D1" w:rsidP="00E021D1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E021D1" w:rsidRPr="0061049D" w:rsidRDefault="00E021D1" w:rsidP="00E021D1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E021D1" w:rsidRPr="0061049D" w:rsidRDefault="00E021D1" w:rsidP="00E021D1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523,924</w:t>
      </w:r>
      <w:r w:rsidRPr="0061049D">
        <w:t>/</w:t>
      </w:r>
      <w:r>
        <w:t>523,924</w:t>
      </w:r>
    </w:p>
    <w:p w:rsidR="00E021D1" w:rsidRPr="0061049D" w:rsidRDefault="00E021D1" w:rsidP="00E021D1">
      <w:pPr>
        <w:ind w:left="-567" w:firstLine="567"/>
      </w:pPr>
    </w:p>
    <w:p w:rsidR="00E021D1" w:rsidRPr="0061049D" w:rsidRDefault="00E021D1" w:rsidP="00E021D1">
      <w:pPr>
        <w:ind w:left="-567" w:firstLine="567"/>
      </w:pPr>
    </w:p>
    <w:p w:rsidR="00E021D1" w:rsidRPr="00576933" w:rsidRDefault="00E021D1" w:rsidP="00E021D1">
      <w:pPr>
        <w:ind w:left="-567" w:firstLine="567"/>
      </w:pPr>
      <w:r w:rsidRPr="0091126C">
        <w:t xml:space="preserve">Е </w:t>
      </w:r>
      <w:proofErr w:type="spellStart"/>
      <w:r w:rsidRPr="0091126C">
        <w:t>исп</w:t>
      </w:r>
      <w:proofErr w:type="spellEnd"/>
      <w:r w:rsidRPr="0061049D">
        <w:t xml:space="preserve"> </w:t>
      </w:r>
      <w:r>
        <w:t xml:space="preserve"> ≥ 100% программа высоко</w:t>
      </w:r>
      <w:r w:rsidRPr="0061049D">
        <w:t>эффективная.</w:t>
      </w:r>
      <w:r>
        <w:br w:type="textWrapping" w:clear="all"/>
      </w: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21D1" w:rsidRDefault="00E021D1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21D1" w:rsidRDefault="00E021D1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21D1" w:rsidRDefault="00E021D1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2122C" w:rsidRDefault="00A2122C" w:rsidP="00A2122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Pr="0033622D" w:rsidRDefault="001E3EB4" w:rsidP="001E3E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1E3EB4" w:rsidRPr="00E8069F" w:rsidRDefault="001E3EB4" w:rsidP="001E3EB4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97C57">
        <w:rPr>
          <w:rFonts w:eastAsiaTheme="minorHAnsi"/>
          <w:b/>
          <w:sz w:val="26"/>
          <w:szCs w:val="26"/>
          <w:lang w:eastAsia="en-US"/>
        </w:rPr>
        <w:t xml:space="preserve">«Развитие культуры, физической культуры, спорта и молодежной политики в городском поселении Мышкин на </w:t>
      </w:r>
      <w:r>
        <w:rPr>
          <w:rFonts w:eastAsiaTheme="minorHAnsi"/>
          <w:b/>
          <w:sz w:val="26"/>
          <w:szCs w:val="26"/>
          <w:lang w:eastAsia="en-US"/>
        </w:rPr>
        <w:t>2017-2019 годы» за 2018</w:t>
      </w:r>
      <w:r w:rsidRPr="00597C57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1E3EB4" w:rsidRPr="0033622D" w:rsidRDefault="001E3EB4" w:rsidP="001E3EB4">
      <w:pPr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1E3EB4" w:rsidRDefault="001E3EB4" w:rsidP="001E3EB4">
      <w:pPr>
        <w:jc w:val="center"/>
      </w:pPr>
    </w:p>
    <w:p w:rsidR="001E3EB4" w:rsidRPr="00597C57" w:rsidRDefault="001E3EB4" w:rsidP="001E3EB4">
      <w:pPr>
        <w:ind w:left="-567" w:firstLine="567"/>
        <w:jc w:val="both"/>
        <w:rPr>
          <w:sz w:val="26"/>
          <w:szCs w:val="26"/>
        </w:rPr>
      </w:pPr>
      <w:r w:rsidRPr="00597C57">
        <w:rPr>
          <w:sz w:val="26"/>
          <w:szCs w:val="26"/>
        </w:rPr>
        <w:t xml:space="preserve">Муниципальная программа </w:t>
      </w:r>
      <w:r w:rsidRPr="00597C57">
        <w:rPr>
          <w:rFonts w:eastAsiaTheme="minorHAnsi"/>
          <w:sz w:val="26"/>
          <w:szCs w:val="26"/>
          <w:lang w:eastAsia="en-US"/>
        </w:rPr>
        <w:t>«Развитие культуры, физической культуры, спорта и молодежной политики в городском поселении Мышкин на 2017-2019 годы»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97C57">
        <w:rPr>
          <w:sz w:val="26"/>
          <w:szCs w:val="26"/>
        </w:rPr>
        <w:t>утверждена Постановлением Администрации</w:t>
      </w:r>
      <w:r w:rsidRPr="00597C57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18.04.2017 № 97</w:t>
      </w:r>
      <w:r w:rsidRPr="00597C57">
        <w:rPr>
          <w:sz w:val="26"/>
          <w:szCs w:val="26"/>
        </w:rPr>
        <w:t>.</w:t>
      </w:r>
    </w:p>
    <w:p w:rsidR="001E3EB4" w:rsidRDefault="001E3EB4" w:rsidP="001E3EB4">
      <w:pPr>
        <w:jc w:val="both"/>
        <w:rPr>
          <w:sz w:val="26"/>
          <w:szCs w:val="26"/>
        </w:rPr>
      </w:pPr>
    </w:p>
    <w:p w:rsidR="001E3EB4" w:rsidRPr="00911F7D" w:rsidRDefault="001E3EB4" w:rsidP="001E3EB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1E3EB4" w:rsidRPr="0061049D" w:rsidRDefault="001E3EB4" w:rsidP="001E3EB4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12"/>
        <w:gridCol w:w="709"/>
        <w:gridCol w:w="851"/>
        <w:gridCol w:w="850"/>
        <w:gridCol w:w="579"/>
        <w:gridCol w:w="708"/>
        <w:gridCol w:w="1927"/>
      </w:tblGrid>
      <w:tr w:rsidR="001E3EB4" w:rsidRPr="00864076" w:rsidTr="003315B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1E3EB4" w:rsidRPr="00864076" w:rsidTr="003315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B4" w:rsidRPr="00864076" w:rsidRDefault="001E3EB4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B4" w:rsidRPr="00864076" w:rsidRDefault="001E3EB4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1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2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B4" w:rsidRPr="00864076" w:rsidRDefault="001E3EB4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1E3EB4" w:rsidRPr="00864076" w:rsidTr="003315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B4" w:rsidRPr="00864076" w:rsidRDefault="001E3EB4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B4" w:rsidRPr="00864076" w:rsidRDefault="001E3EB4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B4" w:rsidRPr="00864076" w:rsidRDefault="001E3EB4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1E3EB4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1E3EB4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 xml:space="preserve">1.  Передача части полномочий </w:t>
            </w:r>
            <w:r w:rsidRPr="00A41671">
              <w:rPr>
                <w:sz w:val="20"/>
                <w:szCs w:val="20"/>
              </w:rPr>
              <w:t>по решению вопросов местного значения</w:t>
            </w:r>
            <w:r w:rsidRPr="005D4D08">
              <w:rPr>
                <w:sz w:val="20"/>
                <w:szCs w:val="20"/>
              </w:rPr>
              <w:t xml:space="preserve"> Администрации Мышкинского муниципального района</w:t>
            </w:r>
          </w:p>
        </w:tc>
      </w:tr>
      <w:tr w:rsidR="001E3EB4" w:rsidRPr="00864076" w:rsidTr="003315B6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1E3EB4" w:rsidRPr="00864076" w:rsidTr="003315B6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372,396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1E3EB4" w:rsidRPr="00864076" w:rsidTr="003315B6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tabs>
                <w:tab w:val="left" w:pos="3015"/>
              </w:tabs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1E3EB4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D4D08">
              <w:rPr>
                <w:sz w:val="20"/>
                <w:szCs w:val="20"/>
              </w:rPr>
              <w:t>. Подпрограмма 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</w:t>
            </w:r>
          </w:p>
        </w:tc>
      </w:tr>
      <w:tr w:rsidR="001E3EB4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Создание условий для населения городского поселения Мышкин к регулярным занятиям физической культурой и спортом.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E3EB4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5D4D08" w:rsidRDefault="001E3EB4" w:rsidP="003315B6">
            <w:pPr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Улучшение материально-технической базы физической культуры и спорта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E3EB4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824,242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E3EB4" w:rsidRDefault="001E3EB4" w:rsidP="001E3EB4">
      <w:pPr>
        <w:jc w:val="both"/>
        <w:rPr>
          <w:sz w:val="26"/>
          <w:szCs w:val="26"/>
        </w:rPr>
      </w:pPr>
    </w:p>
    <w:p w:rsidR="001E3EB4" w:rsidRDefault="001E3EB4" w:rsidP="001E3EB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97C57">
        <w:rPr>
          <w:rFonts w:eastAsiaTheme="minorHAnsi"/>
          <w:b/>
          <w:sz w:val="26"/>
          <w:szCs w:val="26"/>
          <w:lang w:eastAsia="en-US"/>
        </w:rPr>
        <w:t>«Развитие культуры, физической культуры, спорта и молодежной политики в городском поселении Мышкин на 2017-2019 годы»</w:t>
      </w:r>
    </w:p>
    <w:p w:rsidR="001E3EB4" w:rsidRDefault="001E3EB4" w:rsidP="001E3EB4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1E3EB4" w:rsidRPr="00864076" w:rsidTr="003315B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1E3EB4" w:rsidRPr="00864076" w:rsidTr="003315B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B4" w:rsidRPr="00864076" w:rsidRDefault="001E3EB4" w:rsidP="00331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B4" w:rsidRPr="00864076" w:rsidRDefault="001E3EB4" w:rsidP="00331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1E3EB4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864076" w:rsidRDefault="001E3EB4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1E3EB4" w:rsidRPr="00864076" w:rsidTr="003315B6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1.  Передача части полномочий по решению вопросов местного значения Администрации Мышкинского муниципального района</w:t>
            </w:r>
          </w:p>
        </w:tc>
      </w:tr>
      <w:tr w:rsidR="001E3EB4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457CD6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 w:rsidRPr="00457CD6">
              <w:rPr>
                <w:sz w:val="20"/>
                <w:szCs w:val="20"/>
              </w:rPr>
              <w:t>по решению вопросов местного значения</w:t>
            </w:r>
            <w:r w:rsidRPr="00457CD6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Администрации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E3EB4" w:rsidRPr="00864076" w:rsidTr="003315B6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jc w:val="center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2. Подпрограмма 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</w:t>
            </w:r>
          </w:p>
        </w:tc>
      </w:tr>
      <w:tr w:rsidR="001E3EB4" w:rsidRPr="00864076" w:rsidTr="003315B6">
        <w:trPr>
          <w:trHeight w:val="3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jc w:val="both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jc w:val="center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E3EB4" w:rsidRPr="00864076" w:rsidTr="003315B6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jc w:val="both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  <w:p w:rsidR="001E3EB4" w:rsidRPr="00457CD6" w:rsidRDefault="001E3EB4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jc w:val="center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4" w:rsidRPr="00457CD6" w:rsidRDefault="001E3EB4" w:rsidP="003315B6">
            <w:pPr>
              <w:jc w:val="center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B4" w:rsidRPr="00457CD6" w:rsidRDefault="001E3EB4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E3EB4" w:rsidRPr="00911F7D" w:rsidRDefault="001E3EB4" w:rsidP="001E3E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1E3EB4" w:rsidRPr="002D4D44" w:rsidRDefault="001E3EB4" w:rsidP="001E3E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E3EB4" w:rsidRDefault="001E3EB4" w:rsidP="001E3EB4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2018</w:t>
      </w:r>
      <w:r w:rsidRPr="00093984">
        <w:rPr>
          <w:sz w:val="26"/>
          <w:szCs w:val="26"/>
        </w:rPr>
        <w:t xml:space="preserve"> года </w:t>
      </w:r>
      <w:r>
        <w:rPr>
          <w:sz w:val="26"/>
          <w:szCs w:val="26"/>
        </w:rPr>
        <w:t>постановлением Администрации городского поселения Мышкин от 20.02.2018 № 38 в программу были внесены изменения.</w:t>
      </w:r>
    </w:p>
    <w:p w:rsidR="001E3EB4" w:rsidRDefault="001E3EB4" w:rsidP="001E3EB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1E3EB4" w:rsidRDefault="001E3EB4" w:rsidP="001E3EB4">
      <w:pPr>
        <w:jc w:val="both"/>
        <w:rPr>
          <w:sz w:val="26"/>
          <w:szCs w:val="26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1E3EB4" w:rsidRPr="00F77F6E" w:rsidRDefault="001E3EB4" w:rsidP="001E3E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E3EB4" w:rsidRDefault="001E3EB4" w:rsidP="001E3EB4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Полномочия, переданные на уровень МУ «Администрация Мышкинского муниципального района» по Соглашению № 53 от 19.12.2017 перечислены в полном объеме.</w:t>
      </w:r>
    </w:p>
    <w:p w:rsidR="001E3EB4" w:rsidRDefault="001E3EB4" w:rsidP="001E3EB4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подпрограмме:</w:t>
      </w:r>
    </w:p>
    <w:p w:rsidR="001E3EB4" w:rsidRDefault="001E3EB4" w:rsidP="001E3EB4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«Зеленый светофор» расстановка временных дорожных знаков на сумму 28,0 тыс. руб. на мероприятие полумарафон «По шести холмам» </w:t>
      </w:r>
    </w:p>
    <w:p w:rsidR="001E3EB4" w:rsidRDefault="001E3EB4" w:rsidP="001E3EB4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турнира среди мужских команд по волейболу на Кубок Главы городского поселения Мышкин – 15,4 тыс. руб.</w:t>
      </w:r>
    </w:p>
    <w:p w:rsidR="001E3EB4" w:rsidRDefault="001E3EB4" w:rsidP="001E3EB4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День города проведены мероприятия на сумму 12,5 тыс. руб.:</w:t>
      </w:r>
    </w:p>
    <w:p w:rsidR="001E3EB4" w:rsidRDefault="001E3EB4" w:rsidP="001E3EB4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турнир по футболу 8×8;</w:t>
      </w:r>
    </w:p>
    <w:p w:rsidR="001E3EB4" w:rsidRDefault="001E3EB4" w:rsidP="001E3EB4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турнир по </w:t>
      </w:r>
      <w:proofErr w:type="spellStart"/>
      <w:r>
        <w:rPr>
          <w:sz w:val="26"/>
          <w:szCs w:val="26"/>
        </w:rPr>
        <w:t>стритболу</w:t>
      </w:r>
      <w:proofErr w:type="spellEnd"/>
      <w:r>
        <w:rPr>
          <w:sz w:val="26"/>
          <w:szCs w:val="26"/>
        </w:rPr>
        <w:t>.</w:t>
      </w:r>
      <w:r w:rsidRPr="002046CE">
        <w:rPr>
          <w:sz w:val="26"/>
          <w:szCs w:val="26"/>
        </w:rPr>
        <w:t xml:space="preserve"> </w:t>
      </w:r>
    </w:p>
    <w:p w:rsidR="001E3EB4" w:rsidRDefault="001E3EB4" w:rsidP="001E3EB4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Проведено мероприятия, посвященные Дню физкультурника на сумму – 11,5 тыс. руб.:</w:t>
      </w:r>
    </w:p>
    <w:p w:rsidR="001E3EB4" w:rsidRDefault="001E3EB4" w:rsidP="001E3EB4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турнир по футболу 8×8;</w:t>
      </w:r>
    </w:p>
    <w:p w:rsidR="001E3EB4" w:rsidRDefault="001E3EB4" w:rsidP="001E3EB4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турнир по </w:t>
      </w:r>
      <w:proofErr w:type="spellStart"/>
      <w:r>
        <w:rPr>
          <w:sz w:val="26"/>
          <w:szCs w:val="26"/>
        </w:rPr>
        <w:t>стритболу</w:t>
      </w:r>
      <w:proofErr w:type="spellEnd"/>
      <w:r>
        <w:rPr>
          <w:sz w:val="26"/>
          <w:szCs w:val="26"/>
        </w:rPr>
        <w:t>.</w:t>
      </w:r>
      <w:r w:rsidRPr="002046CE">
        <w:rPr>
          <w:sz w:val="26"/>
          <w:szCs w:val="26"/>
        </w:rPr>
        <w:t xml:space="preserve"> </w:t>
      </w:r>
    </w:p>
    <w:p w:rsidR="001E3EB4" w:rsidRDefault="001E3EB4" w:rsidP="001E3EB4">
      <w:pPr>
        <w:jc w:val="both"/>
        <w:rPr>
          <w:sz w:val="26"/>
          <w:szCs w:val="26"/>
        </w:rPr>
      </w:pPr>
    </w:p>
    <w:p w:rsidR="001E3EB4" w:rsidRPr="00F8410F" w:rsidRDefault="001E3EB4" w:rsidP="001E3EB4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1E3EB4" w:rsidRPr="00F8410F" w:rsidRDefault="001E3EB4" w:rsidP="001E3EB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lastRenderedPageBreak/>
        <w:t>муниципальной программы.</w:t>
      </w:r>
    </w:p>
    <w:p w:rsidR="001E3EB4" w:rsidRDefault="001E3EB4" w:rsidP="001E3EB4">
      <w:pPr>
        <w:ind w:left="-567" w:firstLine="567"/>
        <w:jc w:val="both"/>
        <w:rPr>
          <w:sz w:val="26"/>
          <w:szCs w:val="26"/>
        </w:rPr>
      </w:pPr>
    </w:p>
    <w:p w:rsidR="001E3EB4" w:rsidRPr="0061049D" w:rsidRDefault="001E3EB4" w:rsidP="001E3EB4">
      <w:pPr>
        <w:widowControl w:val="0"/>
        <w:autoSpaceDE w:val="0"/>
        <w:autoSpaceDN w:val="0"/>
        <w:adjustRightInd w:val="0"/>
        <w:jc w:val="center"/>
      </w:pPr>
    </w:p>
    <w:p w:rsidR="001E3EB4" w:rsidRPr="00BB3AF9" w:rsidRDefault="001E3EB4" w:rsidP="001E3EB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1E3EB4" w:rsidRPr="00BB3AF9" w:rsidRDefault="001E3EB4" w:rsidP="001E3EB4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1E3EB4" w:rsidRPr="00BB3AF9" w:rsidRDefault="001E3EB4" w:rsidP="001E3EB4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02152BF6" wp14:editId="014422CF">
            <wp:extent cx="309880" cy="238760"/>
            <wp:effectExtent l="1905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1E3EB4" w:rsidRDefault="001E3EB4" w:rsidP="001E3EB4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1E3EB4" w:rsidRDefault="001E3EB4" w:rsidP="001E3EB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100/100*100% = 100%</w:t>
      </w:r>
    </w:p>
    <w:p w:rsidR="001E3EB4" w:rsidRDefault="001E3EB4" w:rsidP="001E3EB4">
      <w:pPr>
        <w:ind w:left="-567"/>
        <w:jc w:val="both"/>
      </w:pPr>
      <w:r w:rsidRPr="00457CD6">
        <w:rPr>
          <w:color w:val="2D2D2D"/>
          <w:spacing w:val="2"/>
          <w:sz w:val="20"/>
          <w:szCs w:val="20"/>
          <w:shd w:val="clear" w:color="auto" w:fill="FFFFFF"/>
        </w:rPr>
        <w:t xml:space="preserve">Перечисление денежных средств Администрации Мышкинского муниципального района на осуществление части полномочий </w:t>
      </w:r>
      <w:r w:rsidRPr="00457CD6">
        <w:rPr>
          <w:sz w:val="20"/>
          <w:szCs w:val="20"/>
        </w:rPr>
        <w:t>по решению вопросов местного значения</w:t>
      </w:r>
      <w:r w:rsidRPr="00457CD6">
        <w:rPr>
          <w:color w:val="2D2D2D"/>
          <w:spacing w:val="2"/>
          <w:sz w:val="20"/>
          <w:szCs w:val="20"/>
          <w:shd w:val="clear" w:color="auto" w:fill="FFFFFF"/>
        </w:rPr>
        <w:t xml:space="preserve"> Администрации городского поселения Мышкин</w:t>
      </w:r>
    </w:p>
    <w:p w:rsidR="001E3EB4" w:rsidRDefault="001E3EB4" w:rsidP="001E3EB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5/5*100% = 100 %</w:t>
      </w:r>
    </w:p>
    <w:p w:rsidR="001E3EB4" w:rsidRDefault="001E3EB4" w:rsidP="001E3EB4">
      <w:pPr>
        <w:ind w:left="-567"/>
        <w:jc w:val="both"/>
      </w:pPr>
      <w:r w:rsidRPr="00457CD6">
        <w:rPr>
          <w:sz w:val="20"/>
          <w:szCs w:val="20"/>
        </w:rPr>
        <w:t>Проведение мероприятий</w:t>
      </w:r>
    </w:p>
    <w:p w:rsidR="001E3EB4" w:rsidRDefault="001E3EB4" w:rsidP="001E3EB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0/0*100 = 100%</w:t>
      </w:r>
    </w:p>
    <w:p w:rsidR="001E3EB4" w:rsidRDefault="001E3EB4" w:rsidP="001E3EB4">
      <w:pPr>
        <w:ind w:left="-567"/>
        <w:jc w:val="both"/>
      </w:pPr>
      <w:r w:rsidRPr="00457CD6">
        <w:rPr>
          <w:sz w:val="20"/>
          <w:szCs w:val="20"/>
        </w:rPr>
        <w:t>Приобретение спортивного инвентаря</w:t>
      </w:r>
    </w:p>
    <w:p w:rsidR="001E3EB4" w:rsidRPr="000365A5" w:rsidRDefault="001E3EB4" w:rsidP="001E3EB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2DF819A6" wp14:editId="21FCB37E">
            <wp:extent cx="381635" cy="254635"/>
            <wp:effectExtent l="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1E3EB4" w:rsidRPr="0061049D" w:rsidRDefault="001E3EB4" w:rsidP="001E3EB4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767EA653" wp14:editId="73BFB386">
            <wp:extent cx="787400" cy="636270"/>
            <wp:effectExtent l="19050" t="0" r="0" b="0"/>
            <wp:docPr id="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EB4" w:rsidRPr="0061049D" w:rsidRDefault="001E3EB4" w:rsidP="001E3EB4">
      <w:pPr>
        <w:ind w:left="-567" w:firstLine="540"/>
        <w:jc w:val="both"/>
      </w:pPr>
    </w:p>
    <w:p w:rsidR="001E3EB4" w:rsidRPr="000365A5" w:rsidRDefault="001E3EB4" w:rsidP="001E3EB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1E3EB4" w:rsidRPr="000365A5" w:rsidRDefault="001E3EB4" w:rsidP="001E3EB4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1C571D88" wp14:editId="5514BC01">
            <wp:extent cx="191135" cy="230505"/>
            <wp:effectExtent l="19050" t="0" r="0" b="0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1E3EB4" w:rsidRPr="000365A5" w:rsidRDefault="001E3EB4" w:rsidP="001E3EB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1E3EB4" w:rsidRPr="0061049D" w:rsidRDefault="001E3EB4" w:rsidP="001E3EB4">
      <w:pPr>
        <w:ind w:left="-567" w:firstLine="540"/>
        <w:jc w:val="both"/>
      </w:pPr>
    </w:p>
    <w:p w:rsidR="001E3EB4" w:rsidRPr="0061049D" w:rsidRDefault="001E3EB4" w:rsidP="001E3EB4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1E3EB4" w:rsidRPr="000365A5" w:rsidRDefault="001E3EB4" w:rsidP="001E3EB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(100+100+100)</w:t>
      </w:r>
      <w:r w:rsidRPr="000365A5">
        <w:rPr>
          <w:sz w:val="26"/>
          <w:szCs w:val="26"/>
        </w:rPr>
        <w:t xml:space="preserve">    = 100 %</w:t>
      </w:r>
    </w:p>
    <w:p w:rsidR="001E3EB4" w:rsidRPr="000365A5" w:rsidRDefault="001E3EB4" w:rsidP="001E3EB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3</w:t>
      </w:r>
    </w:p>
    <w:p w:rsidR="001E3EB4" w:rsidRPr="000365A5" w:rsidRDefault="001E3EB4" w:rsidP="001E3EB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1E3EB4" w:rsidRPr="000365A5" w:rsidRDefault="001E3EB4" w:rsidP="001E3EB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 w:rsidRPr="000365A5">
        <w:rPr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равен 100 %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1E3EB4" w:rsidRPr="000365A5" w:rsidRDefault="001E3EB4" w:rsidP="001E3EB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1E3EB4" w:rsidRPr="00BB3AF9" w:rsidRDefault="001E3EB4" w:rsidP="001E3EB4">
      <w:pPr>
        <w:ind w:left="-567"/>
        <w:jc w:val="both"/>
        <w:rPr>
          <w:sz w:val="26"/>
          <w:szCs w:val="26"/>
        </w:rPr>
      </w:pPr>
    </w:p>
    <w:p w:rsidR="001E3EB4" w:rsidRDefault="001E3EB4" w:rsidP="001E3EB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1E3EB4" w:rsidRPr="000365A5" w:rsidRDefault="001E3EB4" w:rsidP="001E3EB4">
      <w:pPr>
        <w:ind w:left="-567" w:firstLine="540"/>
        <w:jc w:val="both"/>
        <w:rPr>
          <w:sz w:val="26"/>
          <w:szCs w:val="26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177D44CA" wp14:editId="3BC4A55E">
            <wp:extent cx="1057275" cy="445135"/>
            <wp:effectExtent l="19050" t="0" r="0" b="0"/>
            <wp:docPr id="2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EB4" w:rsidRDefault="001E3EB4" w:rsidP="001E3EB4">
      <w:pPr>
        <w:widowControl w:val="0"/>
        <w:autoSpaceDE w:val="0"/>
        <w:autoSpaceDN w:val="0"/>
        <w:adjustRightInd w:val="0"/>
        <w:ind w:left="-567"/>
        <w:jc w:val="center"/>
      </w:pPr>
    </w:p>
    <w:p w:rsidR="001E3EB4" w:rsidRPr="0061049D" w:rsidRDefault="001E3EB4" w:rsidP="001E3EB4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0208D288" wp14:editId="2781548B">
            <wp:extent cx="294005" cy="238760"/>
            <wp:effectExtent l="19050" t="0" r="0" b="0"/>
            <wp:docPr id="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1E3EB4" w:rsidRPr="0061049D" w:rsidRDefault="001E3EB4" w:rsidP="001E3EB4">
      <w:pPr>
        <w:ind w:left="-567" w:firstLine="567"/>
        <w:jc w:val="both"/>
      </w:pPr>
      <w:r w:rsidRPr="0061049D">
        <w:rPr>
          <w:noProof/>
        </w:rPr>
        <w:lastRenderedPageBreak/>
        <w:drawing>
          <wp:inline distT="0" distB="0" distL="0" distR="0" wp14:anchorId="279527A0" wp14:editId="201DE86A">
            <wp:extent cx="294005" cy="230505"/>
            <wp:effectExtent l="19050" t="0" r="0" b="0"/>
            <wp:docPr id="3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1E3EB4" w:rsidRPr="0061049D" w:rsidRDefault="001E3EB4" w:rsidP="001E3EB4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1E3EB4" w:rsidRPr="0061049D" w:rsidRDefault="001E3EB4" w:rsidP="001E3EB4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1E3EB4" w:rsidRPr="0061049D" w:rsidRDefault="001E3EB4" w:rsidP="001E3EB4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  67,4</w:t>
      </w:r>
      <w:r w:rsidRPr="0061049D">
        <w:t>/</w:t>
      </w:r>
      <w:r>
        <w:t>67,4</w:t>
      </w:r>
      <w:r w:rsidRPr="0061049D">
        <w:t xml:space="preserve"> </w:t>
      </w:r>
    </w:p>
    <w:p w:rsidR="001E3EB4" w:rsidRPr="0061049D" w:rsidRDefault="001E3EB4" w:rsidP="001E3EB4">
      <w:pPr>
        <w:ind w:left="-567" w:firstLine="567"/>
      </w:pPr>
    </w:p>
    <w:p w:rsidR="001E3EB4" w:rsidRPr="0061049D" w:rsidRDefault="001E3EB4" w:rsidP="001E3EB4">
      <w:pPr>
        <w:ind w:left="-567" w:firstLine="567"/>
      </w:pPr>
    </w:p>
    <w:p w:rsidR="00A2122C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91126C">
        <w:t xml:space="preserve">Е </w:t>
      </w:r>
      <w:proofErr w:type="spellStart"/>
      <w:r w:rsidRPr="0091126C">
        <w:t>исп</w:t>
      </w:r>
      <w:proofErr w:type="spellEnd"/>
      <w:r w:rsidRPr="0061049D">
        <w:t xml:space="preserve"> </w:t>
      </w:r>
      <w:r>
        <w:t xml:space="preserve"> ≥ 100% программа высоко</w:t>
      </w:r>
      <w:r w:rsidRPr="0061049D">
        <w:t>эффективная.</w:t>
      </w:r>
      <w:r>
        <w:br w:type="textWrapping" w:clear="all"/>
      </w: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E3EB4" w:rsidRDefault="001E3EB4" w:rsidP="001E3EB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Pr="0033622D" w:rsidRDefault="002557AC" w:rsidP="002557A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2557AC" w:rsidRPr="00544A3F" w:rsidRDefault="002557AC" w:rsidP="002557AC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2017-2019 годы»</w:t>
      </w:r>
    </w:p>
    <w:p w:rsidR="002557AC" w:rsidRPr="00E8069F" w:rsidRDefault="002557AC" w:rsidP="002557AC">
      <w:pPr>
        <w:jc w:val="center"/>
        <w:rPr>
          <w:b/>
          <w:sz w:val="26"/>
          <w:szCs w:val="26"/>
        </w:rPr>
      </w:pP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2018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2557AC" w:rsidRPr="0033622D" w:rsidRDefault="002557AC" w:rsidP="002557AC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557AC" w:rsidRPr="0073684B" w:rsidRDefault="002557AC" w:rsidP="002557AC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2557AC" w:rsidRPr="00EE2C0B" w:rsidRDefault="002557AC" w:rsidP="002557AC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29690B">
        <w:rPr>
          <w:sz w:val="26"/>
          <w:szCs w:val="26"/>
        </w:rPr>
        <w:t>«Поддержка молодых семей городского поселения Мышкин в приобретении (строительстве) жилья на 2017-2019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</w:t>
      </w:r>
      <w:r w:rsidRPr="0029690B"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rFonts w:eastAsiaTheme="minorHAnsi"/>
          <w:sz w:val="26"/>
          <w:szCs w:val="26"/>
          <w:lang w:eastAsia="en-US"/>
        </w:rPr>
        <w:t xml:space="preserve">поселения Мышкин </w:t>
      </w:r>
      <w:r>
        <w:rPr>
          <w:sz w:val="26"/>
          <w:szCs w:val="26"/>
        </w:rPr>
        <w:t>от 21.03.2017 № 66</w:t>
      </w:r>
      <w:r w:rsidRPr="00EE2C0B">
        <w:rPr>
          <w:sz w:val="26"/>
          <w:szCs w:val="26"/>
        </w:rPr>
        <w:t>.</w:t>
      </w:r>
    </w:p>
    <w:p w:rsidR="002557AC" w:rsidRDefault="002557AC" w:rsidP="002557AC">
      <w:pPr>
        <w:jc w:val="both"/>
        <w:rPr>
          <w:sz w:val="26"/>
          <w:szCs w:val="26"/>
        </w:rPr>
      </w:pPr>
    </w:p>
    <w:p w:rsidR="002557AC" w:rsidRPr="00911F7D" w:rsidRDefault="002557AC" w:rsidP="002557A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2557AC" w:rsidRPr="0061049D" w:rsidRDefault="002557AC" w:rsidP="002557AC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662"/>
        <w:gridCol w:w="709"/>
        <w:gridCol w:w="567"/>
        <w:gridCol w:w="709"/>
        <w:gridCol w:w="709"/>
        <w:gridCol w:w="708"/>
        <w:gridCol w:w="709"/>
        <w:gridCol w:w="720"/>
        <w:gridCol w:w="1927"/>
      </w:tblGrid>
      <w:tr w:rsidR="002557AC" w:rsidRPr="00864076" w:rsidTr="003315B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2557AC" w:rsidRPr="00864076" w:rsidTr="003315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AC" w:rsidRPr="00864076" w:rsidRDefault="002557AC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AC" w:rsidRPr="00864076" w:rsidRDefault="002557AC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3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4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AC" w:rsidRPr="00864076" w:rsidRDefault="002557AC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2557AC" w:rsidRPr="00864076" w:rsidTr="003315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AC" w:rsidRPr="00864076" w:rsidRDefault="002557AC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AC" w:rsidRPr="00864076" w:rsidRDefault="002557AC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AC" w:rsidRPr="00864076" w:rsidRDefault="002557AC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2557A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2557AC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1C1E12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1C1E12">
              <w:rPr>
                <w:sz w:val="20"/>
                <w:szCs w:val="20"/>
              </w:rPr>
              <w:t>Нормативно - правовое обеспечение программы</w:t>
            </w:r>
          </w:p>
        </w:tc>
      </w:tr>
      <w:tr w:rsidR="002557AC" w:rsidRPr="00864076" w:rsidTr="003315B6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1C1E12" w:rsidRDefault="002557AC" w:rsidP="003315B6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1C1E12" w:rsidRDefault="002557AC" w:rsidP="003315B6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2557AC" w:rsidRPr="00864076" w:rsidTr="003315B6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1C1E12" w:rsidRDefault="002557AC" w:rsidP="003315B6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1C1E12" w:rsidRDefault="002557AC" w:rsidP="003315B6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2557AC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57A0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57A0E">
              <w:rPr>
                <w:sz w:val="20"/>
                <w:szCs w:val="20"/>
              </w:rPr>
              <w:t>2. Организационные мероприятия</w:t>
            </w:r>
          </w:p>
        </w:tc>
      </w:tr>
      <w:tr w:rsidR="002557A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0A422F" w:rsidRDefault="002557AC" w:rsidP="003315B6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57A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0A422F" w:rsidRDefault="002557AC" w:rsidP="003315B6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57A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0A422F" w:rsidRDefault="002557AC" w:rsidP="003315B6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Приём, экспертиза и регистрация документов молодых семей, претендующих на поддержку в приобретении (строительстве) жилья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57A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0A422F" w:rsidRDefault="002557AC" w:rsidP="003315B6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Формирование списков молодых семей участников программы, расчёт объёма финансовой поддержки каждой семьи за счёт средств бюджетов различных уровней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57A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0A422F" w:rsidRDefault="002557AC" w:rsidP="003315B6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на </w:t>
            </w:r>
            <w:r w:rsidRPr="000A422F">
              <w:rPr>
                <w:sz w:val="20"/>
                <w:szCs w:val="20"/>
              </w:rPr>
              <w:lastRenderedPageBreak/>
              <w:t>2015-2020 годы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57A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0A422F" w:rsidRDefault="002557AC" w:rsidP="003315B6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57A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0A422F" w:rsidRDefault="002557AC" w:rsidP="003315B6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57A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0A422F" w:rsidRDefault="002557AC" w:rsidP="003315B6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327,965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Pr="003659BE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327,965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1665,862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1665,862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57A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0A422F" w:rsidRDefault="002557AC" w:rsidP="003315B6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57AC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9755C6" w:rsidRDefault="002557AC" w:rsidP="003315B6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327,965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Pr="003659BE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327,965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1665,862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3659BE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1665,862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557AC" w:rsidRDefault="002557AC" w:rsidP="002557AC">
      <w:pPr>
        <w:jc w:val="both"/>
        <w:rPr>
          <w:sz w:val="26"/>
          <w:szCs w:val="26"/>
        </w:rPr>
      </w:pPr>
    </w:p>
    <w:p w:rsidR="002557AC" w:rsidRDefault="002557AC" w:rsidP="002557AC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2017-2019 годы»</w:t>
      </w:r>
    </w:p>
    <w:p w:rsidR="002557AC" w:rsidRDefault="002557AC" w:rsidP="002557AC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2557AC" w:rsidRPr="00864076" w:rsidTr="003315B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2557AC" w:rsidRPr="00864076" w:rsidTr="003315B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AC" w:rsidRPr="00864076" w:rsidRDefault="002557AC" w:rsidP="00331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AC" w:rsidRPr="00864076" w:rsidRDefault="002557AC" w:rsidP="00331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2557A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Pr="00864076" w:rsidRDefault="002557AC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2557AC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AC" w:rsidRPr="0062270B" w:rsidRDefault="002557AC" w:rsidP="003315B6">
            <w:pPr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AC" w:rsidRPr="0062270B" w:rsidRDefault="002557AC" w:rsidP="003315B6">
            <w:pPr>
              <w:jc w:val="center"/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AC" w:rsidRPr="0062270B" w:rsidRDefault="002557AC" w:rsidP="003315B6">
            <w:pPr>
              <w:jc w:val="center"/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AC" w:rsidRPr="0062270B" w:rsidRDefault="002557AC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AC" w:rsidRDefault="002557AC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2557AC" w:rsidRPr="0062270B" w:rsidRDefault="002557AC" w:rsidP="003315B6">
            <w:pPr>
              <w:rPr>
                <w:sz w:val="20"/>
                <w:szCs w:val="20"/>
              </w:rPr>
            </w:pPr>
          </w:p>
          <w:p w:rsidR="002557AC" w:rsidRPr="0062270B" w:rsidRDefault="002557AC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2557AC" w:rsidRPr="00911F7D" w:rsidRDefault="002557AC" w:rsidP="002557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2557AC" w:rsidRPr="002D4D44" w:rsidRDefault="002557AC" w:rsidP="002557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557AC" w:rsidRPr="00204595" w:rsidRDefault="002557AC" w:rsidP="002557AC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2018</w:t>
      </w:r>
      <w:r w:rsidRPr="00204595">
        <w:rPr>
          <w:sz w:val="26"/>
          <w:szCs w:val="26"/>
        </w:rPr>
        <w:t xml:space="preserve"> года постановлени</w:t>
      </w:r>
      <w:r>
        <w:rPr>
          <w:sz w:val="26"/>
          <w:szCs w:val="26"/>
        </w:rPr>
        <w:t>ем</w:t>
      </w:r>
      <w:r w:rsidRPr="0020459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поселения Мышкин от 16.01.2018 № 8 </w:t>
      </w:r>
      <w:r w:rsidRPr="00204595">
        <w:rPr>
          <w:sz w:val="26"/>
          <w:szCs w:val="26"/>
        </w:rPr>
        <w:t>в программу были внесены изменения.</w:t>
      </w:r>
    </w:p>
    <w:p w:rsidR="002557AC" w:rsidRDefault="002557AC" w:rsidP="002557A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557AC" w:rsidRDefault="002557AC" w:rsidP="002557AC">
      <w:pPr>
        <w:jc w:val="both"/>
        <w:rPr>
          <w:sz w:val="26"/>
          <w:szCs w:val="26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2557AC" w:rsidRPr="00F77F6E" w:rsidRDefault="002557AC" w:rsidP="002557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557AC" w:rsidRPr="003C0E88" w:rsidRDefault="002557AC" w:rsidP="002557AC">
      <w:pPr>
        <w:shd w:val="clear" w:color="auto" w:fill="FFFFFF"/>
        <w:suppressAutoHyphens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Две молодых семьи, зарегистрированных</w:t>
      </w:r>
      <w:r w:rsidRPr="003C0E88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городского </w:t>
      </w:r>
      <w:r w:rsidRPr="003C0E88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Мышкин, нуждающих</w:t>
      </w:r>
      <w:r w:rsidRPr="003C0E88">
        <w:rPr>
          <w:sz w:val="26"/>
          <w:szCs w:val="26"/>
        </w:rPr>
        <w:t>ся в улучшении жилищных</w:t>
      </w:r>
      <w:r>
        <w:rPr>
          <w:sz w:val="26"/>
          <w:szCs w:val="26"/>
        </w:rPr>
        <w:t xml:space="preserve"> условий, приобрели квартиры</w:t>
      </w:r>
      <w:r w:rsidRPr="003C0E88">
        <w:rPr>
          <w:sz w:val="26"/>
          <w:szCs w:val="26"/>
        </w:rPr>
        <w:t>.</w:t>
      </w:r>
    </w:p>
    <w:p w:rsidR="002557AC" w:rsidRPr="003C0E88" w:rsidRDefault="002557AC" w:rsidP="002557AC">
      <w:pPr>
        <w:ind w:left="-567" w:firstLine="567"/>
        <w:jc w:val="both"/>
        <w:rPr>
          <w:sz w:val="26"/>
          <w:szCs w:val="26"/>
        </w:rPr>
      </w:pPr>
    </w:p>
    <w:p w:rsidR="002557AC" w:rsidRDefault="002557AC" w:rsidP="002557AC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2557AC" w:rsidRPr="00F8410F" w:rsidRDefault="002557AC" w:rsidP="002557AC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2557AC" w:rsidRPr="00F8410F" w:rsidRDefault="002557AC" w:rsidP="002557A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2557AC" w:rsidRDefault="002557AC" w:rsidP="002557AC">
      <w:pPr>
        <w:ind w:left="-567" w:firstLine="567"/>
        <w:jc w:val="both"/>
        <w:rPr>
          <w:sz w:val="26"/>
          <w:szCs w:val="26"/>
        </w:rPr>
      </w:pPr>
    </w:p>
    <w:p w:rsidR="002557AC" w:rsidRPr="0061049D" w:rsidRDefault="002557AC" w:rsidP="002557AC">
      <w:pPr>
        <w:widowControl w:val="0"/>
        <w:autoSpaceDE w:val="0"/>
        <w:autoSpaceDN w:val="0"/>
        <w:adjustRightInd w:val="0"/>
        <w:jc w:val="center"/>
      </w:pPr>
    </w:p>
    <w:p w:rsidR="002557AC" w:rsidRPr="00BB3AF9" w:rsidRDefault="002557AC" w:rsidP="002557A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557AC" w:rsidRPr="00BB3AF9" w:rsidRDefault="002557AC" w:rsidP="002557AC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2557AC" w:rsidRPr="00BB3AF9" w:rsidRDefault="002557AC" w:rsidP="002557AC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63B9880E" wp14:editId="5FA5626B">
            <wp:extent cx="309880" cy="238760"/>
            <wp:effectExtent l="19050" t="0" r="0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2557AC" w:rsidRDefault="002557AC" w:rsidP="002557AC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2557AC" w:rsidRDefault="002557AC" w:rsidP="002557AC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2/2*100% = 100%</w:t>
      </w:r>
    </w:p>
    <w:p w:rsidR="002557AC" w:rsidRDefault="002557AC" w:rsidP="002557AC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62270B">
        <w:rPr>
          <w:sz w:val="20"/>
          <w:szCs w:val="20"/>
          <w:lang w:eastAsia="en-US"/>
        </w:rPr>
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</w:p>
    <w:p w:rsidR="002557AC" w:rsidRPr="000365A5" w:rsidRDefault="002557AC" w:rsidP="002557A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66BD7AD6" wp14:editId="0E1E4707">
            <wp:extent cx="381635" cy="254635"/>
            <wp:effectExtent l="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2557AC" w:rsidRPr="0061049D" w:rsidRDefault="002557AC" w:rsidP="002557AC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3A977E82" wp14:editId="60DD0616">
            <wp:extent cx="787400" cy="636270"/>
            <wp:effectExtent l="19050" t="0" r="0" b="0"/>
            <wp:docPr id="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AC" w:rsidRPr="0061049D" w:rsidRDefault="002557AC" w:rsidP="002557AC">
      <w:pPr>
        <w:ind w:left="-567" w:firstLine="540"/>
        <w:jc w:val="both"/>
      </w:pPr>
    </w:p>
    <w:p w:rsidR="002557AC" w:rsidRPr="000365A5" w:rsidRDefault="002557AC" w:rsidP="002557A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2557AC" w:rsidRPr="000365A5" w:rsidRDefault="002557AC" w:rsidP="002557AC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1A3F5110" wp14:editId="0A1588D7">
            <wp:extent cx="191135" cy="230505"/>
            <wp:effectExtent l="19050" t="0" r="0" b="0"/>
            <wp:docPr id="3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2557AC" w:rsidRPr="000365A5" w:rsidRDefault="002557AC" w:rsidP="002557A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2557AC" w:rsidRPr="0061049D" w:rsidRDefault="002557AC" w:rsidP="002557AC">
      <w:pPr>
        <w:ind w:left="-567" w:firstLine="540"/>
        <w:jc w:val="both"/>
      </w:pPr>
    </w:p>
    <w:p w:rsidR="002557AC" w:rsidRPr="0061049D" w:rsidRDefault="002557AC" w:rsidP="002557AC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2557AC" w:rsidRPr="000365A5" w:rsidRDefault="002557AC" w:rsidP="002557A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(100)</w:t>
      </w:r>
      <w:r w:rsidRPr="000365A5">
        <w:rPr>
          <w:sz w:val="26"/>
          <w:szCs w:val="26"/>
        </w:rPr>
        <w:t xml:space="preserve">    = 100 %</w:t>
      </w:r>
    </w:p>
    <w:p w:rsidR="002557AC" w:rsidRPr="000365A5" w:rsidRDefault="002557AC" w:rsidP="002557A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</w:t>
      </w:r>
      <w:r w:rsidRPr="000365A5">
        <w:rPr>
          <w:sz w:val="26"/>
          <w:szCs w:val="26"/>
        </w:rPr>
        <w:t xml:space="preserve">                </w:t>
      </w:r>
    </w:p>
    <w:p w:rsidR="002557AC" w:rsidRPr="000365A5" w:rsidRDefault="002557AC" w:rsidP="002557A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557AC" w:rsidRPr="000365A5" w:rsidRDefault="002557AC" w:rsidP="002557A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 w:rsidRPr="000365A5">
        <w:rPr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равен 100 % программа </w:t>
      </w:r>
      <w:proofErr w:type="spellStart"/>
      <w:r w:rsidRPr="000365A5">
        <w:rPr>
          <w:sz w:val="26"/>
          <w:szCs w:val="26"/>
        </w:rPr>
        <w:t>высокорезультативная</w:t>
      </w:r>
      <w:proofErr w:type="spellEnd"/>
      <w:r w:rsidRPr="000365A5">
        <w:rPr>
          <w:sz w:val="26"/>
          <w:szCs w:val="26"/>
        </w:rPr>
        <w:t>.</w:t>
      </w:r>
    </w:p>
    <w:p w:rsidR="002557AC" w:rsidRPr="000365A5" w:rsidRDefault="002557AC" w:rsidP="002557A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557AC" w:rsidRPr="00BB3AF9" w:rsidRDefault="002557AC" w:rsidP="002557AC">
      <w:pPr>
        <w:ind w:left="-567"/>
        <w:jc w:val="both"/>
        <w:rPr>
          <w:sz w:val="26"/>
          <w:szCs w:val="26"/>
        </w:rPr>
      </w:pPr>
    </w:p>
    <w:p w:rsidR="002557AC" w:rsidRDefault="002557AC" w:rsidP="002557A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2557AC" w:rsidRPr="000365A5" w:rsidRDefault="002557AC" w:rsidP="002557AC">
      <w:pPr>
        <w:ind w:left="-567" w:firstLine="540"/>
        <w:jc w:val="both"/>
        <w:rPr>
          <w:sz w:val="26"/>
          <w:szCs w:val="26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772F5228" wp14:editId="6D6FAF41">
            <wp:extent cx="1057275" cy="445135"/>
            <wp:effectExtent l="19050" t="0" r="0" b="0"/>
            <wp:docPr id="3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AC" w:rsidRDefault="002557AC" w:rsidP="002557AC">
      <w:pPr>
        <w:widowControl w:val="0"/>
        <w:autoSpaceDE w:val="0"/>
        <w:autoSpaceDN w:val="0"/>
        <w:adjustRightInd w:val="0"/>
        <w:ind w:left="-567"/>
        <w:jc w:val="center"/>
      </w:pPr>
    </w:p>
    <w:p w:rsidR="002557AC" w:rsidRPr="0061049D" w:rsidRDefault="002557AC" w:rsidP="002557AC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70A35203" wp14:editId="448E319A">
            <wp:extent cx="294005" cy="238760"/>
            <wp:effectExtent l="19050" t="0" r="0" b="0"/>
            <wp:docPr id="3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2557AC" w:rsidRPr="0061049D" w:rsidRDefault="002557AC" w:rsidP="002557AC">
      <w:pPr>
        <w:ind w:left="-567" w:firstLine="567"/>
        <w:jc w:val="both"/>
      </w:pPr>
      <w:r w:rsidRPr="0061049D">
        <w:rPr>
          <w:noProof/>
        </w:rPr>
        <w:lastRenderedPageBreak/>
        <w:drawing>
          <wp:inline distT="0" distB="0" distL="0" distR="0" wp14:anchorId="1E11CC2C" wp14:editId="2BD264B0">
            <wp:extent cx="294005" cy="230505"/>
            <wp:effectExtent l="19050" t="0" r="0" b="0"/>
            <wp:docPr id="3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557AC" w:rsidRPr="0061049D" w:rsidRDefault="002557AC" w:rsidP="002557AC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2557AC" w:rsidRPr="0061049D" w:rsidRDefault="002557AC" w:rsidP="002557AC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86 </w:t>
      </w:r>
      <w:r w:rsidRPr="0061049D">
        <w:t>%</w:t>
      </w:r>
    </w:p>
    <w:p w:rsidR="002557AC" w:rsidRPr="0061049D" w:rsidRDefault="002557AC" w:rsidP="002557AC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904,138</w:t>
      </w:r>
      <w:r w:rsidRPr="0061049D">
        <w:t>/</w:t>
      </w:r>
      <w:r>
        <w:t>1052,632</w:t>
      </w:r>
    </w:p>
    <w:p w:rsidR="002557AC" w:rsidRPr="0061049D" w:rsidRDefault="002557AC" w:rsidP="002557AC">
      <w:pPr>
        <w:ind w:left="-567" w:firstLine="567"/>
      </w:pPr>
    </w:p>
    <w:p w:rsidR="002557AC" w:rsidRPr="0061049D" w:rsidRDefault="002557AC" w:rsidP="002557AC">
      <w:pPr>
        <w:ind w:left="-567" w:firstLine="567"/>
      </w:pPr>
    </w:p>
    <w:p w:rsidR="001E3EB4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91126C">
        <w:t xml:space="preserve">Е </w:t>
      </w:r>
      <w:proofErr w:type="spellStart"/>
      <w:r w:rsidRPr="0091126C">
        <w:t>исп</w:t>
      </w:r>
      <w:proofErr w:type="spellEnd"/>
      <w:r w:rsidRPr="0061049D">
        <w:t xml:space="preserve"> </w:t>
      </w:r>
      <w:r>
        <w:t xml:space="preserve"> ≤ 90% программа низкоэффективная</w:t>
      </w:r>
      <w:r w:rsidRPr="0061049D">
        <w:t>.</w:t>
      </w:r>
      <w:r>
        <w:br w:type="textWrapping" w:clear="all"/>
      </w: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557AC" w:rsidRDefault="002557AC" w:rsidP="002557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4311F" w:rsidRPr="0033622D" w:rsidRDefault="0004311F" w:rsidP="000431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04311F" w:rsidRPr="00E8069F" w:rsidRDefault="0004311F" w:rsidP="0004311F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о реализации муниципальной программы и оценка результативности и эффективности реализации муниципальной программы городского поселения Мышкин «Развитие малого и среднего предпринимательства</w:t>
      </w:r>
    </w:p>
    <w:p w:rsidR="0004311F" w:rsidRPr="00E8069F" w:rsidRDefault="0004311F" w:rsidP="0004311F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04311F" w:rsidRPr="00E8069F" w:rsidRDefault="0004311F" w:rsidP="0004311F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2017-2019 годы»</w:t>
      </w: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2018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04311F" w:rsidRPr="0033622D" w:rsidRDefault="0004311F" w:rsidP="0004311F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4311F" w:rsidRPr="0033622D" w:rsidRDefault="0004311F" w:rsidP="0004311F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04311F" w:rsidRDefault="0004311F" w:rsidP="0004311F">
      <w:pPr>
        <w:jc w:val="center"/>
      </w:pPr>
    </w:p>
    <w:p w:rsidR="0004311F" w:rsidRPr="00EE2C0B" w:rsidRDefault="0004311F" w:rsidP="0004311F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>Муниципальная программа «Развитие малого и среднего предпринимательства на территории городского поселения Мышкин на 2017-2019 годы» 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18.04.2017 № 96</w:t>
      </w:r>
      <w:r w:rsidRPr="00EE2C0B">
        <w:rPr>
          <w:sz w:val="26"/>
          <w:szCs w:val="26"/>
        </w:rPr>
        <w:t>.</w:t>
      </w:r>
    </w:p>
    <w:p w:rsidR="0004311F" w:rsidRDefault="0004311F" w:rsidP="0004311F">
      <w:pPr>
        <w:jc w:val="both"/>
        <w:rPr>
          <w:sz w:val="26"/>
          <w:szCs w:val="26"/>
        </w:rPr>
      </w:pPr>
    </w:p>
    <w:p w:rsidR="0004311F" w:rsidRPr="00911F7D" w:rsidRDefault="0004311F" w:rsidP="0004311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04311F" w:rsidRPr="0061049D" w:rsidRDefault="0004311F" w:rsidP="0004311F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04311F" w:rsidRPr="00864076" w:rsidTr="003315B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04311F" w:rsidRPr="00864076" w:rsidTr="003315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F" w:rsidRPr="00864076" w:rsidRDefault="0004311F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F" w:rsidRPr="00864076" w:rsidRDefault="0004311F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5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6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F" w:rsidRPr="00864076" w:rsidRDefault="0004311F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04311F" w:rsidRPr="00864076" w:rsidTr="003315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F" w:rsidRPr="00864076" w:rsidRDefault="0004311F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F" w:rsidRPr="00864076" w:rsidRDefault="0004311F" w:rsidP="00331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F" w:rsidRPr="00864076" w:rsidRDefault="0004311F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04311F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04311F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1.  Информационно-правовое обеспечение малого предпринимательства</w:t>
            </w:r>
          </w:p>
        </w:tc>
      </w:tr>
      <w:tr w:rsidR="0004311F" w:rsidRPr="00864076" w:rsidTr="003315B6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14EF">
              <w:rPr>
                <w:sz w:val="20"/>
                <w:szCs w:val="20"/>
              </w:rPr>
              <w:t>Оказание консультативной</w:t>
            </w:r>
            <w:r>
              <w:rPr>
                <w:sz w:val="20"/>
                <w:szCs w:val="20"/>
              </w:rPr>
              <w:t>,</w:t>
            </w:r>
            <w:r w:rsidRPr="002A14EF">
              <w:rPr>
                <w:sz w:val="20"/>
                <w:szCs w:val="20"/>
              </w:rPr>
              <w:t xml:space="preserve">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4311F" w:rsidRPr="00864076" w:rsidTr="003315B6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14EF">
              <w:rPr>
                <w:sz w:val="20"/>
                <w:szCs w:val="20"/>
              </w:rPr>
              <w:t>. Организационное обеспечение малого предпринимательства</w:t>
            </w:r>
          </w:p>
        </w:tc>
      </w:tr>
      <w:tr w:rsidR="0004311F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2A14EF" w:rsidRDefault="0004311F" w:rsidP="003315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Отбор лучших предпринимателей для представления к награждению Гла</w:t>
            </w:r>
            <w:r>
              <w:rPr>
                <w:sz w:val="20"/>
                <w:szCs w:val="20"/>
              </w:rPr>
              <w:t>вы городского поселения Мышкин за участие в смотре-конкурсе «Цветущая композиция» в соответствии с Положением о конкурсе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4311F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Default="0004311F" w:rsidP="003315B6">
            <w:pPr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Стимулирование субъектов малого и среднего предпринимательства в участии в городских и районных конкурсах:</w:t>
            </w:r>
          </w:p>
          <w:p w:rsidR="0004311F" w:rsidRPr="002A14EF" w:rsidRDefault="0004311F" w:rsidP="0033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смотр-конкурс «Мышкин-новогодний»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4311F" w:rsidRPr="00864076" w:rsidTr="003315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4311F" w:rsidRDefault="0004311F" w:rsidP="0004311F">
      <w:pPr>
        <w:jc w:val="both"/>
        <w:rPr>
          <w:sz w:val="26"/>
          <w:szCs w:val="26"/>
        </w:rPr>
      </w:pPr>
    </w:p>
    <w:p w:rsidR="0004311F" w:rsidRPr="00E8069F" w:rsidRDefault="0004311F" w:rsidP="0004311F">
      <w:pPr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8069F">
        <w:rPr>
          <w:b/>
          <w:sz w:val="26"/>
          <w:szCs w:val="26"/>
        </w:rPr>
        <w:t>«Развитие малого и среднего предпринимательства</w:t>
      </w:r>
    </w:p>
    <w:p w:rsidR="0004311F" w:rsidRPr="00E8069F" w:rsidRDefault="0004311F" w:rsidP="0004311F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04311F" w:rsidRDefault="0004311F" w:rsidP="0004311F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8069F">
        <w:rPr>
          <w:b/>
          <w:sz w:val="26"/>
          <w:szCs w:val="26"/>
        </w:rPr>
        <w:t>на 2017-2019 годы»</w:t>
      </w:r>
    </w:p>
    <w:p w:rsidR="0004311F" w:rsidRDefault="0004311F" w:rsidP="0004311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04311F" w:rsidRPr="00864076" w:rsidTr="003315B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04311F" w:rsidRPr="00864076" w:rsidTr="003315B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F" w:rsidRPr="00864076" w:rsidRDefault="0004311F" w:rsidP="00331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F" w:rsidRPr="00864076" w:rsidRDefault="0004311F" w:rsidP="00331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04311F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04311F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Количество предприятий малого и среднего бизнеса, осуществляющих деятельность на территории городского поселения Мышкин.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</w:t>
            </w:r>
          </w:p>
        </w:tc>
      </w:tr>
      <w:tr w:rsidR="0004311F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74756D">
              <w:rPr>
                <w:sz w:val="20"/>
                <w:szCs w:val="20"/>
              </w:rPr>
              <w:t>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4311F" w:rsidRPr="00864076" w:rsidTr="003315B6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мероприятий (конкурсов)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4311F" w:rsidRPr="00864076" w:rsidTr="003315B6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грамотой Главы городского поселения Мышкин за </w:t>
            </w:r>
            <w:r w:rsidRPr="0074756D">
              <w:rPr>
                <w:sz w:val="20"/>
                <w:szCs w:val="20"/>
              </w:rPr>
              <w:t xml:space="preserve">участие в смотре-конкурсе «Цветущая композиция»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864076" w:rsidRDefault="0004311F" w:rsidP="0033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4311F" w:rsidRPr="00864076" w:rsidRDefault="0004311F" w:rsidP="003315B6">
            <w:pPr>
              <w:jc w:val="center"/>
              <w:rPr>
                <w:sz w:val="20"/>
                <w:szCs w:val="20"/>
              </w:rPr>
            </w:pPr>
          </w:p>
        </w:tc>
      </w:tr>
      <w:tr w:rsidR="0004311F" w:rsidRPr="00864076" w:rsidTr="003315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74756D" w:rsidRDefault="0004311F" w:rsidP="003315B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      </w:r>
            <w:r w:rsidRPr="0074756D">
              <w:rPr>
                <w:sz w:val="20"/>
                <w:szCs w:val="20"/>
              </w:rPr>
              <w:t>смотре-конкурсе «Мышкин-новогодний»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4311F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4311F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4311F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4311F" w:rsidRPr="0074756D" w:rsidRDefault="0004311F" w:rsidP="003315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F" w:rsidRPr="00864076" w:rsidRDefault="0004311F" w:rsidP="0033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11</w:t>
            </w:r>
          </w:p>
          <w:p w:rsidR="0004311F" w:rsidRPr="00864076" w:rsidRDefault="0004311F" w:rsidP="003315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4311F" w:rsidRPr="00911F7D" w:rsidRDefault="0004311F" w:rsidP="0004311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4311F" w:rsidRDefault="0004311F" w:rsidP="0004311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04311F" w:rsidRPr="002D4D44" w:rsidRDefault="0004311F" w:rsidP="0004311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4311F" w:rsidRPr="00093984" w:rsidRDefault="0004311F" w:rsidP="0004311F">
      <w:pPr>
        <w:ind w:left="-567" w:firstLine="540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>В течение 2018</w:t>
      </w:r>
      <w:r w:rsidRPr="00093984">
        <w:rPr>
          <w:sz w:val="26"/>
          <w:szCs w:val="26"/>
        </w:rPr>
        <w:t xml:space="preserve"> года в м</w:t>
      </w:r>
      <w:r>
        <w:rPr>
          <w:sz w:val="26"/>
          <w:szCs w:val="26"/>
        </w:rPr>
        <w:t>униципальную программу</w:t>
      </w:r>
      <w:r w:rsidRPr="00093984">
        <w:rPr>
          <w:sz w:val="26"/>
          <w:szCs w:val="26"/>
        </w:rPr>
        <w:t xml:space="preserve"> «Развитие малого и среднего предпринимательства на территории городского поселения Мышкин на 2017-2019 годы»</w:t>
      </w:r>
      <w:r>
        <w:rPr>
          <w:sz w:val="26"/>
          <w:szCs w:val="26"/>
        </w:rPr>
        <w:t xml:space="preserve"> изменения не вносились.</w:t>
      </w:r>
    </w:p>
    <w:p w:rsidR="0004311F" w:rsidRDefault="0004311F" w:rsidP="0004311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4311F" w:rsidRDefault="0004311F" w:rsidP="0004311F">
      <w:pPr>
        <w:jc w:val="both"/>
        <w:rPr>
          <w:sz w:val="26"/>
          <w:szCs w:val="26"/>
        </w:rPr>
      </w:pPr>
    </w:p>
    <w:p w:rsidR="0004311F" w:rsidRDefault="0004311F" w:rsidP="0004311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04311F" w:rsidRPr="00F77F6E" w:rsidRDefault="0004311F" w:rsidP="0004311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4311F" w:rsidRPr="00975818" w:rsidRDefault="0004311F" w:rsidP="0004311F">
      <w:pPr>
        <w:ind w:left="-567" w:firstLine="567"/>
        <w:jc w:val="both"/>
        <w:rPr>
          <w:sz w:val="26"/>
          <w:szCs w:val="26"/>
        </w:rPr>
      </w:pPr>
      <w:r w:rsidRPr="00975818">
        <w:rPr>
          <w:sz w:val="26"/>
          <w:szCs w:val="26"/>
        </w:rPr>
        <w:t>В прошедшем году Администрацией городского поселения Мышкин были организованы 2 конкурса для населения и организаций всех форм собственности.</w:t>
      </w:r>
    </w:p>
    <w:p w:rsidR="0004311F" w:rsidRPr="00975818" w:rsidRDefault="0004311F" w:rsidP="0004311F">
      <w:pPr>
        <w:ind w:left="-567" w:firstLine="567"/>
        <w:jc w:val="both"/>
        <w:rPr>
          <w:sz w:val="26"/>
          <w:szCs w:val="26"/>
        </w:rPr>
      </w:pPr>
      <w:r w:rsidRPr="00975818">
        <w:rPr>
          <w:sz w:val="26"/>
          <w:szCs w:val="26"/>
        </w:rPr>
        <w:t>1) «Цветущая композиция»</w:t>
      </w:r>
    </w:p>
    <w:p w:rsidR="0004311F" w:rsidRPr="00975818" w:rsidRDefault="0004311F" w:rsidP="0004311F">
      <w:pPr>
        <w:ind w:left="-567" w:firstLine="567"/>
        <w:jc w:val="both"/>
        <w:rPr>
          <w:color w:val="FF0000"/>
          <w:sz w:val="26"/>
          <w:szCs w:val="26"/>
        </w:rPr>
      </w:pPr>
      <w:r w:rsidRPr="00975818">
        <w:rPr>
          <w:sz w:val="26"/>
          <w:szCs w:val="26"/>
        </w:rPr>
        <w:t>- в категории «лучший цветник»:</w:t>
      </w:r>
    </w:p>
    <w:p w:rsidR="0004311F" w:rsidRPr="00975818" w:rsidRDefault="0004311F" w:rsidP="0004311F">
      <w:pPr>
        <w:ind w:left="-567" w:firstLine="567"/>
        <w:jc w:val="both"/>
        <w:rPr>
          <w:sz w:val="26"/>
          <w:szCs w:val="26"/>
        </w:rPr>
      </w:pPr>
      <w:r w:rsidRPr="00975818">
        <w:rPr>
          <w:sz w:val="26"/>
          <w:szCs w:val="26"/>
        </w:rPr>
        <w:t>- Победителями стали: Сергеева Татьяна Викторовна, (ул. Угличская, д.82</w:t>
      </w:r>
      <w:r>
        <w:rPr>
          <w:sz w:val="26"/>
          <w:szCs w:val="26"/>
        </w:rPr>
        <w:t>), Иванова Ирина Вячеславовна (</w:t>
      </w:r>
      <w:r w:rsidRPr="00975818">
        <w:rPr>
          <w:sz w:val="26"/>
          <w:szCs w:val="26"/>
        </w:rPr>
        <w:t>ул. К. Либкнех</w:t>
      </w:r>
      <w:r>
        <w:rPr>
          <w:sz w:val="26"/>
          <w:szCs w:val="26"/>
        </w:rPr>
        <w:t>та, д.111), МУП «Аптека № 42» (</w:t>
      </w:r>
      <w:r w:rsidRPr="00975818">
        <w:rPr>
          <w:sz w:val="26"/>
          <w:szCs w:val="26"/>
        </w:rPr>
        <w:t>директор Зайцева Елена Александровна).</w:t>
      </w:r>
    </w:p>
    <w:p w:rsidR="0004311F" w:rsidRPr="00975818" w:rsidRDefault="0004311F" w:rsidP="0004311F">
      <w:pPr>
        <w:ind w:left="-567" w:firstLine="567"/>
        <w:jc w:val="both"/>
        <w:rPr>
          <w:sz w:val="26"/>
          <w:szCs w:val="26"/>
        </w:rPr>
      </w:pPr>
      <w:r w:rsidRPr="00975818">
        <w:rPr>
          <w:sz w:val="26"/>
          <w:szCs w:val="26"/>
        </w:rPr>
        <w:t>- в категории «лучшее оформление территории» победителями стали:</w:t>
      </w:r>
      <w:r>
        <w:rPr>
          <w:sz w:val="26"/>
          <w:szCs w:val="26"/>
        </w:rPr>
        <w:t xml:space="preserve"> пансионат «Лесная сказка» (</w:t>
      </w:r>
      <w:r w:rsidRPr="00975818">
        <w:rPr>
          <w:sz w:val="26"/>
          <w:szCs w:val="26"/>
        </w:rPr>
        <w:t xml:space="preserve">ул. К. Либкнехта, д.149), жители дома № 31 по ул. К. Либкнехта (староста дома - </w:t>
      </w:r>
      <w:proofErr w:type="spellStart"/>
      <w:r w:rsidRPr="00975818">
        <w:rPr>
          <w:sz w:val="26"/>
          <w:szCs w:val="26"/>
        </w:rPr>
        <w:t>Папинова</w:t>
      </w:r>
      <w:proofErr w:type="spellEnd"/>
      <w:r w:rsidRPr="00975818">
        <w:rPr>
          <w:sz w:val="26"/>
          <w:szCs w:val="26"/>
        </w:rPr>
        <w:t xml:space="preserve"> Татьяна Андреевна), МУ ММР «</w:t>
      </w:r>
      <w:proofErr w:type="spellStart"/>
      <w:r w:rsidRPr="00975818">
        <w:rPr>
          <w:sz w:val="26"/>
          <w:szCs w:val="26"/>
        </w:rPr>
        <w:t>Мышкинский</w:t>
      </w:r>
      <w:proofErr w:type="spellEnd"/>
      <w:r w:rsidRPr="00975818">
        <w:rPr>
          <w:sz w:val="26"/>
          <w:szCs w:val="26"/>
        </w:rPr>
        <w:t xml:space="preserve"> комплексный центр социального обслуживания населения»</w:t>
      </w:r>
      <w:r>
        <w:rPr>
          <w:sz w:val="26"/>
          <w:szCs w:val="26"/>
        </w:rPr>
        <w:t xml:space="preserve"> (</w:t>
      </w:r>
      <w:r w:rsidRPr="00975818">
        <w:rPr>
          <w:sz w:val="26"/>
          <w:szCs w:val="26"/>
        </w:rPr>
        <w:t>директор Горшкова Тамара Ивановна).</w:t>
      </w:r>
    </w:p>
    <w:p w:rsidR="0004311F" w:rsidRPr="00216D78" w:rsidRDefault="0004311F" w:rsidP="0004311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216D78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216D78">
        <w:rPr>
          <w:sz w:val="26"/>
          <w:szCs w:val="26"/>
        </w:rPr>
        <w:t>«Мышкин-Новогодний»:</w:t>
      </w:r>
    </w:p>
    <w:p w:rsidR="0004311F" w:rsidRPr="00975818" w:rsidRDefault="0004311F" w:rsidP="0004311F">
      <w:pPr>
        <w:ind w:left="-567" w:firstLine="567"/>
        <w:jc w:val="both"/>
        <w:rPr>
          <w:sz w:val="26"/>
          <w:szCs w:val="26"/>
        </w:rPr>
      </w:pPr>
      <w:r w:rsidRPr="00975818">
        <w:rPr>
          <w:sz w:val="26"/>
          <w:szCs w:val="26"/>
        </w:rPr>
        <w:t>- в номинации «Лучшее световое оформление фасадов зданий, новогоднее убранство внутреннего интерьера»</w:t>
      </w:r>
    </w:p>
    <w:p w:rsidR="0004311F" w:rsidRPr="00975818" w:rsidRDefault="0004311F" w:rsidP="0004311F">
      <w:pPr>
        <w:ind w:left="-567" w:firstLine="567"/>
        <w:jc w:val="both"/>
        <w:rPr>
          <w:sz w:val="26"/>
          <w:szCs w:val="26"/>
        </w:rPr>
      </w:pPr>
      <w:r w:rsidRPr="00975818">
        <w:rPr>
          <w:sz w:val="26"/>
          <w:szCs w:val="26"/>
        </w:rPr>
        <w:t>- Победителями стали: МУП «Аптека № 42» (директор Зайцева Елена Александровна),</w:t>
      </w:r>
      <w:r>
        <w:rPr>
          <w:sz w:val="26"/>
          <w:szCs w:val="26"/>
        </w:rPr>
        <w:t xml:space="preserve"> </w:t>
      </w:r>
      <w:r w:rsidRPr="00975818">
        <w:rPr>
          <w:sz w:val="26"/>
          <w:szCs w:val="26"/>
        </w:rPr>
        <w:t>ООО «</w:t>
      </w:r>
      <w:proofErr w:type="spellStart"/>
      <w:r w:rsidRPr="00975818">
        <w:rPr>
          <w:sz w:val="26"/>
          <w:szCs w:val="26"/>
        </w:rPr>
        <w:t>Ремсервис</w:t>
      </w:r>
      <w:proofErr w:type="spellEnd"/>
      <w:r w:rsidRPr="00975818">
        <w:rPr>
          <w:sz w:val="26"/>
          <w:szCs w:val="26"/>
        </w:rPr>
        <w:t>-Яр» магазин «Ярославич», ООО «Альбион-2002» магазин «Бристоль» (администратор Федотова Татьяна Николаевна).</w:t>
      </w:r>
    </w:p>
    <w:p w:rsidR="0004311F" w:rsidRPr="00975818" w:rsidRDefault="0004311F" w:rsidP="0004311F">
      <w:pPr>
        <w:ind w:left="-567" w:firstLine="567"/>
        <w:jc w:val="both"/>
        <w:rPr>
          <w:sz w:val="26"/>
          <w:szCs w:val="26"/>
        </w:rPr>
      </w:pPr>
      <w:r w:rsidRPr="0097581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75818">
        <w:rPr>
          <w:sz w:val="26"/>
          <w:szCs w:val="26"/>
        </w:rPr>
        <w:t>в номинации «Лучшее световое оформление и декорирование территории»</w:t>
      </w:r>
    </w:p>
    <w:p w:rsidR="0004311F" w:rsidRPr="00FB04BB" w:rsidRDefault="0004311F" w:rsidP="0004311F">
      <w:pPr>
        <w:ind w:left="-567" w:firstLine="567"/>
        <w:jc w:val="both"/>
        <w:rPr>
          <w:sz w:val="26"/>
          <w:szCs w:val="26"/>
        </w:rPr>
      </w:pPr>
      <w:r w:rsidRPr="00975818">
        <w:rPr>
          <w:sz w:val="26"/>
          <w:szCs w:val="26"/>
        </w:rPr>
        <w:t>- Победителями стали: Гостевой дом «Волга» (директор Зевакин Николай Евгеньевич), МУ ММР «</w:t>
      </w:r>
      <w:proofErr w:type="spellStart"/>
      <w:r w:rsidRPr="00975818">
        <w:rPr>
          <w:sz w:val="26"/>
          <w:szCs w:val="26"/>
        </w:rPr>
        <w:t>Межпоселенческий</w:t>
      </w:r>
      <w:proofErr w:type="spellEnd"/>
      <w:r w:rsidRPr="00975818">
        <w:rPr>
          <w:sz w:val="26"/>
          <w:szCs w:val="26"/>
        </w:rPr>
        <w:t xml:space="preserve"> Дом культуры (директор </w:t>
      </w:r>
      <w:proofErr w:type="spellStart"/>
      <w:r w:rsidRPr="00975818">
        <w:rPr>
          <w:sz w:val="26"/>
          <w:szCs w:val="26"/>
        </w:rPr>
        <w:t>Дейкина</w:t>
      </w:r>
      <w:proofErr w:type="spellEnd"/>
      <w:r w:rsidRPr="00975818">
        <w:rPr>
          <w:sz w:val="26"/>
          <w:szCs w:val="26"/>
        </w:rPr>
        <w:t xml:space="preserve"> Ирина Михайловна), ГП ЯРДОРМОСТ </w:t>
      </w:r>
      <w:proofErr w:type="spellStart"/>
      <w:r w:rsidRPr="00975818">
        <w:rPr>
          <w:sz w:val="26"/>
          <w:szCs w:val="26"/>
        </w:rPr>
        <w:t>Мышкинский</w:t>
      </w:r>
      <w:proofErr w:type="spellEnd"/>
      <w:r w:rsidRPr="00975818">
        <w:rPr>
          <w:sz w:val="26"/>
          <w:szCs w:val="26"/>
        </w:rPr>
        <w:t xml:space="preserve"> филиал (директор Савина Елена Александровна), МУ ММР «</w:t>
      </w:r>
      <w:proofErr w:type="spellStart"/>
      <w:r w:rsidRPr="00975818">
        <w:rPr>
          <w:sz w:val="26"/>
          <w:szCs w:val="26"/>
        </w:rPr>
        <w:t>Мышкинский</w:t>
      </w:r>
      <w:proofErr w:type="spellEnd"/>
      <w:r w:rsidRPr="00975818">
        <w:rPr>
          <w:sz w:val="26"/>
          <w:szCs w:val="26"/>
        </w:rPr>
        <w:t xml:space="preserve"> комплексный центр социального </w:t>
      </w:r>
      <w:r w:rsidRPr="00975818">
        <w:rPr>
          <w:sz w:val="26"/>
          <w:szCs w:val="26"/>
        </w:rPr>
        <w:lastRenderedPageBreak/>
        <w:t>обслуживания населения» ( директор Горшкова Тамара Ивановна), МУП «</w:t>
      </w:r>
      <w:proofErr w:type="spellStart"/>
      <w:r w:rsidRPr="00975818">
        <w:rPr>
          <w:sz w:val="26"/>
          <w:szCs w:val="26"/>
        </w:rPr>
        <w:t>Мышкинский</w:t>
      </w:r>
      <w:proofErr w:type="spellEnd"/>
      <w:r w:rsidRPr="00975818">
        <w:rPr>
          <w:sz w:val="26"/>
          <w:szCs w:val="26"/>
        </w:rPr>
        <w:t xml:space="preserve"> центр туризма» (директор Чистякова Светлана Владимировна), ресторан «Мышеловка» (директор Пархоменко Наталья Владимировна), ФОК «Гладиатор» (директор Кондаков Николай Аркадьевич), ИП Герасимов Н.К. (директор Герасимов Николай Константинович).</w:t>
      </w:r>
    </w:p>
    <w:p w:rsidR="0004311F" w:rsidRDefault="0004311F" w:rsidP="0004311F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04311F" w:rsidRPr="00F8410F" w:rsidRDefault="0004311F" w:rsidP="0004311F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04311F" w:rsidRPr="00F8410F" w:rsidRDefault="0004311F" w:rsidP="0004311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04311F" w:rsidRDefault="0004311F" w:rsidP="0004311F">
      <w:pPr>
        <w:ind w:left="-567" w:firstLine="567"/>
        <w:jc w:val="both"/>
        <w:rPr>
          <w:sz w:val="26"/>
          <w:szCs w:val="26"/>
        </w:rPr>
      </w:pPr>
    </w:p>
    <w:p w:rsidR="0004311F" w:rsidRPr="0061049D" w:rsidRDefault="0004311F" w:rsidP="0004311F">
      <w:pPr>
        <w:widowControl w:val="0"/>
        <w:autoSpaceDE w:val="0"/>
        <w:autoSpaceDN w:val="0"/>
        <w:adjustRightInd w:val="0"/>
        <w:jc w:val="center"/>
      </w:pPr>
    </w:p>
    <w:p w:rsidR="0004311F" w:rsidRPr="00BB3AF9" w:rsidRDefault="0004311F" w:rsidP="0004311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4311F" w:rsidRPr="00BB3AF9" w:rsidRDefault="0004311F" w:rsidP="0004311F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04311F" w:rsidRPr="00BB3AF9" w:rsidRDefault="0004311F" w:rsidP="0004311F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0518F437" wp14:editId="295DA2F2">
            <wp:extent cx="309880" cy="238760"/>
            <wp:effectExtent l="19050" t="0" r="0" b="0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04311F" w:rsidRDefault="0004311F" w:rsidP="0004311F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04311F" w:rsidRDefault="0004311F" w:rsidP="0004311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122/122*100% = 100%</w:t>
      </w:r>
    </w:p>
    <w:p w:rsidR="0004311F" w:rsidRDefault="0004311F" w:rsidP="0004311F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предприятий малого и среднего бизнеса, осуществляющих деятельность на территории городского поселения Мышкин.</w:t>
      </w:r>
    </w:p>
    <w:p w:rsidR="0004311F" w:rsidRDefault="0004311F" w:rsidP="0004311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7/7*100% = 100 %</w:t>
      </w:r>
    </w:p>
    <w:p w:rsidR="0004311F" w:rsidRDefault="0004311F" w:rsidP="0004311F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</w:t>
      </w:r>
      <w:r w:rsidRPr="0074756D">
        <w:rPr>
          <w:sz w:val="20"/>
          <w:szCs w:val="20"/>
        </w:rPr>
        <w:t>консультативной, информационной и методологической помощи субъектам малого и среднего предпринимательства</w:t>
      </w:r>
    </w:p>
    <w:p w:rsidR="0004311F" w:rsidRDefault="0004311F" w:rsidP="0004311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2/2*100 = 100%</w:t>
      </w:r>
    </w:p>
    <w:p w:rsidR="0004311F" w:rsidRDefault="0004311F" w:rsidP="0004311F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мероприятий (конкурсов)</w:t>
      </w:r>
    </w:p>
    <w:p w:rsidR="0004311F" w:rsidRDefault="0004311F" w:rsidP="0004311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3/3*100% = 100%</w:t>
      </w:r>
    </w:p>
    <w:p w:rsidR="0004311F" w:rsidRDefault="0004311F" w:rsidP="0004311F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предприятий малого и среднего бизнеса, награжденных грамотой Главы городского поселения Мышкин за </w:t>
      </w:r>
      <w:r w:rsidRPr="0074756D">
        <w:rPr>
          <w:sz w:val="20"/>
          <w:szCs w:val="20"/>
        </w:rPr>
        <w:t>участие в смотре-конкурсе «Цветущая композиция»</w:t>
      </w:r>
    </w:p>
    <w:p w:rsidR="0004311F" w:rsidRDefault="0004311F" w:rsidP="0004311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11/11*100% = 100%</w:t>
      </w:r>
    </w:p>
    <w:p w:rsidR="0004311F" w:rsidRDefault="0004311F" w:rsidP="0004311F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</w:r>
      <w:r w:rsidRPr="0074756D">
        <w:rPr>
          <w:sz w:val="20"/>
          <w:szCs w:val="20"/>
        </w:rPr>
        <w:t>смотре-конкурсе «Мышкин-новогодний»</w:t>
      </w:r>
    </w:p>
    <w:p w:rsidR="0004311F" w:rsidRPr="000365A5" w:rsidRDefault="0004311F" w:rsidP="0004311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0840E3E7" wp14:editId="3C73BB0F">
            <wp:extent cx="381635" cy="254635"/>
            <wp:effectExtent l="0" t="0" r="0" b="0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04311F" w:rsidRPr="0061049D" w:rsidRDefault="0004311F" w:rsidP="0004311F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3EDBF362" wp14:editId="1714D4A4">
            <wp:extent cx="787400" cy="636270"/>
            <wp:effectExtent l="19050" t="0" r="0" b="0"/>
            <wp:docPr id="4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1F" w:rsidRPr="0061049D" w:rsidRDefault="0004311F" w:rsidP="0004311F">
      <w:pPr>
        <w:ind w:left="-567" w:firstLine="540"/>
        <w:jc w:val="both"/>
      </w:pPr>
    </w:p>
    <w:p w:rsidR="0004311F" w:rsidRPr="000365A5" w:rsidRDefault="0004311F" w:rsidP="0004311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04311F" w:rsidRPr="000365A5" w:rsidRDefault="0004311F" w:rsidP="0004311F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152E497C" wp14:editId="2BC5CC7A">
            <wp:extent cx="191135" cy="230505"/>
            <wp:effectExtent l="19050" t="0" r="0" b="0"/>
            <wp:docPr id="4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04311F" w:rsidRPr="000365A5" w:rsidRDefault="0004311F" w:rsidP="0004311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04311F" w:rsidRPr="0061049D" w:rsidRDefault="0004311F" w:rsidP="0004311F">
      <w:pPr>
        <w:ind w:left="-567" w:firstLine="540"/>
        <w:jc w:val="both"/>
      </w:pPr>
    </w:p>
    <w:p w:rsidR="0004311F" w:rsidRPr="0061049D" w:rsidRDefault="0004311F" w:rsidP="0004311F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04311F" w:rsidRPr="000365A5" w:rsidRDefault="0004311F" w:rsidP="0004311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(100+100+100+100+100)</w:t>
      </w:r>
      <w:r w:rsidRPr="000365A5">
        <w:rPr>
          <w:sz w:val="26"/>
          <w:szCs w:val="26"/>
        </w:rPr>
        <w:t xml:space="preserve">    = 100 %</w:t>
      </w:r>
    </w:p>
    <w:p w:rsidR="0004311F" w:rsidRPr="000365A5" w:rsidRDefault="0004311F" w:rsidP="0004311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     5</w:t>
      </w:r>
    </w:p>
    <w:p w:rsidR="0004311F" w:rsidRPr="000365A5" w:rsidRDefault="0004311F" w:rsidP="0004311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04311F" w:rsidRPr="000365A5" w:rsidRDefault="0004311F" w:rsidP="0004311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 w:rsidRPr="000365A5">
        <w:rPr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равен 100 % программа </w:t>
      </w:r>
      <w:proofErr w:type="spellStart"/>
      <w:r w:rsidRPr="000365A5">
        <w:rPr>
          <w:sz w:val="26"/>
          <w:szCs w:val="26"/>
        </w:rPr>
        <w:t>высокорезультативная</w:t>
      </w:r>
      <w:proofErr w:type="spellEnd"/>
      <w:r w:rsidRPr="000365A5">
        <w:rPr>
          <w:sz w:val="26"/>
          <w:szCs w:val="26"/>
        </w:rPr>
        <w:t>.</w:t>
      </w:r>
    </w:p>
    <w:p w:rsidR="0004311F" w:rsidRPr="000365A5" w:rsidRDefault="0004311F" w:rsidP="0004311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04311F" w:rsidRPr="00BB3AF9" w:rsidRDefault="0004311F" w:rsidP="0004311F">
      <w:pPr>
        <w:ind w:left="-567"/>
        <w:jc w:val="both"/>
        <w:rPr>
          <w:sz w:val="26"/>
          <w:szCs w:val="26"/>
        </w:rPr>
      </w:pPr>
    </w:p>
    <w:p w:rsidR="0004311F" w:rsidRDefault="0004311F" w:rsidP="0004311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4311F" w:rsidRPr="000365A5" w:rsidRDefault="0004311F" w:rsidP="0004311F">
      <w:pPr>
        <w:ind w:left="-567" w:firstLine="540"/>
        <w:jc w:val="both"/>
        <w:rPr>
          <w:sz w:val="26"/>
          <w:szCs w:val="26"/>
        </w:rPr>
      </w:pPr>
    </w:p>
    <w:p w:rsidR="0004311F" w:rsidRDefault="0004311F" w:rsidP="0004311F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5E422129" wp14:editId="29FF0E9E">
            <wp:extent cx="1057275" cy="445135"/>
            <wp:effectExtent l="19050" t="0" r="0" b="0"/>
            <wp:docPr id="4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1F" w:rsidRDefault="0004311F" w:rsidP="0004311F">
      <w:pPr>
        <w:widowControl w:val="0"/>
        <w:autoSpaceDE w:val="0"/>
        <w:autoSpaceDN w:val="0"/>
        <w:adjustRightInd w:val="0"/>
        <w:ind w:left="-567"/>
        <w:jc w:val="center"/>
      </w:pPr>
    </w:p>
    <w:p w:rsidR="0004311F" w:rsidRPr="0061049D" w:rsidRDefault="0004311F" w:rsidP="0004311F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38E08C61" wp14:editId="19763BEF">
            <wp:extent cx="294005" cy="238760"/>
            <wp:effectExtent l="19050" t="0" r="0" b="0"/>
            <wp:docPr id="4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4311F" w:rsidRPr="0061049D" w:rsidRDefault="0004311F" w:rsidP="0004311F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67E5F95E" wp14:editId="7C9C782A">
            <wp:extent cx="294005" cy="230505"/>
            <wp:effectExtent l="19050" t="0" r="0" b="0"/>
            <wp:docPr id="4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4311F" w:rsidRPr="0061049D" w:rsidRDefault="0004311F" w:rsidP="0004311F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04311F" w:rsidRPr="0061049D" w:rsidRDefault="0004311F" w:rsidP="0004311F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04311F" w:rsidRPr="0061049D" w:rsidRDefault="0004311F" w:rsidP="0004311F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       10</w:t>
      </w:r>
      <w:r w:rsidRPr="0061049D">
        <w:t>/</w:t>
      </w:r>
      <w:r>
        <w:t>10</w:t>
      </w:r>
      <w:r w:rsidRPr="0061049D">
        <w:t xml:space="preserve"> </w:t>
      </w:r>
    </w:p>
    <w:p w:rsidR="0004311F" w:rsidRPr="0061049D" w:rsidRDefault="0004311F" w:rsidP="0004311F">
      <w:pPr>
        <w:ind w:left="-567" w:firstLine="567"/>
      </w:pPr>
    </w:p>
    <w:p w:rsidR="0004311F" w:rsidRPr="0061049D" w:rsidRDefault="0004311F" w:rsidP="0004311F">
      <w:pPr>
        <w:ind w:left="-567" w:firstLine="567"/>
      </w:pPr>
    </w:p>
    <w:p w:rsidR="002557AC" w:rsidRDefault="0004311F" w:rsidP="0004311F">
      <w:pPr>
        <w:widowControl w:val="0"/>
        <w:autoSpaceDE w:val="0"/>
        <w:autoSpaceDN w:val="0"/>
        <w:adjustRightInd w:val="0"/>
      </w:pPr>
      <w:r w:rsidRPr="0091126C">
        <w:t xml:space="preserve">Е </w:t>
      </w:r>
      <w:proofErr w:type="spellStart"/>
      <w:proofErr w:type="gramStart"/>
      <w:r w:rsidRPr="0091126C">
        <w:t>исп</w:t>
      </w:r>
      <w:proofErr w:type="spellEnd"/>
      <w:r w:rsidRPr="0061049D">
        <w:t xml:space="preserve"> </w:t>
      </w:r>
      <w:r>
        <w:t xml:space="preserve"> ≥</w:t>
      </w:r>
      <w:proofErr w:type="gramEnd"/>
      <w:r>
        <w:t xml:space="preserve"> 100% программа высоко</w:t>
      </w:r>
      <w:r w:rsidRPr="0061049D">
        <w:t>эффективная.</w:t>
      </w: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</w:pPr>
    </w:p>
    <w:p w:rsidR="0004311F" w:rsidRDefault="0004311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bookmarkStart w:id="0" w:name="_GoBack"/>
      <w:bookmarkEnd w:id="0"/>
    </w:p>
    <w:p w:rsidR="00174E86" w:rsidRDefault="00174E86" w:rsidP="00174E8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Исполнитель: Пшеничная Ю.В.</w:t>
      </w:r>
    </w:p>
    <w:p w:rsidR="00174E86" w:rsidRPr="00174E86" w:rsidRDefault="00174E86" w:rsidP="00174E8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Тел. 8 (48544) 2-14-63</w:t>
      </w:r>
    </w:p>
    <w:sectPr w:rsidR="00174E86" w:rsidRPr="0017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5B" w:rsidRDefault="00BA335B" w:rsidP="00AD4CE9">
      <w:r>
        <w:separator/>
      </w:r>
    </w:p>
  </w:endnote>
  <w:endnote w:type="continuationSeparator" w:id="0">
    <w:p w:rsidR="00BA335B" w:rsidRDefault="00BA335B" w:rsidP="00AD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5B" w:rsidRDefault="00BA335B" w:rsidP="00AD4CE9">
      <w:r>
        <w:separator/>
      </w:r>
    </w:p>
  </w:footnote>
  <w:footnote w:type="continuationSeparator" w:id="0">
    <w:p w:rsidR="00BA335B" w:rsidRDefault="00BA335B" w:rsidP="00AD4CE9">
      <w:r>
        <w:continuationSeparator/>
      </w:r>
    </w:p>
  </w:footnote>
  <w:footnote w:id="1">
    <w:p w:rsidR="008C4EE9" w:rsidRPr="00117364" w:rsidRDefault="008C4EE9" w:rsidP="008C4EE9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</w:p>
  </w:footnote>
  <w:footnote w:id="2">
    <w:p w:rsidR="008C4EE9" w:rsidRDefault="008C4EE9" w:rsidP="008C4EE9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8C4EE9" w:rsidRPr="00117364" w:rsidRDefault="008C4EE9" w:rsidP="008C4EE9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AD"/>
    <w:rsid w:val="0004311F"/>
    <w:rsid w:val="00143DB5"/>
    <w:rsid w:val="001659AD"/>
    <w:rsid w:val="00174E86"/>
    <w:rsid w:val="001A46A5"/>
    <w:rsid w:val="001E3EB4"/>
    <w:rsid w:val="00245F4C"/>
    <w:rsid w:val="002557AC"/>
    <w:rsid w:val="002A751C"/>
    <w:rsid w:val="002D4A99"/>
    <w:rsid w:val="002D7585"/>
    <w:rsid w:val="003559BD"/>
    <w:rsid w:val="003E40FD"/>
    <w:rsid w:val="00410E92"/>
    <w:rsid w:val="004B2611"/>
    <w:rsid w:val="004C72D1"/>
    <w:rsid w:val="005656FE"/>
    <w:rsid w:val="00800EEC"/>
    <w:rsid w:val="008C4EE9"/>
    <w:rsid w:val="008C7272"/>
    <w:rsid w:val="00A12AF1"/>
    <w:rsid w:val="00A2122C"/>
    <w:rsid w:val="00A311B2"/>
    <w:rsid w:val="00A76B29"/>
    <w:rsid w:val="00AD4CE9"/>
    <w:rsid w:val="00B01D2B"/>
    <w:rsid w:val="00BA335B"/>
    <w:rsid w:val="00BF7B86"/>
    <w:rsid w:val="00C22440"/>
    <w:rsid w:val="00C76778"/>
    <w:rsid w:val="00E021D1"/>
    <w:rsid w:val="00E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4EFC"/>
  <w15:chartTrackingRefBased/>
  <w15:docId w15:val="{3171AD30-17DF-44BF-A930-EE982883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D4C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AD4CE9"/>
    <w:rPr>
      <w:sz w:val="20"/>
      <w:szCs w:val="20"/>
    </w:rPr>
  </w:style>
  <w:style w:type="character" w:styleId="a5">
    <w:name w:val="footnote reference"/>
    <w:basedOn w:val="a0"/>
    <w:rsid w:val="00AD4CE9"/>
    <w:rPr>
      <w:vertAlign w:val="superscript"/>
    </w:rPr>
  </w:style>
  <w:style w:type="paragraph" w:customStyle="1" w:styleId="ConsPlusNonformat">
    <w:name w:val="ConsPlusNonformat"/>
    <w:rsid w:val="00C76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6778"/>
    <w:pPr>
      <w:ind w:left="720"/>
      <w:contextualSpacing/>
    </w:pPr>
  </w:style>
  <w:style w:type="paragraph" w:styleId="2">
    <w:name w:val="Body Text 2"/>
    <w:basedOn w:val="a"/>
    <w:link w:val="20"/>
    <w:unhideWhenUsed/>
    <w:rsid w:val="002D75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D75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3" Type="http://schemas.openxmlformats.org/officeDocument/2006/relationships/image" Target="media/image5.wmf"/><Relationship Id="rId1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2" Type="http://schemas.openxmlformats.org/officeDocument/2006/relationships/image" Target="media/image4.wmf"/><Relationship Id="rId1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6804</Words>
  <Characters>38784</Characters>
  <Application>Microsoft Office Word</Application>
  <DocSecurity>0</DocSecurity>
  <Lines>323</Lines>
  <Paragraphs>90</Paragraphs>
  <ScaleCrop>false</ScaleCrop>
  <Company>diakov.net</Company>
  <LinksUpToDate>false</LinksUpToDate>
  <CharactersWithSpaces>45498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dcterms:created xsi:type="dcterms:W3CDTF">2018-08-23T10:25:00Z</dcterms:created>
  <dcterms:modified xsi:type="dcterms:W3CDTF">2019-04-23T12:01:00Z</dcterms:modified>
</cp:coreProperties>
</file>