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8D3" w:rsidRPr="009E7F3E" w:rsidRDefault="002D58D3" w:rsidP="002D58D3">
      <w:pPr>
        <w:pStyle w:val="a3"/>
        <w:shd w:val="clear" w:color="auto" w:fill="FFFFFF"/>
        <w:spacing w:before="0" w:beforeAutospacing="0" w:after="255" w:afterAutospacing="0" w:line="270" w:lineRule="atLeast"/>
        <w:ind w:firstLine="708"/>
        <w:rPr>
          <w:b/>
          <w:color w:val="333333"/>
          <w:sz w:val="28"/>
          <w:szCs w:val="28"/>
        </w:rPr>
      </w:pPr>
      <w:r w:rsidRPr="009E7F3E">
        <w:rPr>
          <w:b/>
          <w:color w:val="333333"/>
          <w:sz w:val="28"/>
          <w:szCs w:val="28"/>
        </w:rPr>
        <w:t>Гарантирована защит</w:t>
      </w:r>
      <w:r w:rsidR="009E7F3E" w:rsidRPr="009E7F3E">
        <w:rPr>
          <w:b/>
          <w:color w:val="333333"/>
          <w:sz w:val="28"/>
          <w:szCs w:val="28"/>
        </w:rPr>
        <w:t>а</w:t>
      </w:r>
      <w:r w:rsidRPr="009E7F3E">
        <w:rPr>
          <w:b/>
          <w:color w:val="333333"/>
          <w:sz w:val="28"/>
          <w:szCs w:val="28"/>
        </w:rPr>
        <w:t xml:space="preserve"> </w:t>
      </w:r>
      <w:proofErr w:type="spellStart"/>
      <w:r w:rsidRPr="009E7F3E">
        <w:rPr>
          <w:b/>
          <w:color w:val="333333"/>
          <w:sz w:val="28"/>
          <w:szCs w:val="28"/>
        </w:rPr>
        <w:t>предпенсионеров</w:t>
      </w:r>
      <w:proofErr w:type="spellEnd"/>
      <w:r w:rsidRPr="009E7F3E">
        <w:rPr>
          <w:b/>
          <w:color w:val="333333"/>
          <w:sz w:val="28"/>
          <w:szCs w:val="28"/>
        </w:rPr>
        <w:t xml:space="preserve"> в сфере права социального обеспечения.</w:t>
      </w:r>
    </w:p>
    <w:p w:rsidR="002D58D3" w:rsidRPr="009E7F3E" w:rsidRDefault="002D58D3" w:rsidP="009E7F3E">
      <w:pPr>
        <w:pStyle w:val="a3"/>
        <w:shd w:val="clear" w:color="auto" w:fill="FFFFFF"/>
        <w:spacing w:before="0" w:beforeAutospacing="0" w:after="255" w:afterAutospacing="0" w:line="270" w:lineRule="atLeast"/>
        <w:ind w:firstLine="708"/>
        <w:rPr>
          <w:b/>
          <w:sz w:val="28"/>
          <w:szCs w:val="28"/>
        </w:rPr>
      </w:pPr>
      <w:r w:rsidRPr="009E7F3E">
        <w:rPr>
          <w:color w:val="333333"/>
          <w:sz w:val="28"/>
          <w:szCs w:val="28"/>
        </w:rPr>
        <w:t xml:space="preserve">18 марта 2019г. </w:t>
      </w:r>
      <w:r w:rsidR="009E7F3E" w:rsidRPr="009E7F3E">
        <w:rPr>
          <w:color w:val="333333"/>
          <w:sz w:val="28"/>
          <w:szCs w:val="28"/>
        </w:rPr>
        <w:t>в</w:t>
      </w:r>
      <w:r w:rsidRPr="009E7F3E">
        <w:rPr>
          <w:color w:val="333333"/>
          <w:sz w:val="28"/>
          <w:szCs w:val="28"/>
        </w:rPr>
        <w:t xml:space="preserve">ступил в силу  </w:t>
      </w:r>
      <w:r w:rsidR="004B4273">
        <w:rPr>
          <w:color w:val="333333"/>
          <w:sz w:val="28"/>
          <w:szCs w:val="28"/>
        </w:rPr>
        <w:t>Ф</w:t>
      </w:r>
      <w:r w:rsidRPr="009E7F3E">
        <w:rPr>
          <w:color w:val="333333"/>
          <w:sz w:val="28"/>
          <w:szCs w:val="28"/>
        </w:rPr>
        <w:t>едеральный закон о праве на алименты нетрудоспособных </w:t>
      </w:r>
      <w:r w:rsidR="009E7F3E">
        <w:rPr>
          <w:color w:val="333333"/>
          <w:sz w:val="28"/>
          <w:szCs w:val="28"/>
        </w:rPr>
        <w:t>женщин и мужчин, достигших возраста 55 и 60 лет соответственно.</w:t>
      </w:r>
    </w:p>
    <w:p w:rsidR="002D58D3" w:rsidRPr="009E7F3E" w:rsidRDefault="002D58D3" w:rsidP="002D58D3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8"/>
          <w:szCs w:val="28"/>
        </w:rPr>
      </w:pPr>
      <w:r w:rsidRPr="009E7F3E">
        <w:rPr>
          <w:b/>
          <w:sz w:val="28"/>
          <w:szCs w:val="28"/>
        </w:rPr>
        <w:tab/>
      </w:r>
      <w:r w:rsidRPr="009E7F3E">
        <w:rPr>
          <w:sz w:val="28"/>
          <w:szCs w:val="28"/>
        </w:rPr>
        <w:t xml:space="preserve">Федеральным законом РФ №35-ФЗ от 18.03.2019г. внесены изменения в </w:t>
      </w:r>
      <w:r w:rsidRPr="009E7F3E">
        <w:rPr>
          <w:color w:val="333333"/>
          <w:sz w:val="28"/>
          <w:szCs w:val="28"/>
        </w:rPr>
        <w:t xml:space="preserve">статью 169 Семейного кодекса Российской Федерации. Статья дополнена  пунктом 8 следующего содержания: </w:t>
      </w:r>
    </w:p>
    <w:p w:rsidR="002D58D3" w:rsidRDefault="002D58D3" w:rsidP="002D58D3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8"/>
          <w:szCs w:val="28"/>
        </w:rPr>
      </w:pPr>
      <w:r w:rsidRPr="009E7F3E">
        <w:rPr>
          <w:color w:val="333333"/>
          <w:sz w:val="28"/>
          <w:szCs w:val="28"/>
        </w:rPr>
        <w:t xml:space="preserve">Право нетрудоспособных совершеннолетних лиц, нуждающихся в помощи, а также право нуждающегося в помощи бывшего супруга, достигшего пенсионного возраста (статьи 85, 87, 89, 90, 93 - 97 настоящего Кодекса), на алименты </w:t>
      </w:r>
      <w:proofErr w:type="gramStart"/>
      <w:r w:rsidRPr="009E7F3E">
        <w:rPr>
          <w:color w:val="333333"/>
          <w:sz w:val="28"/>
          <w:szCs w:val="28"/>
        </w:rPr>
        <w:t>распространяется</w:t>
      </w:r>
      <w:proofErr w:type="gramEnd"/>
      <w:r w:rsidRPr="009E7F3E">
        <w:rPr>
          <w:color w:val="333333"/>
          <w:sz w:val="28"/>
          <w:szCs w:val="28"/>
        </w:rPr>
        <w:t xml:space="preserve"> в том числе на лиц, достигших возраста 55 лет (для</w:t>
      </w:r>
      <w:r w:rsidR="00EE1FEB">
        <w:rPr>
          <w:color w:val="333333"/>
          <w:sz w:val="28"/>
          <w:szCs w:val="28"/>
        </w:rPr>
        <w:t xml:space="preserve"> женщин), 60 лет (для мужчин).</w:t>
      </w:r>
    </w:p>
    <w:p w:rsidR="004B4273" w:rsidRDefault="004B4273" w:rsidP="002D58D3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8"/>
          <w:szCs w:val="28"/>
        </w:rPr>
      </w:pPr>
    </w:p>
    <w:p w:rsidR="004B4273" w:rsidRPr="009E7F3E" w:rsidRDefault="004B4273" w:rsidP="002D58D3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Информация  подготовлена  прокуратурой района </w:t>
      </w:r>
      <w:bookmarkStart w:id="0" w:name="_GoBack"/>
      <w:bookmarkEnd w:id="0"/>
    </w:p>
    <w:p w:rsidR="002D58D3" w:rsidRPr="009E7F3E" w:rsidRDefault="002D58D3" w:rsidP="002D58D3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8"/>
          <w:szCs w:val="28"/>
        </w:rPr>
      </w:pPr>
    </w:p>
    <w:p w:rsidR="002D58D3" w:rsidRPr="009E7F3E" w:rsidRDefault="002D58D3">
      <w:pPr>
        <w:rPr>
          <w:rFonts w:ascii="Times New Roman" w:hAnsi="Times New Roman" w:cs="Times New Roman"/>
          <w:sz w:val="28"/>
          <w:szCs w:val="28"/>
        </w:rPr>
      </w:pPr>
    </w:p>
    <w:sectPr w:rsidR="002D58D3" w:rsidRPr="009E7F3E" w:rsidSect="00897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6B04"/>
    <w:rsid w:val="001A6B04"/>
    <w:rsid w:val="002D58D3"/>
    <w:rsid w:val="004B4273"/>
    <w:rsid w:val="005C0B9A"/>
    <w:rsid w:val="0089765B"/>
    <w:rsid w:val="009E7F3E"/>
    <w:rsid w:val="00AA53C7"/>
    <w:rsid w:val="00EC6C1B"/>
    <w:rsid w:val="00EE1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">
    <w:name w:val="c"/>
    <w:basedOn w:val="a"/>
    <w:rsid w:val="002D5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D5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">
    <w:name w:val="t"/>
    <w:basedOn w:val="a"/>
    <w:rsid w:val="002D5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">
    <w:name w:val="i"/>
    <w:basedOn w:val="a"/>
    <w:rsid w:val="002D5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4">
    <w:name w:val="w4"/>
    <w:basedOn w:val="a0"/>
    <w:rsid w:val="002D58D3"/>
  </w:style>
  <w:style w:type="character" w:styleId="a4">
    <w:name w:val="Hyperlink"/>
    <w:basedOn w:val="a0"/>
    <w:uiPriority w:val="99"/>
    <w:semiHidden/>
    <w:unhideWhenUsed/>
    <w:rsid w:val="002D58D3"/>
    <w:rPr>
      <w:color w:val="0000FF"/>
      <w:u w:val="single"/>
    </w:rPr>
  </w:style>
  <w:style w:type="character" w:styleId="a5">
    <w:name w:val="Strong"/>
    <w:basedOn w:val="a0"/>
    <w:uiPriority w:val="22"/>
    <w:qFormat/>
    <w:rsid w:val="002D58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">
    <w:name w:val="c"/>
    <w:basedOn w:val="a"/>
    <w:rsid w:val="002D5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D5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">
    <w:name w:val="t"/>
    <w:basedOn w:val="a"/>
    <w:rsid w:val="002D5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">
    <w:name w:val="i"/>
    <w:basedOn w:val="a"/>
    <w:rsid w:val="002D5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4">
    <w:name w:val="w4"/>
    <w:basedOn w:val="a0"/>
    <w:rsid w:val="002D58D3"/>
  </w:style>
  <w:style w:type="character" w:styleId="a4">
    <w:name w:val="Hyperlink"/>
    <w:basedOn w:val="a0"/>
    <w:uiPriority w:val="99"/>
    <w:semiHidden/>
    <w:unhideWhenUsed/>
    <w:rsid w:val="002D58D3"/>
    <w:rPr>
      <w:color w:val="0000FF"/>
      <w:u w:val="single"/>
    </w:rPr>
  </w:style>
  <w:style w:type="character" w:styleId="a5">
    <w:name w:val="Strong"/>
    <w:basedOn w:val="a0"/>
    <w:uiPriority w:val="22"/>
    <w:qFormat/>
    <w:rsid w:val="002D58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3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2</cp:revision>
  <dcterms:created xsi:type="dcterms:W3CDTF">2019-03-26T09:19:00Z</dcterms:created>
  <dcterms:modified xsi:type="dcterms:W3CDTF">2019-03-26T09:19:00Z</dcterms:modified>
</cp:coreProperties>
</file>