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04" w:rsidRDefault="00605296" w:rsidP="005A4C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Мышкин уведомляет </w:t>
      </w:r>
      <w:bookmarkStart w:id="0" w:name="_GoBack"/>
      <w:bookmarkEnd w:id="0"/>
      <w:r w:rsidR="005A4CAD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5A4CAD" w:rsidRDefault="00327B85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6741">
        <w:rPr>
          <w:rFonts w:ascii="Times New Roman" w:hAnsi="Times New Roman" w:cs="Times New Roman"/>
          <w:sz w:val="24"/>
          <w:szCs w:val="24"/>
        </w:rPr>
        <w:t>2</w:t>
      </w:r>
      <w:r w:rsidR="005A4CAD">
        <w:rPr>
          <w:rFonts w:ascii="Times New Roman" w:hAnsi="Times New Roman" w:cs="Times New Roman"/>
          <w:sz w:val="24"/>
          <w:szCs w:val="24"/>
        </w:rPr>
        <w:t xml:space="preserve"> </w:t>
      </w:r>
      <w:r w:rsidR="00306741">
        <w:rPr>
          <w:rFonts w:ascii="Times New Roman" w:hAnsi="Times New Roman" w:cs="Times New Roman"/>
          <w:sz w:val="24"/>
          <w:szCs w:val="24"/>
        </w:rPr>
        <w:t>февраля</w:t>
      </w:r>
      <w:r w:rsidR="005A4CAD">
        <w:rPr>
          <w:rFonts w:ascii="Times New Roman" w:hAnsi="Times New Roman" w:cs="Times New Roman"/>
          <w:sz w:val="24"/>
          <w:szCs w:val="24"/>
        </w:rPr>
        <w:t xml:space="preserve"> 201</w:t>
      </w:r>
      <w:r w:rsidR="00306741">
        <w:rPr>
          <w:rFonts w:ascii="Times New Roman" w:hAnsi="Times New Roman" w:cs="Times New Roman"/>
          <w:sz w:val="24"/>
          <w:szCs w:val="24"/>
        </w:rPr>
        <w:t>9</w:t>
      </w:r>
      <w:r w:rsidR="005A4CAD">
        <w:rPr>
          <w:rFonts w:ascii="Times New Roman" w:hAnsi="Times New Roman" w:cs="Times New Roman"/>
          <w:sz w:val="24"/>
          <w:szCs w:val="24"/>
        </w:rPr>
        <w:t xml:space="preserve"> года в 10 часов 00 минут в здании Администрации городского поселения Мышкин по адресу: г. Мышкин, ул. Карла Либкнехта, д. 40 состоятся публичные слушания по вопросу согласования проекта </w:t>
      </w:r>
      <w:r w:rsidR="00306741">
        <w:rPr>
          <w:rFonts w:ascii="Times New Roman" w:hAnsi="Times New Roman" w:cs="Times New Roman"/>
          <w:sz w:val="24"/>
          <w:szCs w:val="24"/>
        </w:rPr>
        <w:t>Устава городского поселения Мышкин</w:t>
      </w:r>
      <w:r w:rsidR="0044211C">
        <w:rPr>
          <w:rFonts w:ascii="Times New Roman" w:hAnsi="Times New Roman" w:cs="Times New Roman"/>
          <w:sz w:val="24"/>
          <w:szCs w:val="24"/>
        </w:rPr>
        <w:t>.</w:t>
      </w:r>
    </w:p>
    <w:p w:rsidR="0044211C" w:rsidRDefault="0044211C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622DDE">
        <w:rPr>
          <w:rFonts w:ascii="Times New Roman" w:hAnsi="Times New Roman" w:cs="Times New Roman"/>
          <w:sz w:val="24"/>
          <w:szCs w:val="24"/>
        </w:rPr>
        <w:t xml:space="preserve">материалами по проекту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06741">
        <w:rPr>
          <w:rFonts w:ascii="Times New Roman" w:hAnsi="Times New Roman" w:cs="Times New Roman"/>
          <w:sz w:val="24"/>
          <w:szCs w:val="24"/>
        </w:rPr>
        <w:t xml:space="preserve">Об утверждении Устава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306741">
        <w:rPr>
          <w:rFonts w:ascii="Times New Roman" w:hAnsi="Times New Roman" w:cs="Times New Roman"/>
          <w:sz w:val="24"/>
          <w:szCs w:val="24"/>
        </w:rPr>
        <w:t xml:space="preserve"> поселения Мышкин </w:t>
      </w:r>
      <w:proofErr w:type="spellStart"/>
      <w:r w:rsidR="00306741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306741">
        <w:rPr>
          <w:rFonts w:ascii="Times New Roman" w:hAnsi="Times New Roman" w:cs="Times New Roman"/>
          <w:sz w:val="24"/>
          <w:szCs w:val="24"/>
        </w:rPr>
        <w:t xml:space="preserve"> муниципального района Ярославской области</w:t>
      </w:r>
      <w:r>
        <w:rPr>
          <w:rFonts w:ascii="Times New Roman" w:hAnsi="Times New Roman" w:cs="Times New Roman"/>
          <w:sz w:val="24"/>
          <w:szCs w:val="24"/>
        </w:rPr>
        <w:t>» можно:</w:t>
      </w:r>
    </w:p>
    <w:p w:rsidR="0044211C" w:rsidRDefault="0044211C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здании Администрации городского поселения Мышкин по адресу:</w:t>
      </w:r>
      <w:r w:rsidRPr="00442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Мышкин, ул. Карла Либкнехта, д. 40; время с 08.00 до 12.00 и с 13.00 до 16.00 в рабочие дни кроме пятницы;</w:t>
      </w:r>
    </w:p>
    <w:p w:rsidR="0044211C" w:rsidRDefault="0044211C" w:rsidP="0044211C">
      <w:pPr>
        <w:spacing w:after="0"/>
        <w:ind w:firstLine="708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городского поселения Мышкин </w:t>
      </w:r>
      <w:hyperlink r:id="rId4" w:tgtFrame="_blank" w:history="1">
        <w:r w:rsidRPr="0044211C">
          <w:rPr>
            <w:rStyle w:val="a3"/>
            <w:rFonts w:ascii="Times New Roman" w:hAnsi="Times New Roman" w:cs="Times New Roman"/>
            <w:sz w:val="24"/>
            <w:szCs w:val="24"/>
          </w:rPr>
          <w:t>www.gorodmyshkin.ru</w:t>
        </w:r>
      </w:hyperlink>
      <w:r>
        <w:rPr>
          <w:rFonts w:ascii="Times New Roman" w:hAnsi="Times New Roman" w:cs="Times New Roman"/>
          <w:color w:val="404040"/>
          <w:sz w:val="24"/>
          <w:szCs w:val="24"/>
        </w:rPr>
        <w:t>.</w:t>
      </w:r>
    </w:p>
    <w:p w:rsidR="0044211C" w:rsidRPr="0044211C" w:rsidRDefault="0044211C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11C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  <w:r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BE0C13">
        <w:rPr>
          <w:rFonts w:ascii="Times New Roman" w:hAnsi="Times New Roman" w:cs="Times New Roman"/>
          <w:sz w:val="24"/>
          <w:szCs w:val="24"/>
        </w:rPr>
        <w:t xml:space="preserve"> могут быть направлены в письменном виде на бумажном носителе по адресу: </w:t>
      </w:r>
      <w:r w:rsidR="00BE0C13" w:rsidRPr="00BE0C13">
        <w:rPr>
          <w:rFonts w:ascii="Times New Roman" w:hAnsi="Times New Roman" w:cs="Times New Roman"/>
          <w:sz w:val="24"/>
          <w:szCs w:val="24"/>
        </w:rPr>
        <w:t xml:space="preserve"> </w:t>
      </w:r>
      <w:r w:rsidR="00BE0C13">
        <w:rPr>
          <w:rFonts w:ascii="Times New Roman" w:hAnsi="Times New Roman" w:cs="Times New Roman"/>
          <w:sz w:val="24"/>
          <w:szCs w:val="24"/>
        </w:rPr>
        <w:t xml:space="preserve">г. Мышкин, ул. Карла Либкнехта, д. 40, а также факсом на телефон 2-25-58 до </w:t>
      </w:r>
      <w:r w:rsidR="00327B85">
        <w:rPr>
          <w:rFonts w:ascii="Times New Roman" w:hAnsi="Times New Roman" w:cs="Times New Roman"/>
          <w:sz w:val="24"/>
          <w:szCs w:val="24"/>
        </w:rPr>
        <w:t>1</w:t>
      </w:r>
      <w:r w:rsidR="00306741">
        <w:rPr>
          <w:rFonts w:ascii="Times New Roman" w:hAnsi="Times New Roman" w:cs="Times New Roman"/>
          <w:sz w:val="24"/>
          <w:szCs w:val="24"/>
        </w:rPr>
        <w:t>1</w:t>
      </w:r>
      <w:r w:rsidR="00BE0C13">
        <w:rPr>
          <w:rFonts w:ascii="Times New Roman" w:hAnsi="Times New Roman" w:cs="Times New Roman"/>
          <w:sz w:val="24"/>
          <w:szCs w:val="24"/>
        </w:rPr>
        <w:t xml:space="preserve"> </w:t>
      </w:r>
      <w:r w:rsidR="00306741">
        <w:rPr>
          <w:rFonts w:ascii="Times New Roman" w:hAnsi="Times New Roman" w:cs="Times New Roman"/>
          <w:sz w:val="24"/>
          <w:szCs w:val="24"/>
        </w:rPr>
        <w:t>февраля 2019</w:t>
      </w:r>
      <w:r w:rsidR="00BE0C13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44211C" w:rsidRPr="0044211C" w:rsidSect="00E0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AD"/>
    <w:rsid w:val="00306741"/>
    <w:rsid w:val="00327B85"/>
    <w:rsid w:val="0044211C"/>
    <w:rsid w:val="004D657D"/>
    <w:rsid w:val="00505E76"/>
    <w:rsid w:val="005A4CAD"/>
    <w:rsid w:val="00605296"/>
    <w:rsid w:val="00622DDE"/>
    <w:rsid w:val="00764EA6"/>
    <w:rsid w:val="00BE0C13"/>
    <w:rsid w:val="00C64EF8"/>
    <w:rsid w:val="00E06804"/>
    <w:rsid w:val="00F5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11C"/>
    <w:rPr>
      <w:color w:val="00008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mysh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cp:lastPrinted>2019-01-29T06:32:00Z</cp:lastPrinted>
  <dcterms:created xsi:type="dcterms:W3CDTF">2019-01-30T05:37:00Z</dcterms:created>
  <dcterms:modified xsi:type="dcterms:W3CDTF">2019-01-30T05:37:00Z</dcterms:modified>
</cp:coreProperties>
</file>