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08" w:rsidRDefault="00762308" w:rsidP="00762308">
      <w:pPr>
        <w:jc w:val="both"/>
        <w:rPr>
          <w:rFonts w:ascii="Times New Roman" w:hAnsi="Times New Roman" w:cs="Times New Roman"/>
        </w:rPr>
      </w:pPr>
    </w:p>
    <w:p w:rsidR="00762308" w:rsidRPr="00762308" w:rsidRDefault="00762308" w:rsidP="00762308">
      <w:pPr>
        <w:spacing w:before="100" w:beforeAutospacing="1" w:after="0" w:line="240" w:lineRule="auto"/>
        <w:ind w:firstLine="567"/>
        <w:jc w:val="center"/>
        <w:rPr>
          <w:rFonts w:ascii="Times New Roman" w:eastAsia="Times New Roman" w:hAnsi="Times New Roman" w:cs="Times New Roman"/>
          <w:b/>
          <w:bCs/>
          <w:color w:val="181818"/>
          <w:sz w:val="40"/>
          <w:szCs w:val="40"/>
        </w:rPr>
      </w:pPr>
      <w:r>
        <w:rPr>
          <w:rFonts w:ascii="Times New Roman" w:eastAsia="Times New Roman" w:hAnsi="Times New Roman" w:cs="Times New Roman"/>
          <w:b/>
          <w:bCs/>
          <w:color w:val="181818"/>
          <w:sz w:val="40"/>
          <w:szCs w:val="40"/>
        </w:rPr>
        <w:t>Пра</w:t>
      </w:r>
      <w:r w:rsidRPr="00762308">
        <w:rPr>
          <w:rFonts w:ascii="Times New Roman" w:eastAsia="Times New Roman" w:hAnsi="Times New Roman" w:cs="Times New Roman"/>
          <w:b/>
          <w:bCs/>
          <w:color w:val="181818"/>
          <w:sz w:val="40"/>
          <w:szCs w:val="40"/>
        </w:rPr>
        <w:t>вила поведения на водоёмах в осенне-зимний период</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6C324F">
        <w:rPr>
          <w:rFonts w:ascii="Times New Roman" w:eastAsia="Times New Roman" w:hAnsi="Times New Roman" w:cs="Times New Roman"/>
          <w:b/>
          <w:bCs/>
          <w:color w:val="181818"/>
          <w:sz w:val="24"/>
          <w:szCs w:val="24"/>
        </w:rPr>
        <w:t>С наступлением заморозков на водоёмах появляется первый лёд. Образовавшийся первый ледяной покров очень опасен.</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Для того</w:t>
      </w:r>
      <w:proofErr w:type="gramStart"/>
      <w:r w:rsidRPr="00762308">
        <w:rPr>
          <w:rFonts w:ascii="Times New Roman" w:eastAsia="Times New Roman" w:hAnsi="Times New Roman" w:cs="Times New Roman"/>
          <w:color w:val="181818"/>
          <w:sz w:val="24"/>
          <w:szCs w:val="24"/>
        </w:rPr>
        <w:t>,</w:t>
      </w:r>
      <w:proofErr w:type="gramEnd"/>
      <w:r w:rsidRPr="00762308">
        <w:rPr>
          <w:rFonts w:ascii="Times New Roman" w:eastAsia="Times New Roman" w:hAnsi="Times New Roman" w:cs="Times New Roman"/>
          <w:color w:val="181818"/>
          <w:sz w:val="24"/>
          <w:szCs w:val="24"/>
        </w:rPr>
        <w:t xml:space="preserve"> чтобы не произошло «ледяной» трагедии, необходимо соблюдать правила безопасности вблизи и на водоемах в осенне-зимний период: </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не выходите на тонкий, неокрепший лед;</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не проверяйте на прочность лед ударом ноги;</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случайно попав на тонкий лед, следует немедленно отойти по своему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w:t>
      </w:r>
    </w:p>
    <w:p w:rsidR="00762308" w:rsidRPr="00762308" w:rsidRDefault="00762308" w:rsidP="006C324F">
      <w:pPr>
        <w:spacing w:before="100" w:beforeAutospacing="1" w:after="0" w:line="240" w:lineRule="auto"/>
        <w:ind w:firstLine="567"/>
        <w:jc w:val="center"/>
        <w:rPr>
          <w:rFonts w:ascii="Times New Roman" w:eastAsia="Times New Roman" w:hAnsi="Times New Roman" w:cs="Times New Roman"/>
          <w:color w:val="181818"/>
          <w:sz w:val="24"/>
          <w:szCs w:val="24"/>
        </w:rPr>
      </w:pPr>
      <w:r w:rsidRPr="006C324F">
        <w:rPr>
          <w:rFonts w:ascii="Times New Roman" w:eastAsia="Times New Roman" w:hAnsi="Times New Roman" w:cs="Times New Roman"/>
          <w:b/>
          <w:bCs/>
          <w:color w:val="181818"/>
          <w:sz w:val="24"/>
          <w:szCs w:val="24"/>
        </w:rPr>
        <w:t>Правила поведения на водоёмах в осенне-зимний период:</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переходить по льду нужно по оборудованным переправам, но если их нет, то прежде, чем двигаться по льду, надо убедиться в его прочности;</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xml:space="preserve">– прочность льда рекомендуется проверять: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762308">
        <w:rPr>
          <w:rFonts w:ascii="Times New Roman" w:eastAsia="Times New Roman" w:hAnsi="Times New Roman" w:cs="Times New Roman"/>
          <w:color w:val="181818"/>
          <w:sz w:val="24"/>
          <w:szCs w:val="24"/>
        </w:rPr>
        <w:t>от</w:t>
      </w:r>
      <w:proofErr w:type="gramEnd"/>
      <w:r w:rsidRPr="00762308">
        <w:rPr>
          <w:rFonts w:ascii="Times New Roman" w:eastAsia="Times New Roman" w:hAnsi="Times New Roman" w:cs="Times New Roman"/>
          <w:color w:val="181818"/>
          <w:sz w:val="24"/>
          <w:szCs w:val="24"/>
        </w:rPr>
        <w:t xml:space="preserve"> льда, категорически запрещается проверять прочность льда ударом ноги;</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xml:space="preserve">–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sidRPr="00762308">
        <w:rPr>
          <w:rFonts w:ascii="Times New Roman" w:eastAsia="Times New Roman" w:hAnsi="Times New Roman" w:cs="Times New Roman"/>
          <w:color w:val="181818"/>
          <w:sz w:val="24"/>
          <w:szCs w:val="24"/>
        </w:rPr>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семи сантиметров;</w:t>
      </w:r>
      <w:proofErr w:type="gramEnd"/>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lastRenderedPageBreak/>
        <w:t xml:space="preserve">– при групповом переходе по льду надо двигаться на расстоянии 5–6 метров друг от друга, внимательно следя </w:t>
      </w:r>
      <w:proofErr w:type="gramStart"/>
      <w:r w:rsidRPr="00762308">
        <w:rPr>
          <w:rFonts w:ascii="Times New Roman" w:eastAsia="Times New Roman" w:hAnsi="Times New Roman" w:cs="Times New Roman"/>
          <w:color w:val="181818"/>
          <w:sz w:val="24"/>
          <w:szCs w:val="24"/>
        </w:rPr>
        <w:t>за</w:t>
      </w:r>
      <w:proofErr w:type="gramEnd"/>
      <w:r w:rsidRPr="00762308">
        <w:rPr>
          <w:rFonts w:ascii="Times New Roman" w:eastAsia="Times New Roman" w:hAnsi="Times New Roman" w:cs="Times New Roman"/>
          <w:color w:val="181818"/>
          <w:sz w:val="24"/>
          <w:szCs w:val="24"/>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сантиметров). Массовое катание разрешается при толщине льда не менее 25 сантиметров. Опасно ходить и кататься на льду в ночное время и, особенно в незнакомых местах;</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метров. Во время движения по льду лыжник, идущий первым, ударами палок по льду определяет его прочность, следит за характером льда;</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метров, на одном конце которого крепится груз весом 400–500 граммов, а на другом — петля;</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С наступлением низких температур повышается риск чрезвычайных ситуаций на водоемах. Испытывать его на прочность первыми будут дети и любители зимней рыбалки. Важно помнить и соблюдать основные правила поведения на водных объектах, ведь выполнение элементарных мер предосторожности — залог вашей безопасности!</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w:t>
      </w:r>
    </w:p>
    <w:p w:rsidR="00762308" w:rsidRPr="00762308" w:rsidRDefault="00762308" w:rsidP="00762308">
      <w:pPr>
        <w:spacing w:before="100" w:beforeAutospacing="1" w:after="0" w:line="240" w:lineRule="auto"/>
        <w:ind w:firstLine="567"/>
        <w:jc w:val="center"/>
        <w:rPr>
          <w:rFonts w:ascii="Times New Roman" w:eastAsia="Times New Roman" w:hAnsi="Times New Roman" w:cs="Times New Roman"/>
          <w:color w:val="181818"/>
          <w:sz w:val="24"/>
          <w:szCs w:val="24"/>
        </w:rPr>
      </w:pPr>
      <w:r w:rsidRPr="006C324F">
        <w:rPr>
          <w:rFonts w:ascii="Times New Roman" w:eastAsia="Times New Roman" w:hAnsi="Times New Roman" w:cs="Times New Roman"/>
          <w:b/>
          <w:bCs/>
          <w:color w:val="181818"/>
          <w:sz w:val="24"/>
          <w:szCs w:val="24"/>
        </w:rPr>
        <w:t>Основные правила поведения на льду:</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на тонкий, неокрепший лед выходить ЗАПРЕЩЕНО! Выходить на лед можно только тогда, когда его толщина достигает не менее 10 сантиметров в пресной воде и 15 сантиметров в соленой. Прочность льда можно определить визуально: лёд голубого цвета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ни в коем случае нельзя выходить на лед в темное время суток и при плохой видимости (туман, снегопад, дождь). При переходе через реку пользуйтесь ледовыми переправами. Нельзя проверять прочность льда ударом ноги. Если после первого сильного удара покажется хоть немного воды, это означает, что лед тонкий, по нему ходить нельзя. В этом случае следует немедленно отойти по своему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lastRenderedPageBreak/>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метров);</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замерзшую реку (озеро) лучше перейти на лыжах, при этом: необходимо двигаться медленно; лыжные палки держите в руках, не накидывая петли на кисти рук, чтобы в случае опасности сразу их отбросить. Если есть рюкзак, повесьте его на одно плечо, это позволит легко освободиться от груза в случае, если лед под вами провалится.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w:t>
      </w:r>
    </w:p>
    <w:p w:rsidR="00762308" w:rsidRPr="006C324F" w:rsidRDefault="00762308" w:rsidP="00762308">
      <w:pPr>
        <w:spacing w:before="100" w:beforeAutospacing="1" w:after="0" w:line="240" w:lineRule="auto"/>
        <w:ind w:firstLine="567"/>
        <w:jc w:val="center"/>
        <w:rPr>
          <w:rFonts w:ascii="Times New Roman" w:eastAsia="Times New Roman" w:hAnsi="Times New Roman" w:cs="Times New Roman"/>
          <w:b/>
          <w:bCs/>
          <w:color w:val="181818"/>
          <w:sz w:val="24"/>
          <w:szCs w:val="24"/>
        </w:rPr>
      </w:pPr>
    </w:p>
    <w:p w:rsidR="00762308" w:rsidRPr="00762308" w:rsidRDefault="00762308" w:rsidP="00762308">
      <w:pPr>
        <w:spacing w:before="100" w:beforeAutospacing="1" w:after="0" w:line="240" w:lineRule="auto"/>
        <w:ind w:firstLine="567"/>
        <w:jc w:val="center"/>
        <w:rPr>
          <w:rFonts w:ascii="Times New Roman" w:eastAsia="Times New Roman" w:hAnsi="Times New Roman" w:cs="Times New Roman"/>
          <w:color w:val="181818"/>
          <w:sz w:val="24"/>
          <w:szCs w:val="24"/>
        </w:rPr>
      </w:pPr>
      <w:r w:rsidRPr="006C324F">
        <w:rPr>
          <w:rFonts w:ascii="Times New Roman" w:eastAsia="Times New Roman" w:hAnsi="Times New Roman" w:cs="Times New Roman"/>
          <w:b/>
          <w:bCs/>
          <w:color w:val="181818"/>
          <w:sz w:val="24"/>
          <w:szCs w:val="24"/>
        </w:rPr>
        <w:t>Если вы провалились под лед:</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широко раскиньте руки по кромкам льда, чтобы не погрузиться с головой. Если возможно, передвиньтесь к тому краю полыньи, где течение не увлечет вас под лед. Старайтесь, не обламывая кромку, без резких движений выбраться на лед, наползая грудью и поочередно вытаскивая на поверхность ноги, широко их расставив. Выбирайтесь из полыньи, перекатываясь, а затем двигайтесь ползком в ту сторону, откуда шли.</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w:t>
      </w:r>
    </w:p>
    <w:p w:rsidR="00762308" w:rsidRPr="00762308" w:rsidRDefault="00762308" w:rsidP="00762308">
      <w:pPr>
        <w:spacing w:before="100" w:beforeAutospacing="1" w:after="0" w:line="240" w:lineRule="auto"/>
        <w:ind w:firstLine="567"/>
        <w:jc w:val="center"/>
        <w:rPr>
          <w:rFonts w:ascii="Times New Roman" w:eastAsia="Times New Roman" w:hAnsi="Times New Roman" w:cs="Times New Roman"/>
          <w:color w:val="181818"/>
          <w:sz w:val="24"/>
          <w:szCs w:val="24"/>
        </w:rPr>
      </w:pPr>
      <w:r w:rsidRPr="006C324F">
        <w:rPr>
          <w:rFonts w:ascii="Times New Roman" w:eastAsia="Times New Roman" w:hAnsi="Times New Roman" w:cs="Times New Roman"/>
          <w:b/>
          <w:bCs/>
          <w:color w:val="181818"/>
          <w:sz w:val="24"/>
          <w:szCs w:val="24"/>
        </w:rPr>
        <w:t>При спасании человека, провалившегося под лед, необходимо:</w:t>
      </w:r>
    </w:p>
    <w:p w:rsidR="00762308" w:rsidRPr="00762308" w:rsidRDefault="00762308" w:rsidP="00762308">
      <w:pPr>
        <w:spacing w:before="100" w:beforeAutospacing="1" w:after="0" w:line="240" w:lineRule="auto"/>
        <w:ind w:firstLine="567"/>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немедленно крикнуть ему, что идете на помощь;</w:t>
      </w:r>
    </w:p>
    <w:p w:rsidR="00762308" w:rsidRPr="00762308" w:rsidRDefault="00762308" w:rsidP="00762308">
      <w:pPr>
        <w:spacing w:before="100" w:beforeAutospacing="1" w:after="0" w:line="240" w:lineRule="auto"/>
        <w:ind w:firstLine="567"/>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приблизиться к полынье ползком, широко раскинув руки;</w:t>
      </w:r>
    </w:p>
    <w:p w:rsidR="00762308" w:rsidRPr="00762308" w:rsidRDefault="00762308" w:rsidP="00762308">
      <w:pPr>
        <w:spacing w:before="100" w:beforeAutospacing="1" w:after="0" w:line="240" w:lineRule="auto"/>
        <w:ind w:firstLine="567"/>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подложить под себя лыжи, фанеру или доску, чтобы увеличить площадь опоры и ползти на них;</w:t>
      </w:r>
    </w:p>
    <w:p w:rsidR="00762308" w:rsidRPr="00762308" w:rsidRDefault="00762308" w:rsidP="00762308">
      <w:pPr>
        <w:spacing w:before="100" w:beforeAutospacing="1" w:after="0" w:line="240" w:lineRule="auto"/>
        <w:ind w:firstLine="567"/>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к самому краю полыньи подползать нельзя, иначе и сами окажетесь в воде;</w:t>
      </w:r>
    </w:p>
    <w:p w:rsidR="00762308" w:rsidRPr="00762308" w:rsidRDefault="00762308" w:rsidP="00762308">
      <w:pPr>
        <w:spacing w:before="100" w:beforeAutospacing="1" w:after="0" w:line="240" w:lineRule="auto"/>
        <w:ind w:firstLine="567"/>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ремни и шарф, любая доска, лыжи, санки помогут вам спасти человека;</w:t>
      </w:r>
    </w:p>
    <w:p w:rsidR="00762308" w:rsidRPr="00762308" w:rsidRDefault="00762308" w:rsidP="00762308">
      <w:pPr>
        <w:spacing w:before="100" w:beforeAutospacing="1" w:after="0" w:line="240" w:lineRule="auto"/>
        <w:ind w:firstLine="567"/>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бросать связанные предметы нужно за 3–4 м до пострадавшего;</w:t>
      </w:r>
    </w:p>
    <w:p w:rsidR="00762308" w:rsidRPr="00762308" w:rsidRDefault="00762308" w:rsidP="00762308">
      <w:pPr>
        <w:spacing w:before="100" w:beforeAutospacing="1" w:after="0" w:line="240" w:lineRule="auto"/>
        <w:ind w:firstLine="567"/>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действовать решительно и быстро;</w:t>
      </w:r>
    </w:p>
    <w:p w:rsidR="00762308" w:rsidRPr="00762308" w:rsidRDefault="00762308" w:rsidP="00762308">
      <w:pPr>
        <w:spacing w:before="100" w:beforeAutospacing="1" w:after="0" w:line="240" w:lineRule="auto"/>
        <w:ind w:firstLine="567"/>
        <w:jc w:val="both"/>
        <w:rPr>
          <w:rFonts w:ascii="Times New Roman" w:eastAsia="Times New Roman" w:hAnsi="Times New Roman" w:cs="Times New Roman"/>
          <w:color w:val="181818"/>
          <w:sz w:val="24"/>
          <w:szCs w:val="24"/>
        </w:rPr>
      </w:pPr>
      <w:r w:rsidRPr="00762308">
        <w:rPr>
          <w:rFonts w:ascii="Times New Roman" w:eastAsia="Times New Roman" w:hAnsi="Times New Roman" w:cs="Times New Roman"/>
          <w:color w:val="181818"/>
          <w:sz w:val="24"/>
          <w:szCs w:val="24"/>
        </w:rPr>
        <w:t>- подать пострадавшему подручное средство, вытащить его на лед и ползком двигаться от опасной зоны.  </w:t>
      </w:r>
    </w:p>
    <w:p w:rsidR="00762308" w:rsidRPr="006C324F" w:rsidRDefault="00762308" w:rsidP="00762308">
      <w:pPr>
        <w:jc w:val="both"/>
        <w:rPr>
          <w:rFonts w:ascii="Times New Roman" w:hAnsi="Times New Roman" w:cs="Times New Roman"/>
          <w:sz w:val="24"/>
          <w:szCs w:val="24"/>
        </w:rPr>
      </w:pPr>
    </w:p>
    <w:sectPr w:rsidR="00762308" w:rsidRPr="006C324F" w:rsidSect="00BE6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308"/>
    <w:rsid w:val="006C324F"/>
    <w:rsid w:val="00762308"/>
    <w:rsid w:val="00BC1793"/>
    <w:rsid w:val="00BE6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2308"/>
    <w:rPr>
      <w:b/>
      <w:bCs/>
    </w:rPr>
  </w:style>
</w:styles>
</file>

<file path=word/webSettings.xml><?xml version="1.0" encoding="utf-8"?>
<w:webSettings xmlns:r="http://schemas.openxmlformats.org/officeDocument/2006/relationships" xmlns:w="http://schemas.openxmlformats.org/wordprocessingml/2006/main">
  <w:divs>
    <w:div w:id="868685460">
      <w:bodyDiv w:val="1"/>
      <w:marLeft w:val="0"/>
      <w:marRight w:val="0"/>
      <w:marTop w:val="0"/>
      <w:marBottom w:val="0"/>
      <w:divBdr>
        <w:top w:val="none" w:sz="0" w:space="0" w:color="auto"/>
        <w:left w:val="none" w:sz="0" w:space="0" w:color="auto"/>
        <w:bottom w:val="none" w:sz="0" w:space="0" w:color="auto"/>
        <w:right w:val="none" w:sz="0" w:space="0" w:color="auto"/>
      </w:divBdr>
    </w:div>
    <w:div w:id="17458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Пользователь</cp:lastModifiedBy>
  <cp:revision>2</cp:revision>
  <cp:lastPrinted>2018-11-16T05:58:00Z</cp:lastPrinted>
  <dcterms:created xsi:type="dcterms:W3CDTF">2018-11-16T06:12:00Z</dcterms:created>
  <dcterms:modified xsi:type="dcterms:W3CDTF">2018-11-16T06:12:00Z</dcterms:modified>
</cp:coreProperties>
</file>